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A3" w:rsidRPr="00EA6932" w:rsidRDefault="007C33A3" w:rsidP="007C33A3">
      <w:pPr>
        <w:jc w:val="both"/>
      </w:pPr>
      <w:r>
        <w:t>Załącznik nr 3</w:t>
      </w:r>
      <w:r w:rsidRPr="00EA6932">
        <w:t xml:space="preserve"> – Karta oceny merytorycznej wniosku o dofinansowanie projektu konkursowego w ramach RPOWP </w:t>
      </w:r>
    </w:p>
    <w:p w:rsidR="007C33A3" w:rsidRPr="00EA6932" w:rsidRDefault="007C33A3" w:rsidP="007C33A3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  <w:lang w:eastAsia="pl-PL"/>
        </w:rPr>
      </w:pPr>
      <w:r w:rsidRPr="00EA6932">
        <w:rPr>
          <w:rFonts w:ascii="Calibri" w:eastAsia="Calibri" w:hAnsi="Calibri" w:cs="Times New Roman"/>
          <w:noProof/>
          <w:sz w:val="20"/>
          <w:szCs w:val="20"/>
          <w:lang w:eastAsia="pl-PL"/>
        </w:rPr>
        <w:drawing>
          <wp:inline distT="0" distB="0" distL="0" distR="0" wp14:anchorId="11BF7B02" wp14:editId="79DEB425">
            <wp:extent cx="5762625" cy="895350"/>
            <wp:effectExtent l="0" t="0" r="9525" b="0"/>
            <wp:docPr id="1" name="Obraz 11" descr="Zestaw logotypowkolor_CMYK_EFS-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Zestaw logotypowkolor_CMYK_EFS-01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3A3" w:rsidRPr="00EA6932" w:rsidRDefault="007C33A3" w:rsidP="007C3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A6932">
        <w:rPr>
          <w:rFonts w:ascii="Calibri" w:eastAsia="Times New Roman" w:hAnsi="Calibri" w:cs="Calibri"/>
          <w:b/>
          <w:sz w:val="20"/>
          <w:szCs w:val="20"/>
          <w:lang w:eastAsia="pl-PL"/>
        </w:rPr>
        <w:t>KARTA OCENY MERYTORYCZNEJ WNIOSKU O DOFINANSOWANIE PROJEKTU KONKURSOWEGO</w:t>
      </w:r>
      <w:r w:rsidRPr="00EA6932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EA6932">
        <w:rPr>
          <w:rFonts w:ascii="Calibri" w:eastAsia="Times New Roman" w:hAnsi="Calibri" w:cs="Calibri"/>
          <w:b/>
          <w:sz w:val="20"/>
          <w:szCs w:val="20"/>
          <w:lang w:eastAsia="pl-PL"/>
        </w:rPr>
        <w:br/>
        <w:t>W RAMACH RPOWP</w:t>
      </w:r>
      <w:r w:rsidRPr="00EA693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7C33A3" w:rsidRPr="00EA6932" w:rsidRDefault="007C33A3" w:rsidP="007C33A3">
      <w:pPr>
        <w:spacing w:after="120" w:line="240" w:lineRule="auto"/>
        <w:rPr>
          <w:rFonts w:ascii="Calibri" w:eastAsia="Calibri" w:hAnsi="Calibri" w:cs="Times New Roman"/>
          <w:kern w:val="24"/>
          <w:sz w:val="20"/>
          <w:szCs w:val="20"/>
          <w:lang w:eastAsia="pl-PL"/>
        </w:rPr>
      </w:pPr>
    </w:p>
    <w:p w:rsidR="007C33A3" w:rsidRPr="00EA6932" w:rsidRDefault="007C33A3" w:rsidP="007C33A3">
      <w:pPr>
        <w:spacing w:after="120" w:line="240" w:lineRule="auto"/>
        <w:rPr>
          <w:rFonts w:ascii="Calibri" w:eastAsia="Calibri" w:hAnsi="Calibri" w:cs="Times New Roman"/>
          <w:kern w:val="24"/>
          <w:sz w:val="20"/>
          <w:szCs w:val="20"/>
          <w:lang w:eastAsia="pl-PL"/>
        </w:rPr>
      </w:pPr>
    </w:p>
    <w:p w:rsidR="007C33A3" w:rsidRPr="00EA6932" w:rsidRDefault="007C33A3" w:rsidP="007C33A3">
      <w:pPr>
        <w:spacing w:after="120" w:line="240" w:lineRule="auto"/>
        <w:rPr>
          <w:rFonts w:ascii="Calibri" w:eastAsia="Calibri" w:hAnsi="Calibri" w:cs="Times New Roman"/>
          <w:b/>
          <w:kern w:val="24"/>
          <w:sz w:val="20"/>
          <w:szCs w:val="20"/>
          <w:lang w:eastAsia="pl-PL"/>
        </w:rPr>
      </w:pPr>
    </w:p>
    <w:p w:rsidR="007C33A3" w:rsidRPr="00EA6932" w:rsidRDefault="007C33A3" w:rsidP="007C33A3">
      <w:pPr>
        <w:spacing w:after="120" w:line="240" w:lineRule="auto"/>
        <w:rPr>
          <w:rFonts w:ascii="Calibri" w:eastAsia="Calibri" w:hAnsi="Calibri" w:cs="Times New Roman"/>
          <w:b/>
          <w:kern w:val="24"/>
          <w:sz w:val="20"/>
          <w:szCs w:val="20"/>
          <w:lang w:eastAsia="pl-PL"/>
        </w:rPr>
      </w:pPr>
      <w:r w:rsidRPr="00EA6932">
        <w:rPr>
          <w:rFonts w:ascii="Calibri" w:eastAsia="Calibri" w:hAnsi="Calibri" w:cs="Times New Roman"/>
          <w:b/>
          <w:kern w:val="24"/>
          <w:sz w:val="20"/>
          <w:szCs w:val="20"/>
          <w:lang w:eastAsia="pl-PL"/>
        </w:rPr>
        <w:t>NR WNIOSKU SL 2014:</w:t>
      </w:r>
      <w:r w:rsidRPr="00EA6932">
        <w:rPr>
          <w:rFonts w:ascii="Calibri" w:eastAsia="Calibri" w:hAnsi="Calibri" w:cs="Times New Roman"/>
          <w:kern w:val="24"/>
          <w:sz w:val="20"/>
          <w:szCs w:val="20"/>
          <w:lang w:eastAsia="pl-PL"/>
        </w:rPr>
        <w:t>……………………………………………………………………………………………………….</w:t>
      </w:r>
      <w:r w:rsidRPr="00EA6932">
        <w:rPr>
          <w:rFonts w:ascii="Calibri" w:eastAsia="Calibri" w:hAnsi="Calibri" w:cs="Times New Roman"/>
          <w:b/>
          <w:kern w:val="24"/>
          <w:sz w:val="20"/>
          <w:szCs w:val="20"/>
          <w:lang w:eastAsia="pl-PL"/>
        </w:rPr>
        <w:br/>
      </w:r>
    </w:p>
    <w:p w:rsidR="007C33A3" w:rsidRPr="00EA6932" w:rsidRDefault="007C33A3" w:rsidP="007C33A3">
      <w:pPr>
        <w:spacing w:before="120" w:after="120" w:line="240" w:lineRule="auto"/>
        <w:rPr>
          <w:rFonts w:ascii="Calibri" w:eastAsia="Calibri" w:hAnsi="Calibri" w:cs="Times New Roman"/>
          <w:b/>
          <w:kern w:val="24"/>
          <w:sz w:val="18"/>
          <w:szCs w:val="18"/>
          <w:lang w:eastAsia="pl-PL"/>
        </w:rPr>
      </w:pPr>
      <w:r w:rsidRPr="00EA6932">
        <w:rPr>
          <w:rFonts w:ascii="Calibri" w:eastAsia="Calibri" w:hAnsi="Calibri" w:cs="Times New Roman"/>
          <w:b/>
          <w:kern w:val="24"/>
          <w:sz w:val="18"/>
          <w:szCs w:val="18"/>
          <w:lang w:eastAsia="pl-PL"/>
        </w:rPr>
        <w:t xml:space="preserve">INSTYTUCJA PRZYJMUJĄCA WNIOSEK: </w:t>
      </w:r>
      <w:r w:rsidRPr="00EA6932">
        <w:rPr>
          <w:rFonts w:ascii="Calibri" w:eastAsia="Calibri" w:hAnsi="Calibri" w:cs="Times New Roman"/>
          <w:kern w:val="24"/>
          <w:sz w:val="18"/>
          <w:szCs w:val="18"/>
          <w:lang w:eastAsia="pl-PL"/>
        </w:rPr>
        <w:t>Wojewódzki Urząd Pracy w Białymstoku</w:t>
      </w:r>
    </w:p>
    <w:p w:rsidR="007C33A3" w:rsidRPr="00EA6932" w:rsidRDefault="007C33A3" w:rsidP="007C33A3">
      <w:pPr>
        <w:spacing w:before="120" w:after="120" w:line="240" w:lineRule="auto"/>
        <w:rPr>
          <w:rFonts w:ascii="Calibri" w:eastAsia="Calibri" w:hAnsi="Calibri" w:cs="Times New Roman"/>
          <w:kern w:val="24"/>
          <w:sz w:val="18"/>
          <w:szCs w:val="18"/>
          <w:lang w:eastAsia="pl-PL"/>
        </w:rPr>
      </w:pPr>
      <w:r w:rsidRPr="00EA6932">
        <w:rPr>
          <w:rFonts w:ascii="Calibri" w:eastAsia="Calibri" w:hAnsi="Calibri" w:cs="Times New Roman"/>
          <w:b/>
          <w:kern w:val="24"/>
          <w:sz w:val="18"/>
          <w:szCs w:val="18"/>
          <w:lang w:eastAsia="pl-PL"/>
        </w:rPr>
        <w:t xml:space="preserve">NR KONKURSU: </w:t>
      </w:r>
      <w:r w:rsidRPr="00EA6932">
        <w:rPr>
          <w:rFonts w:ascii="Calibri" w:eastAsia="Calibri" w:hAnsi="Calibri" w:cs="Times New Roman"/>
          <w:kern w:val="24"/>
          <w:sz w:val="18"/>
          <w:szCs w:val="18"/>
          <w:lang w:eastAsia="pl-PL"/>
        </w:rPr>
        <w:t xml:space="preserve">…………………………………………………………………………………………………………………………………. </w:t>
      </w:r>
    </w:p>
    <w:p w:rsidR="007C33A3" w:rsidRPr="00EA6932" w:rsidRDefault="007C33A3" w:rsidP="007C33A3">
      <w:pPr>
        <w:spacing w:before="120" w:after="120" w:line="240" w:lineRule="auto"/>
        <w:jc w:val="both"/>
        <w:rPr>
          <w:rFonts w:ascii="Calibri" w:eastAsia="Calibri" w:hAnsi="Calibri" w:cs="Times New Roman"/>
          <w:kern w:val="24"/>
          <w:sz w:val="18"/>
          <w:szCs w:val="18"/>
          <w:lang w:eastAsia="pl-PL"/>
        </w:rPr>
      </w:pPr>
      <w:r w:rsidRPr="00EA6932">
        <w:rPr>
          <w:rFonts w:ascii="Calibri" w:eastAsia="Calibri" w:hAnsi="Calibri" w:cs="Times New Roman"/>
          <w:b/>
          <w:kern w:val="24"/>
          <w:sz w:val="18"/>
          <w:szCs w:val="18"/>
          <w:lang w:eastAsia="pl-PL"/>
        </w:rPr>
        <w:t>NR KANCELARYJNY WNIOSKU</w:t>
      </w:r>
      <w:r w:rsidRPr="00EA6932">
        <w:rPr>
          <w:rFonts w:ascii="Calibri" w:eastAsia="Calibri" w:hAnsi="Calibri" w:cs="Times New Roman"/>
          <w:kern w:val="24"/>
          <w:sz w:val="18"/>
          <w:szCs w:val="18"/>
          <w:lang w:eastAsia="pl-PL"/>
        </w:rPr>
        <w:t>:.................................................................................................................</w:t>
      </w:r>
    </w:p>
    <w:p w:rsidR="007C33A3" w:rsidRPr="00EA6932" w:rsidRDefault="007C33A3" w:rsidP="007C33A3">
      <w:pPr>
        <w:spacing w:before="120" w:after="120" w:line="240" w:lineRule="auto"/>
        <w:rPr>
          <w:rFonts w:ascii="Calibri" w:eastAsia="Calibri" w:hAnsi="Calibri" w:cs="Times New Roman"/>
          <w:kern w:val="24"/>
          <w:sz w:val="18"/>
          <w:szCs w:val="18"/>
          <w:lang w:eastAsia="pl-PL"/>
        </w:rPr>
      </w:pPr>
      <w:r w:rsidRPr="00EA6932">
        <w:rPr>
          <w:rFonts w:ascii="Calibri" w:eastAsia="Calibri" w:hAnsi="Calibri" w:cs="Times New Roman"/>
          <w:b/>
          <w:kern w:val="24"/>
          <w:sz w:val="18"/>
          <w:szCs w:val="18"/>
          <w:lang w:eastAsia="pl-PL"/>
        </w:rPr>
        <w:t>SUMA KONTROLNA WNIOSKU:</w:t>
      </w:r>
      <w:r w:rsidRPr="00EA6932">
        <w:rPr>
          <w:rFonts w:ascii="Calibri" w:eastAsia="Calibri" w:hAnsi="Calibri" w:cs="Times New Roman"/>
          <w:kern w:val="24"/>
          <w:sz w:val="18"/>
          <w:szCs w:val="18"/>
          <w:lang w:eastAsia="pl-PL"/>
        </w:rPr>
        <w:t xml:space="preserve"> ...............................................................................................................</w:t>
      </w:r>
    </w:p>
    <w:p w:rsidR="007C33A3" w:rsidRPr="00EA6932" w:rsidRDefault="007C33A3" w:rsidP="007C33A3">
      <w:pPr>
        <w:spacing w:before="120" w:after="120" w:line="240" w:lineRule="auto"/>
        <w:rPr>
          <w:rFonts w:ascii="Calibri" w:eastAsia="Calibri" w:hAnsi="Calibri" w:cs="Times New Roman"/>
          <w:kern w:val="24"/>
          <w:sz w:val="18"/>
          <w:szCs w:val="18"/>
          <w:lang w:eastAsia="pl-PL"/>
        </w:rPr>
      </w:pPr>
      <w:r w:rsidRPr="00EA6932">
        <w:rPr>
          <w:rFonts w:ascii="Calibri" w:eastAsia="Calibri" w:hAnsi="Calibri" w:cs="Times New Roman"/>
          <w:b/>
          <w:kern w:val="24"/>
          <w:sz w:val="18"/>
          <w:szCs w:val="18"/>
          <w:lang w:eastAsia="pl-PL"/>
        </w:rPr>
        <w:t>TYTUŁ PROJEKTU</w:t>
      </w:r>
      <w:r w:rsidRPr="00EA6932">
        <w:rPr>
          <w:rFonts w:ascii="Calibri" w:eastAsia="Calibri" w:hAnsi="Calibri" w:cs="Times New Roman"/>
          <w:kern w:val="24"/>
          <w:sz w:val="18"/>
          <w:szCs w:val="18"/>
          <w:lang w:eastAsia="pl-PL"/>
        </w:rPr>
        <w:t>: .....................................................................................................................................</w:t>
      </w:r>
    </w:p>
    <w:p w:rsidR="007C33A3" w:rsidRPr="00EA6932" w:rsidRDefault="007C33A3" w:rsidP="007C33A3">
      <w:pPr>
        <w:spacing w:before="120" w:after="120" w:line="240" w:lineRule="auto"/>
        <w:rPr>
          <w:rFonts w:ascii="Calibri" w:eastAsia="Calibri" w:hAnsi="Calibri" w:cs="Times New Roman"/>
          <w:kern w:val="24"/>
          <w:sz w:val="18"/>
          <w:szCs w:val="18"/>
          <w:lang w:eastAsia="pl-PL"/>
        </w:rPr>
      </w:pPr>
      <w:r w:rsidRPr="00EA6932">
        <w:rPr>
          <w:rFonts w:ascii="Calibri" w:eastAsia="Calibri" w:hAnsi="Calibri" w:cs="Times New Roman"/>
          <w:b/>
          <w:kern w:val="24"/>
          <w:sz w:val="18"/>
          <w:szCs w:val="18"/>
          <w:lang w:eastAsia="pl-PL"/>
        </w:rPr>
        <w:t>NAZWA WNIOSKODAWCY:</w:t>
      </w:r>
      <w:r w:rsidRPr="00EA6932">
        <w:rPr>
          <w:rFonts w:ascii="Calibri" w:eastAsia="Calibri" w:hAnsi="Calibri" w:cs="Times New Roman"/>
          <w:kern w:val="24"/>
          <w:sz w:val="18"/>
          <w:szCs w:val="18"/>
          <w:lang w:eastAsia="pl-PL"/>
        </w:rPr>
        <w:t xml:space="preserve"> ......................................................................................................................</w:t>
      </w:r>
    </w:p>
    <w:p w:rsidR="007C33A3" w:rsidRPr="00EA6932" w:rsidRDefault="007C33A3" w:rsidP="007C33A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EA6932">
        <w:rPr>
          <w:rFonts w:ascii="Calibri" w:eastAsia="Times New Roman" w:hAnsi="Calibri" w:cs="Times New Roman"/>
          <w:sz w:val="24"/>
          <w:szCs w:val="24"/>
          <w:lang w:eastAsia="zh-CN"/>
        </w:rPr>
        <w:br w:type="page"/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4"/>
      </w:tblGrid>
      <w:tr w:rsidR="007C33A3" w:rsidRPr="00EA6932" w:rsidTr="0065793F">
        <w:trPr>
          <w:trHeight w:val="59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sz w:val="20"/>
                <w:szCs w:val="20"/>
                <w:lang w:eastAsia="pl-PL"/>
              </w:rPr>
              <w:lastRenderedPageBreak/>
              <w:t>WERYFIKACJA KRYTERIÓW FORMALNYCH I DOPUSZCZAJĄCYCH SZCZEGÓLNYCH</w:t>
            </w:r>
            <w:r w:rsidRPr="00EA6932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 (zaznaczyć właściwe znakiem „X”)</w:t>
            </w:r>
          </w:p>
        </w:tc>
      </w:tr>
      <w:tr w:rsidR="007C33A3" w:rsidRPr="00EA6932" w:rsidTr="0065793F">
        <w:trPr>
          <w:trHeight w:val="579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Czy wniosek nie spełnia któregokolwiek z kryteriów formalnych i/lub dopuszczających szczególnych, co nie zostało dostrzeżone na etapie oceny formalnej?</w:t>
            </w:r>
          </w:p>
        </w:tc>
      </w:tr>
      <w:tr w:rsidR="007C33A3" w:rsidRPr="00EA6932" w:rsidTr="0065793F">
        <w:trPr>
          <w:trHeight w:val="5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b/>
                <w:kern w:val="24"/>
                <w:sz w:val="32"/>
                <w:szCs w:val="32"/>
                <w:lang w:eastAsia="pl-PL"/>
              </w:rPr>
            </w:pPr>
            <w:r w:rsidRPr="00EA6932">
              <w:rPr>
                <w:rFonts w:ascii="Arial" w:eastAsia="Calibri" w:hAnsi="Arial" w:cs="Arial"/>
                <w:b/>
                <w:kern w:val="24"/>
                <w:sz w:val="32"/>
                <w:szCs w:val="32"/>
                <w:lang w:eastAsia="pl-PL"/>
              </w:rPr>
              <w:t xml:space="preserve">□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>Tak</w:t>
            </w:r>
            <w:r w:rsidRPr="00EA6932"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  <w:t xml:space="preserve"> –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>wskazać kryteria i</w:t>
            </w:r>
            <w:r w:rsidRPr="00EA6932"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  <w:t xml:space="preserve">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>przekazać do ponownej oceny formalnej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b/>
                <w:kern w:val="24"/>
                <w:sz w:val="32"/>
                <w:szCs w:val="32"/>
                <w:lang w:eastAsia="pl-PL"/>
              </w:rPr>
            </w:pPr>
            <w:r w:rsidRPr="00EA6932">
              <w:rPr>
                <w:rFonts w:ascii="Arial" w:eastAsia="Calibri" w:hAnsi="Arial" w:cs="Arial"/>
                <w:b/>
                <w:kern w:val="24"/>
                <w:sz w:val="32"/>
                <w:szCs w:val="32"/>
                <w:lang w:eastAsia="pl-PL"/>
              </w:rPr>
              <w:t xml:space="preserve">□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>Nie</w:t>
            </w:r>
          </w:p>
        </w:tc>
      </w:tr>
      <w:tr w:rsidR="007C33A3" w:rsidRPr="00EA6932" w:rsidTr="0065793F">
        <w:trPr>
          <w:trHeight w:val="579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18"/>
                <w:lang w:eastAsia="pl-PL"/>
              </w:rPr>
              <w:t>UZASADNIENIE NIESPEŁNIENIA KRYTERIÓW FORMALNYCH</w:t>
            </w:r>
            <w:r w:rsidRPr="00EA6932">
              <w:rPr>
                <w:rFonts w:ascii="Calibri" w:eastAsia="Calibri" w:hAnsi="Calibri" w:cs="Times New Roman"/>
                <w:b/>
                <w:sz w:val="20"/>
                <w:szCs w:val="20"/>
                <w:lang w:eastAsia="pl-PL"/>
              </w:rPr>
              <w:t xml:space="preserve"> I/LUB DOPUSZCZAJĄCYCH SZCZEGÓLNYCH</w:t>
            </w:r>
          </w:p>
        </w:tc>
      </w:tr>
    </w:tbl>
    <w:p w:rsidR="007C33A3" w:rsidRPr="00EA6932" w:rsidRDefault="007C33A3" w:rsidP="007C33A3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7C33A3" w:rsidRPr="00EA6932" w:rsidRDefault="007C33A3" w:rsidP="007C33A3">
      <w:pPr>
        <w:spacing w:after="120" w:line="240" w:lineRule="auto"/>
        <w:rPr>
          <w:rFonts w:ascii="Calibri" w:eastAsia="Calibri" w:hAnsi="Calibri" w:cs="Times New Roman"/>
          <w:kern w:val="24"/>
          <w:sz w:val="20"/>
          <w:szCs w:val="20"/>
          <w:lang w:eastAsia="pl-PL"/>
        </w:rPr>
      </w:pPr>
      <w:r w:rsidRPr="00EA6932">
        <w:rPr>
          <w:rFonts w:ascii="Calibri" w:eastAsia="Calibri" w:hAnsi="Calibri" w:cs="Times New Roman"/>
          <w:sz w:val="20"/>
          <w:szCs w:val="20"/>
          <w:lang w:eastAsia="pl-PL"/>
        </w:rPr>
        <w:t>WERYFIKACJA KRYTERIÓW WYBORU PROJEKTU ZAAKCEPTOWANYCH PRZEZ KOMITET MONITORUJĄCY</w:t>
      </w:r>
    </w:p>
    <w:tbl>
      <w:tblPr>
        <w:tblW w:w="1020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2821"/>
        <w:gridCol w:w="1417"/>
        <w:gridCol w:w="1420"/>
        <w:gridCol w:w="3679"/>
      </w:tblGrid>
      <w:tr w:rsidR="007C33A3" w:rsidRPr="00EA6932" w:rsidTr="0065793F">
        <w:trPr>
          <w:cantSplit/>
          <w:trHeight w:val="37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auto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9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auto"/>
              <w:rPr>
                <w:rFonts w:ascii="Calibri" w:eastAsia="Arial Unicode MS" w:hAnsi="Calibri" w:cs="Times New Roman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18"/>
                <w:szCs w:val="18"/>
                <w:lang w:eastAsia="pl-PL"/>
              </w:rPr>
              <w:t>KRYTERIA MERYTORYCZNE</w:t>
            </w:r>
          </w:p>
        </w:tc>
      </w:tr>
      <w:tr w:rsidR="007C33A3" w:rsidRPr="00EA6932" w:rsidTr="0065793F">
        <w:trPr>
          <w:cantSplit/>
          <w:trHeight w:val="2033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bCs/>
                <w:sz w:val="18"/>
                <w:szCs w:val="18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Cs/>
                <w:sz w:val="18"/>
                <w:szCs w:val="18"/>
                <w:lang w:eastAsia="pl-PL"/>
              </w:rPr>
              <w:t>Kryterium merytoryczne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sz w:val="18"/>
                <w:szCs w:val="18"/>
                <w:lang w:eastAsia="pl-PL"/>
              </w:rPr>
              <w:t xml:space="preserve">Maksymalna / minimalna </w:t>
            </w:r>
            <w:r w:rsidRPr="00EA6932">
              <w:rPr>
                <w:rFonts w:ascii="Calibri" w:eastAsia="Calibri" w:hAnsi="Calibri" w:cs="Times New Roman"/>
                <w:sz w:val="18"/>
                <w:szCs w:val="18"/>
                <w:lang w:eastAsia="pl-PL"/>
              </w:rPr>
              <w:br/>
              <w:t>liczba punktów zapewniająca ocenę pozytywną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18"/>
                <w:szCs w:val="18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sz w:val="18"/>
                <w:szCs w:val="18"/>
                <w:lang w:eastAsia="pl-PL"/>
              </w:rPr>
              <w:t>Przyznana liczba punktów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sz w:val="18"/>
                <w:szCs w:val="18"/>
                <w:lang w:eastAsia="pl-PL"/>
              </w:rPr>
              <w:t xml:space="preserve">Uzasadnienie oceny </w:t>
            </w:r>
            <w:r w:rsidRPr="00EA6932">
              <w:rPr>
                <w:rFonts w:ascii="Calibri" w:eastAsia="Calibri" w:hAnsi="Calibri" w:cs="Times New Roman"/>
                <w:sz w:val="18"/>
                <w:szCs w:val="18"/>
                <w:lang w:eastAsia="pl-PL"/>
              </w:rPr>
              <w:br/>
              <w:t>(w przypadku</w:t>
            </w:r>
            <w:r w:rsidRPr="00EA6932">
              <w:rPr>
                <w:rFonts w:ascii="Calibri" w:eastAsia="Arial Unicode MS" w:hAnsi="Calibri" w:cs="Times New Roman"/>
                <w:sz w:val="18"/>
                <w:szCs w:val="18"/>
                <w:lang w:eastAsia="pl-PL"/>
              </w:rPr>
              <w:t xml:space="preserve"> skierowania projektu do negocjacji</w:t>
            </w:r>
            <w:r w:rsidRPr="00EA6932">
              <w:rPr>
                <w:rFonts w:ascii="Calibri" w:eastAsia="Calibri" w:hAnsi="Calibri" w:cs="Times New Roman"/>
                <w:sz w:val="18"/>
                <w:szCs w:val="18"/>
                <w:lang w:eastAsia="pl-PL"/>
              </w:rPr>
              <w:t xml:space="preserve"> uzasadnienie należy podać w części E karty)</w:t>
            </w:r>
          </w:p>
        </w:tc>
      </w:tr>
      <w:tr w:rsidR="007C33A3" w:rsidRPr="00EA6932" w:rsidTr="0065793F">
        <w:trPr>
          <w:trHeight w:val="624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b/>
                <w:sz w:val="20"/>
                <w:szCs w:val="20"/>
                <w:lang w:eastAsia="pl-PL"/>
              </w:rPr>
              <w:t xml:space="preserve">Analiza problemowa i zgodność projektu z właściwymi celami szczegółowymi RPOWP, w tym: </w:t>
            </w:r>
          </w:p>
          <w:p w:rsidR="007C33A3" w:rsidRPr="00EA6932" w:rsidRDefault="007C33A3" w:rsidP="007C33A3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>wskazanie problemów, na które odpowiedź stanowi cel główny projektu oraz analiza (uzasadnienie) zidentyfikowanych problemów</w:t>
            </w:r>
            <w:r w:rsidRPr="00EA6932" w:rsidDel="00845677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 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trafność doboru celu głównego projektu </w:t>
            </w:r>
            <w:r w:rsidRPr="00EA6932">
              <w:rPr>
                <w:rFonts w:eastAsiaTheme="minorEastAsia"/>
                <w:sz w:val="20"/>
                <w:szCs w:val="20"/>
                <w:lang w:eastAsia="pl-PL"/>
              </w:rPr>
              <w:t>w odniesieniu do wskazanych problemów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 oraz sposobu w jaki projekt przyczyni się do osiągnięcia właściwych celów szczegółowych RPOWP.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10/6</w:t>
            </w:r>
          </w:p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albo</w:t>
            </w:r>
          </w:p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(5/3)*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270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ind w:left="153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>* dotyczy wyłącznie projektów, których wnioskowana kwota dofinansowania jest równa albo przekracza 2 mln zł</w:t>
            </w:r>
          </w:p>
        </w:tc>
      </w:tr>
      <w:tr w:rsidR="007C33A3" w:rsidRPr="00EA6932" w:rsidTr="0065793F">
        <w:trPr>
          <w:trHeight w:val="891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b/>
                <w:sz w:val="20"/>
                <w:szCs w:val="20"/>
                <w:lang w:eastAsia="pl-PL"/>
              </w:rPr>
              <w:t>Adekwatność doboru grupy docelowej w kontekście wskazanego celu głównego projektu i właściwego celu szczegółowego RPOWP, w tym opis: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auto"/>
              <w:ind w:left="284" w:right="141" w:hanging="142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10/6</w:t>
            </w:r>
          </w:p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eastAsia="Arial Unicode MS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eastAsia="Arial Unicode MS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1396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>istotnych cech uczestników (osób lub podmiotów), którzy zostaną objęci wsparciem w kontekście zdiagnozowanej sytuacji problemowej,</w:t>
            </w:r>
            <w:r w:rsidRPr="00EA6932">
              <w:rPr>
                <w:rFonts w:eastAsiaTheme="minorEastAsia"/>
                <w:sz w:val="20"/>
                <w:szCs w:val="20"/>
                <w:lang w:eastAsia="pl-PL"/>
              </w:rPr>
              <w:t xml:space="preserve"> 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potrzeb i oczekiwań uczestników projektu w kontekście wsparcia, które ma być udzielane w ramach projektu, 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br/>
              <w:t>a także barier, na które napotykają uczestnicy projektu;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auto"/>
              <w:ind w:left="284" w:right="141" w:hanging="142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eastAsia="Arial Unicode MS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eastAsia="Arial Unicode MS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1013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sposobu rekrutacji uczestników projektu 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br/>
              <w:t xml:space="preserve">w odniesieniu do wskazanych cech grupy docelowej, w tym kryteriów rekrutacji 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br/>
              <w:t xml:space="preserve">i kwestii zapewnienia dostępności dla osób 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br/>
              <w:t>z niepełnosprawnościami.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auto"/>
              <w:ind w:left="284" w:right="141" w:hanging="142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eastAsia="Arial Unicode MS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eastAsia="Arial Unicode MS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477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Calibri" w:eastAsiaTheme="minorEastAsia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Theme="minorEastAsia" w:hAnsi="Calibri" w:cs="Calibri"/>
                <w:b/>
                <w:sz w:val="20"/>
                <w:szCs w:val="20"/>
                <w:lang w:eastAsia="pl-PL"/>
              </w:rPr>
              <w:t>Trafność opisanej analizy ryzyka nieosiągnięcia założeń projektu, w tym opisu: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ind w:left="142"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0</w:t>
            </w:r>
          </w:p>
          <w:p w:rsidR="007C33A3" w:rsidRPr="00EA6932" w:rsidRDefault="007C33A3" w:rsidP="0065793F">
            <w:pPr>
              <w:spacing w:after="0" w:line="240" w:lineRule="auto"/>
              <w:ind w:left="142" w:right="142"/>
              <w:jc w:val="center"/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(5/3)</w:t>
            </w:r>
            <w:r w:rsidRPr="00EA6932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  <w:lang w:eastAsia="pl-PL"/>
              </w:rPr>
              <w:t>*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eastAsia="Arial Unicode MS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eastAsia="Arial Unicode MS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975"/>
        </w:trPr>
        <w:tc>
          <w:tcPr>
            <w:tcW w:w="36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Theme="minorEastAsia" w:hAnsi="Calibri" w:cs="Calibri"/>
                <w:sz w:val="20"/>
                <w:szCs w:val="20"/>
                <w:lang w:eastAsia="pl-PL"/>
              </w:rPr>
              <w:lastRenderedPageBreak/>
              <w:t>sytuacji, których wystąpienie utrudni lub uniemożliwi osiągnięcie wartości docelowej wskaźników rezultatu,</w:t>
            </w:r>
            <w:r w:rsidRPr="00EA6932">
              <w:rPr>
                <w:rFonts w:ascii="Calibri" w:eastAsiaTheme="minorEastAsia" w:hAnsi="Calibri"/>
                <w:sz w:val="20"/>
                <w:szCs w:val="20"/>
                <w:lang w:eastAsia="pl-PL"/>
              </w:rPr>
              <w:t xml:space="preserve"> </w:t>
            </w:r>
            <w:r w:rsidRPr="00EA6932">
              <w:rPr>
                <w:rFonts w:ascii="Calibri" w:eastAsiaTheme="minorEastAsia" w:hAnsi="Calibri" w:cs="Calibri"/>
                <w:sz w:val="20"/>
                <w:szCs w:val="20"/>
                <w:lang w:eastAsia="pl-PL"/>
              </w:rPr>
              <w:t>a także sposobu identyfikacji wystąpienia takich sytuacji (zajścia ryzyka);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exact"/>
              <w:ind w:left="142"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0 </w:t>
            </w: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  <w:t>albo</w:t>
            </w: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  <w:t>3</w:t>
            </w:r>
            <w:r w:rsidRPr="00EA6932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  <w:lang w:eastAsia="pl-PL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3A3" w:rsidRPr="00EA6932" w:rsidRDefault="007C33A3" w:rsidP="0065793F">
            <w:pPr>
              <w:spacing w:after="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A3" w:rsidRPr="00EA6932" w:rsidRDefault="007C33A3" w:rsidP="0065793F">
            <w:pPr>
              <w:spacing w:after="0" w:line="240" w:lineRule="exact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975"/>
        </w:trPr>
        <w:tc>
          <w:tcPr>
            <w:tcW w:w="3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Theme="minorEastAsia" w:hAnsi="Calibri" w:cs="Calibri"/>
                <w:sz w:val="20"/>
                <w:szCs w:val="20"/>
                <w:lang w:eastAsia="pl-PL"/>
              </w:rPr>
              <w:t>działań, które zostaną podjęte, aby zapobiec wystąpieniu ryzyka i jakie będą mogły zostać podjęte, aby zminimalizować skutki wystąpienia ryzyka.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exact"/>
              <w:ind w:left="142"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0 </w:t>
            </w: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  <w:t xml:space="preserve">albo </w:t>
            </w: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  <w:t>2</w:t>
            </w:r>
            <w:r w:rsidRPr="00EA6932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  <w:lang w:eastAsia="pl-PL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A3" w:rsidRPr="00EA6932" w:rsidRDefault="007C33A3" w:rsidP="0065793F">
            <w:pPr>
              <w:spacing w:after="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A3" w:rsidRPr="00EA6932" w:rsidRDefault="007C33A3" w:rsidP="0065793F">
            <w:pPr>
              <w:spacing w:after="0" w:line="240" w:lineRule="exact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241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exact"/>
              <w:ind w:left="142" w:right="142"/>
              <w:jc w:val="both"/>
              <w:rPr>
                <w:rFonts w:ascii="Calibri" w:eastAsia="Calibri" w:hAnsi="Calibri" w:cs="Times New Roman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pl-PL"/>
              </w:rPr>
              <w:t>*</w:t>
            </w: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dotyczy wyłącznie projektów, których wnioskowana kwota dofinansowania jest równa albo przekracza 2 mln zł</w:t>
            </w:r>
          </w:p>
        </w:tc>
      </w:tr>
      <w:tr w:rsidR="007C33A3" w:rsidRPr="00EA6932" w:rsidTr="0065793F">
        <w:trPr>
          <w:trHeight w:val="501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b/>
                <w:sz w:val="20"/>
                <w:szCs w:val="20"/>
                <w:lang w:eastAsia="pl-PL"/>
              </w:rPr>
              <w:t>Trafność doboru i opisu zadań przewidzianych do realizacji w ramach projektu, w tym: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before="60" w:after="60" w:line="240" w:lineRule="exact"/>
              <w:ind w:right="141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Calibri"/>
                <w:b/>
                <w:sz w:val="20"/>
                <w:szCs w:val="20"/>
                <w:lang w:eastAsia="pl-PL"/>
              </w:rPr>
              <w:t>20/12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456"/>
        </w:trPr>
        <w:tc>
          <w:tcPr>
            <w:tcW w:w="36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7"/>
              </w:numPr>
              <w:tabs>
                <w:tab w:val="left" w:pos="269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opis i adekwatność zaplanowanych zadań 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br/>
              <w:t>w kontekście opisanych problemów i celu projektu;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before="60" w:after="60" w:line="240" w:lineRule="exact"/>
              <w:ind w:right="141"/>
              <w:jc w:val="center"/>
              <w:rPr>
                <w:rFonts w:ascii="Calibri" w:eastAsia="Arial Unicode MS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438"/>
        </w:trPr>
        <w:tc>
          <w:tcPr>
            <w:tcW w:w="36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7"/>
              </w:numPr>
              <w:tabs>
                <w:tab w:val="left" w:pos="269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>racjonalność harmonogramu realizacji projektu;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before="60" w:after="60" w:line="240" w:lineRule="exact"/>
              <w:ind w:right="141"/>
              <w:jc w:val="center"/>
              <w:rPr>
                <w:rFonts w:ascii="Calibri" w:eastAsia="Arial Unicode MS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2061"/>
        </w:trPr>
        <w:tc>
          <w:tcPr>
            <w:tcW w:w="36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7"/>
              </w:numPr>
              <w:tabs>
                <w:tab w:val="left" w:pos="269"/>
              </w:tabs>
              <w:spacing w:after="0" w:line="240" w:lineRule="auto"/>
              <w:ind w:left="0" w:firstLine="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>trafność i adekwatność doboru wskaźników (w tym wartości docelowej), które zostaną osiągnięte w ramach zadań w kontekście realizacji celu głównego projektu oraz właściwego celu szczegółowego RPOWP, z uwzględnieniem sposobu  pomiaru, monitorowania oraz źródeł ich weryfikacji (w tym dokumentów potwierdzających rozliczenie kwot ryczałtowych / stawek jednostkowych);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before="60" w:after="60" w:line="240" w:lineRule="exact"/>
              <w:ind w:right="141"/>
              <w:jc w:val="center"/>
              <w:rPr>
                <w:rFonts w:ascii="Calibri" w:eastAsia="Arial Unicode MS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Calibri"/>
                <w:sz w:val="20"/>
                <w:szCs w:val="20"/>
                <w:lang w:eastAsia="pl-PL"/>
              </w:rPr>
              <w:t>10</w:t>
            </w:r>
          </w:p>
          <w:p w:rsidR="007C33A3" w:rsidRPr="00EA6932" w:rsidRDefault="007C33A3" w:rsidP="0065793F">
            <w:pPr>
              <w:spacing w:before="60" w:after="60" w:line="240" w:lineRule="exact"/>
              <w:ind w:right="141"/>
              <w:jc w:val="center"/>
              <w:rPr>
                <w:rFonts w:ascii="Calibri" w:eastAsia="Arial Unicode MS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Calibri"/>
                <w:sz w:val="20"/>
                <w:szCs w:val="20"/>
                <w:lang w:eastAsia="pl-PL"/>
              </w:rPr>
              <w:t>albo</w:t>
            </w:r>
          </w:p>
          <w:p w:rsidR="007C33A3" w:rsidRPr="00EA6932" w:rsidRDefault="007C33A3" w:rsidP="0065793F">
            <w:pPr>
              <w:spacing w:before="60" w:after="60" w:line="240" w:lineRule="exact"/>
              <w:ind w:right="141"/>
              <w:jc w:val="center"/>
              <w:rPr>
                <w:rFonts w:ascii="Calibri" w:eastAsia="Arial Unicode MS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Calibri"/>
                <w:sz w:val="20"/>
                <w:szCs w:val="20"/>
                <w:lang w:eastAsia="pl-PL"/>
              </w:rPr>
              <w:t>8</w:t>
            </w: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451"/>
        </w:trPr>
        <w:tc>
          <w:tcPr>
            <w:tcW w:w="3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7"/>
              </w:numPr>
              <w:tabs>
                <w:tab w:val="left" w:pos="269"/>
              </w:tabs>
              <w:spacing w:after="0" w:line="240" w:lineRule="auto"/>
              <w:ind w:left="0" w:firstLine="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>opis sposobu, w jaki zostanie zachowana trwałość projektu (o ile dotyczy).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before="60" w:after="60" w:line="240" w:lineRule="exact"/>
              <w:ind w:right="141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0</w:t>
            </w:r>
          </w:p>
          <w:p w:rsidR="007C33A3" w:rsidRPr="00EA6932" w:rsidRDefault="007C33A3" w:rsidP="0065793F">
            <w:pPr>
              <w:spacing w:before="60" w:after="60" w:line="240" w:lineRule="exact"/>
              <w:ind w:right="141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albo </w:t>
            </w:r>
          </w:p>
          <w:p w:rsidR="007C33A3" w:rsidRPr="00EA6932" w:rsidRDefault="007C33A3" w:rsidP="0065793F">
            <w:pPr>
              <w:spacing w:before="60" w:after="60" w:line="240" w:lineRule="exact"/>
              <w:ind w:right="141"/>
              <w:jc w:val="center"/>
              <w:rPr>
                <w:rFonts w:ascii="Calibri" w:eastAsia="Arial Unicode MS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2*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196"/>
        </w:trPr>
        <w:tc>
          <w:tcPr>
            <w:tcW w:w="102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auto"/>
              <w:ind w:firstLine="142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*dotyczy wyłącznie projektów, w których wymagana jest trwałość projektu </w:t>
            </w:r>
          </w:p>
        </w:tc>
      </w:tr>
      <w:tr w:rsidR="007C33A3" w:rsidRPr="00EA6932" w:rsidTr="0065793F">
        <w:trPr>
          <w:trHeight w:val="511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b/>
                <w:sz w:val="20"/>
                <w:szCs w:val="20"/>
                <w:lang w:eastAsia="pl-PL"/>
              </w:rPr>
              <w:t xml:space="preserve">Potencjał wnioskodawcy i partnerów </w:t>
            </w:r>
            <w:r w:rsidRPr="00EA6932">
              <w:rPr>
                <w:rFonts w:eastAsiaTheme="minorEastAsia" w:cs="Calibri"/>
                <w:b/>
                <w:sz w:val="20"/>
                <w:szCs w:val="20"/>
                <w:lang w:eastAsia="pl-PL"/>
              </w:rPr>
              <w:br/>
              <w:t>(o ile dotyczy), w tym w szczególności: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15/9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703"/>
        </w:trPr>
        <w:tc>
          <w:tcPr>
            <w:tcW w:w="36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potencjał techniczny, w tym sprzętowy 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br/>
              <w:t xml:space="preserve">i warunki lokalowe wnioskodawcy 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br/>
              <w:t>i partnerów (o ile dotyczy) i sposób jego wykorzystania w ramach projektu;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7</w:t>
            </w:r>
          </w:p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albo</w:t>
            </w:r>
          </w:p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5*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1203"/>
        </w:trPr>
        <w:tc>
          <w:tcPr>
            <w:tcW w:w="36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potencjał kadrowy wnioskodawcy 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br/>
              <w:t>i partnerów (o ile dotyczy) i sposobu jego wykorzystania w ramach projektu (kluczowych osób, które zostaną zaangażowane do realizacji projektu oraz ich planowanej funkcji w projekcie);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8</w:t>
            </w:r>
          </w:p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albo</w:t>
            </w:r>
          </w:p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6*</w:t>
            </w:r>
          </w:p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512"/>
        </w:trPr>
        <w:tc>
          <w:tcPr>
            <w:tcW w:w="3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>uzasadnienia wyboru partnerów do realizacji poszczególnych zadań (o ile dotyczy).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0</w:t>
            </w: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  <w:t>albo</w:t>
            </w: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  <w:t>4*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182"/>
        </w:trPr>
        <w:tc>
          <w:tcPr>
            <w:tcW w:w="102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auto"/>
              <w:ind w:firstLine="142"/>
              <w:rPr>
                <w:rFonts w:ascii="Calibri" w:eastAsia="Arial Unicode MS" w:hAnsi="Calibri" w:cs="Times New Roman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*dotyczy wyłącznie projektów realizowanych w partnerstwie</w:t>
            </w:r>
          </w:p>
        </w:tc>
      </w:tr>
      <w:tr w:rsidR="007C33A3" w:rsidRPr="00EA6932" w:rsidTr="0065793F">
        <w:trPr>
          <w:trHeight w:val="425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3"/>
              </w:numPr>
              <w:tabs>
                <w:tab w:val="left" w:pos="269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b/>
                <w:sz w:val="20"/>
                <w:szCs w:val="20"/>
                <w:lang w:eastAsia="pl-PL"/>
              </w:rPr>
              <w:t xml:space="preserve">Adekwatność opisu potencjału społecznego wnioskodawcy i partnerów </w:t>
            </w:r>
            <w:r w:rsidRPr="00EA6932">
              <w:rPr>
                <w:rFonts w:eastAsiaTheme="minorEastAsia" w:cs="Calibri"/>
                <w:b/>
                <w:sz w:val="20"/>
                <w:szCs w:val="20"/>
                <w:lang w:eastAsia="pl-PL"/>
              </w:rPr>
              <w:br/>
              <w:t xml:space="preserve">(o ile dotyczy) do zakresu realizacji projektu, w tym uzasadnienie dlaczego doświadczenie wnioskodawcy i partnerów (o ile dotyczy) jest adekwatne do zakresu realizacji projektu, z uwzględnieniem </w:t>
            </w:r>
            <w:r w:rsidRPr="00EA6932">
              <w:rPr>
                <w:rFonts w:eastAsiaTheme="minorEastAsia" w:cs="Calibri"/>
                <w:b/>
                <w:sz w:val="20"/>
                <w:szCs w:val="20"/>
                <w:lang w:eastAsia="pl-PL"/>
              </w:rPr>
              <w:lastRenderedPageBreak/>
              <w:t xml:space="preserve">dotychczasowej działalności wnioskodawcy i partnerów (o ile dotyczy) prowadzonej: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lastRenderedPageBreak/>
              <w:t>20/12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333"/>
        </w:trPr>
        <w:tc>
          <w:tcPr>
            <w:tcW w:w="36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9"/>
              </w:numPr>
              <w:tabs>
                <w:tab w:val="left" w:pos="299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lastRenderedPageBreak/>
              <w:t xml:space="preserve">w obszarze tematycznym wsparcia projektu,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411"/>
        </w:trPr>
        <w:tc>
          <w:tcPr>
            <w:tcW w:w="3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9"/>
              </w:numPr>
              <w:tabs>
                <w:tab w:val="left" w:pos="299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na rzecz grupy docelowej, do której skierowany będzie projekt oraz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346"/>
        </w:trPr>
        <w:tc>
          <w:tcPr>
            <w:tcW w:w="3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7C33A3">
            <w:pPr>
              <w:numPr>
                <w:ilvl w:val="0"/>
                <w:numId w:val="9"/>
              </w:numPr>
              <w:tabs>
                <w:tab w:val="left" w:pos="299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>na określonym terytorium, którego będzie dotyczyć realizacja projektu.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370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7C33A3">
            <w:pPr>
              <w:numPr>
                <w:ilvl w:val="0"/>
                <w:numId w:val="3"/>
              </w:numPr>
              <w:tabs>
                <w:tab w:val="left" w:pos="269"/>
              </w:tabs>
              <w:spacing w:after="0" w:line="240" w:lineRule="exact"/>
              <w:ind w:left="0" w:firstLine="0"/>
              <w:contextualSpacing/>
              <w:jc w:val="both"/>
              <w:rPr>
                <w:rFonts w:ascii="Calibri" w:eastAsia="Arial Unicode MS" w:hAnsi="Calibri" w:cs="Times New Roman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Theme="minorEastAsia" w:hAnsi="Calibri" w:cs="Calibri"/>
                <w:b/>
                <w:sz w:val="20"/>
                <w:szCs w:val="20"/>
                <w:lang w:eastAsia="pl-PL"/>
              </w:rPr>
              <w:t>Adekwatność sposobu zarządzania projektem do zakresu zadań w projekcie oraz kadry zewnętrznej zaangażowanej do realizacji projektu.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5/3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A3" w:rsidRPr="00EA6932" w:rsidRDefault="007C33A3" w:rsidP="0065793F">
            <w:pPr>
              <w:spacing w:after="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exact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306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7C33A3">
            <w:pPr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b/>
                <w:sz w:val="20"/>
                <w:szCs w:val="20"/>
                <w:lang w:eastAsia="pl-PL"/>
              </w:rPr>
              <w:t xml:space="preserve">Prawidłowość sporządzenia budżetu projektu oraz zgodność wydatków </w:t>
            </w:r>
            <w:r w:rsidRPr="00EA6932">
              <w:rPr>
                <w:rFonts w:eastAsiaTheme="minorEastAsia" w:cs="Calibri"/>
                <w:b/>
                <w:sz w:val="20"/>
                <w:szCs w:val="20"/>
                <w:lang w:eastAsia="pl-PL"/>
              </w:rPr>
              <w:br/>
              <w:t xml:space="preserve">z Wytycznymi w zakresie kwalifikowalności wydatków w ramach Europejskiego Funduszu Rozwoju Regionalnego, Europejskiego Funduszu Społecznego oraz Funduszu Spójności na lata 2014-2020, </w:t>
            </w:r>
            <w:r w:rsidRPr="00EA6932">
              <w:rPr>
                <w:rFonts w:eastAsiaTheme="minorEastAsia" w:cs="Calibri"/>
                <w:b/>
                <w:sz w:val="20"/>
                <w:szCs w:val="20"/>
                <w:lang w:eastAsia="pl-PL"/>
              </w:rPr>
              <w:br/>
              <w:t xml:space="preserve">w tym: </w:t>
            </w:r>
          </w:p>
          <w:p w:rsidR="007C33A3" w:rsidRPr="00EA6932" w:rsidRDefault="007C33A3" w:rsidP="007C33A3">
            <w:pPr>
              <w:numPr>
                <w:ilvl w:val="0"/>
                <w:numId w:val="10"/>
              </w:numPr>
              <w:tabs>
                <w:tab w:val="left" w:pos="299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EastAsia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kwalifikowalność wydatków, w tym: niezbędność wydatków do realizacji projektu 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br/>
              <w:t xml:space="preserve">i osiągania jego celów, racjonalność 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br/>
              <w:t xml:space="preserve">i efektywność wydatków projektu (relacja nakład-rezultat), w tym zgodność ze standardami i cenami rynkowymi, 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br/>
              <w:t xml:space="preserve">w szczególności </w:t>
            </w:r>
            <w:r w:rsidRPr="00EA6932">
              <w:rPr>
                <w:rFonts w:eastAsiaTheme="minorEastAsia"/>
                <w:sz w:val="20"/>
                <w:szCs w:val="20"/>
                <w:lang w:eastAsia="pl-PL"/>
              </w:rPr>
              <w:t>określonymi w regulaminie konkursu,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 poprawność wniesienia wkładu własnego,</w:t>
            </w:r>
          </w:p>
          <w:p w:rsidR="007C33A3" w:rsidRPr="00EA6932" w:rsidRDefault="007C33A3" w:rsidP="007C33A3">
            <w:pPr>
              <w:numPr>
                <w:ilvl w:val="0"/>
                <w:numId w:val="10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poprawność formalno-rachunkowa sporządzenia budżetu projektu oraz zgodność poziomu kosztów pośrednich z </w:t>
            </w:r>
            <w:r w:rsidRPr="00EA6932">
              <w:rPr>
                <w:rFonts w:eastAsiaTheme="minorEastAsia" w:cs="Calibri"/>
                <w:i/>
                <w:sz w:val="20"/>
                <w:szCs w:val="20"/>
                <w:lang w:eastAsia="pl-PL"/>
              </w:rPr>
              <w:t>Wytycznymi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20/12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exac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3A3" w:rsidRPr="00EA6932" w:rsidRDefault="007C33A3" w:rsidP="0065793F">
            <w:pPr>
              <w:spacing w:after="0" w:line="240" w:lineRule="exact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trHeight w:val="943"/>
        </w:trPr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Suma przyznanych punktów </w:t>
            </w:r>
            <w:r w:rsidRPr="00EA693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br/>
              <w:t xml:space="preserve">za </w:t>
            </w:r>
            <w:r w:rsidRPr="00EA6932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  <w:lang w:eastAsia="pl-PL"/>
              </w:rPr>
              <w:t>kryteria merytoryczne</w:t>
            </w:r>
            <w:r w:rsidRPr="00EA693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7C33A3" w:rsidRPr="00EA6932" w:rsidRDefault="007C33A3" w:rsidP="007C33A3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59"/>
        <w:gridCol w:w="1441"/>
        <w:gridCol w:w="2176"/>
        <w:gridCol w:w="6"/>
        <w:gridCol w:w="134"/>
        <w:gridCol w:w="4817"/>
      </w:tblGrid>
      <w:tr w:rsidR="007C33A3" w:rsidRPr="00EA6932" w:rsidTr="0065793F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 xml:space="preserve">B. </w:t>
            </w:r>
          </w:p>
        </w:tc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 xml:space="preserve">KRYTERIA DOPUSZCZAJĄCE OGÓLNE </w:t>
            </w:r>
            <w:r w:rsidRPr="00EA6932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>(każdorazowo zaznaczyć właściwe znakiem „X”)</w:t>
            </w:r>
          </w:p>
        </w:tc>
      </w:tr>
      <w:tr w:rsidR="007C33A3" w:rsidRPr="00EA6932" w:rsidTr="0065793F">
        <w:trPr>
          <w:trHeight w:val="5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A6932">
              <w:rPr>
                <w:rFonts w:ascii="Calibri" w:hAnsi="Calibri" w:cs="Calibri"/>
                <w:sz w:val="20"/>
                <w:szCs w:val="20"/>
              </w:rPr>
              <w:t>Zgodność z prawodawstwem unijnym oraz z właściwymi zasadami unijnymi, w tym:</w:t>
            </w:r>
          </w:p>
          <w:p w:rsidR="007C33A3" w:rsidRPr="00EA6932" w:rsidRDefault="007C33A3" w:rsidP="007C33A3">
            <w:pPr>
              <w:numPr>
                <w:ilvl w:val="0"/>
                <w:numId w:val="11"/>
              </w:numPr>
              <w:spacing w:after="0" w:line="240" w:lineRule="auto"/>
              <w:ind w:left="318" w:hanging="283"/>
              <w:contextualSpacing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Theme="minorEastAsia" w:hAnsi="Calibri" w:cs="Calibri"/>
                <w:sz w:val="20"/>
                <w:szCs w:val="20"/>
                <w:lang w:eastAsia="pl-PL"/>
              </w:rPr>
              <w:t>zasadą równości szans kobiet i mężczyzn w oparciu o standard minimum,</w:t>
            </w:r>
            <w:r w:rsidRPr="00EA6932">
              <w:rPr>
                <w:rFonts w:ascii="Calibri" w:eastAsiaTheme="minorEastAsia" w:hAnsi="Calibri"/>
                <w:sz w:val="20"/>
                <w:szCs w:val="20"/>
                <w:lang w:eastAsia="pl-PL"/>
              </w:rPr>
              <w:t xml:space="preserve"> </w:t>
            </w:r>
            <w:r w:rsidRPr="00EA6932">
              <w:rPr>
                <w:rFonts w:ascii="Calibri" w:eastAsiaTheme="minorEastAsia" w:hAnsi="Calibri" w:cs="Calibri"/>
                <w:sz w:val="20"/>
                <w:szCs w:val="20"/>
                <w:lang w:eastAsia="pl-PL"/>
              </w:rPr>
              <w:t xml:space="preserve">o którym mowa w </w:t>
            </w:r>
            <w:r w:rsidRPr="00EA6932">
              <w:rPr>
                <w:rFonts w:ascii="Calibri" w:eastAsiaTheme="minorEastAsia" w:hAnsi="Calibri" w:cs="Calibri"/>
                <w:bCs/>
                <w:i/>
                <w:sz w:val="20"/>
                <w:szCs w:val="20"/>
                <w:lang w:eastAsia="pl-PL"/>
              </w:rPr>
              <w:t xml:space="preserve">Wytycznych </w:t>
            </w:r>
            <w:r w:rsidRPr="00EA6932">
              <w:rPr>
                <w:rFonts w:ascii="Calibri" w:eastAsiaTheme="minorEastAsia" w:hAnsi="Calibri" w:cs="Calibri"/>
                <w:bCs/>
                <w:i/>
                <w:sz w:val="20"/>
                <w:szCs w:val="20"/>
                <w:lang w:eastAsia="pl-PL"/>
              </w:rPr>
              <w:br/>
              <w:t xml:space="preserve">w zakresie realizacji zasady równości szans i niedyskryminacji, w tym dostępności dla osób </w:t>
            </w:r>
            <w:r w:rsidRPr="00EA6932">
              <w:rPr>
                <w:rFonts w:ascii="Calibri" w:eastAsiaTheme="minorEastAsia" w:hAnsi="Calibri" w:cs="Calibri"/>
                <w:bCs/>
                <w:i/>
                <w:sz w:val="20"/>
                <w:szCs w:val="20"/>
                <w:lang w:eastAsia="pl-PL"/>
              </w:rPr>
              <w:br/>
              <w:t>z niepełnosprawnościami oraz zasady równości szans kobiet i mężczyzn w ramach funduszy unijnych na lata 2014-2020,</w:t>
            </w:r>
          </w:p>
          <w:p w:rsidR="007C33A3" w:rsidRPr="00EA6932" w:rsidRDefault="007C33A3" w:rsidP="007C33A3">
            <w:pPr>
              <w:numPr>
                <w:ilvl w:val="0"/>
                <w:numId w:val="11"/>
              </w:numPr>
              <w:spacing w:after="0" w:line="240" w:lineRule="auto"/>
              <w:ind w:left="318" w:hanging="283"/>
              <w:contextualSpacing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Theme="minorEastAsia" w:hAnsi="Calibri" w:cs="Calibri"/>
                <w:sz w:val="20"/>
                <w:szCs w:val="20"/>
                <w:lang w:eastAsia="pl-PL"/>
              </w:rPr>
              <w:t>zasadą równości szans i niedyskryminacji, w tym dostępności dla osób z niepełnosprawnościami,</w:t>
            </w:r>
          </w:p>
          <w:p w:rsidR="007C33A3" w:rsidRPr="00EA6932" w:rsidRDefault="007C33A3" w:rsidP="007C33A3">
            <w:pPr>
              <w:numPr>
                <w:ilvl w:val="0"/>
                <w:numId w:val="11"/>
              </w:numPr>
              <w:spacing w:after="0" w:line="240" w:lineRule="auto"/>
              <w:ind w:left="318" w:hanging="283"/>
              <w:contextualSpacing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Theme="minorEastAsia" w:hAnsi="Calibri" w:cs="Calibri"/>
                <w:sz w:val="20"/>
                <w:szCs w:val="20"/>
                <w:lang w:eastAsia="pl-PL"/>
              </w:rPr>
              <w:t>zasadą zrównoważonego rozwoju.</w:t>
            </w:r>
          </w:p>
        </w:tc>
      </w:tr>
      <w:tr w:rsidR="007C33A3" w:rsidRPr="00EA6932" w:rsidTr="0065793F">
        <w:trPr>
          <w:trHeight w:val="2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auto"/>
              <w:jc w:val="both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 xml:space="preserve">□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 xml:space="preserve">□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>Nie</w:t>
            </w:r>
          </w:p>
        </w:tc>
      </w:tr>
      <w:tr w:rsidR="007C33A3" w:rsidRPr="00EA6932" w:rsidTr="0065793F">
        <w:trPr>
          <w:trHeight w:val="8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spacing w:after="0" w:line="240" w:lineRule="auto"/>
              <w:rPr>
                <w:rFonts w:ascii="Arial" w:eastAsia="Calibri" w:hAnsi="Arial" w:cs="Arial"/>
                <w:kern w:val="24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18"/>
                <w:lang w:eastAsia="pl-PL"/>
              </w:rPr>
              <w:t xml:space="preserve">UZASADNIENIE OCENY SPEŁNIANIA KRYTERIUM </w:t>
            </w:r>
            <w:r w:rsidRPr="00EA6932">
              <w:rPr>
                <w:rFonts w:ascii="Calibri" w:eastAsia="Calibri" w:hAnsi="Calibri" w:cs="Times New Roman"/>
                <w:sz w:val="20"/>
                <w:szCs w:val="20"/>
              </w:rPr>
              <w:t>(należy uzupełnić, jeśli powyżej wskazano „nie”)</w:t>
            </w:r>
          </w:p>
        </w:tc>
      </w:tr>
      <w:tr w:rsidR="007C33A3" w:rsidRPr="00EA6932" w:rsidTr="0065793F">
        <w:trPr>
          <w:trHeight w:val="3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WERYFIKACJA STANDARDU MINIMUM</w:t>
            </w:r>
          </w:p>
        </w:tc>
      </w:tr>
      <w:tr w:rsidR="007C33A3" w:rsidRPr="00EA6932" w:rsidTr="0065793F">
        <w:trPr>
          <w:trHeight w:val="3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Czy projekt należy do wyjątku, co do którego nie stosuje się standardu minimum?</w:t>
            </w:r>
          </w:p>
        </w:tc>
      </w:tr>
      <w:tr w:rsidR="007C33A3" w:rsidRPr="00EA6932" w:rsidTr="0065793F">
        <w:trPr>
          <w:trHeight w:val="3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 xml:space="preserve">□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>Tak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ab/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 xml:space="preserve">□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>Nie</w:t>
            </w:r>
          </w:p>
        </w:tc>
      </w:tr>
      <w:tr w:rsidR="007C33A3" w:rsidRPr="00EA6932" w:rsidTr="0065793F">
        <w:trPr>
          <w:trHeight w:val="21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Wyjątki, co do których nie stosuje się standardu minimum:</w:t>
            </w:r>
          </w:p>
          <w:p w:rsidR="007C33A3" w:rsidRPr="00EA6932" w:rsidRDefault="007C33A3" w:rsidP="007C33A3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profil działalności beneficjenta (ograniczenia statutowe),</w:t>
            </w:r>
          </w:p>
          <w:p w:rsidR="007C33A3" w:rsidRPr="00EA6932" w:rsidRDefault="007C33A3" w:rsidP="007C33A3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  <w:iCs/>
                <w:color w:val="404040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7C33A3" w:rsidRPr="00EA6932" w:rsidTr="0065793F">
        <w:trPr>
          <w:trHeight w:val="5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7C33A3" w:rsidRPr="00EA6932" w:rsidTr="0065793F">
        <w:trPr>
          <w:trHeight w:val="2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7C33A3" w:rsidRPr="00EA6932" w:rsidTr="0065793F">
        <w:trPr>
          <w:trHeight w:val="5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0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1</w:t>
            </w:r>
          </w:p>
        </w:tc>
      </w:tr>
      <w:tr w:rsidR="007C33A3" w:rsidRPr="00EA6932" w:rsidTr="0065793F">
        <w:trPr>
          <w:trHeight w:val="7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7C33A3" w:rsidRPr="00EA6932" w:rsidTr="0065793F">
        <w:trPr>
          <w:trHeight w:val="5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0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2</w:t>
            </w:r>
          </w:p>
        </w:tc>
      </w:tr>
      <w:tr w:rsidR="007C33A3" w:rsidRPr="00EA6932" w:rsidTr="0065793F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7C33A3" w:rsidRPr="00EA6932" w:rsidTr="0065793F">
        <w:trPr>
          <w:trHeight w:val="5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0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2</w:t>
            </w:r>
          </w:p>
        </w:tc>
      </w:tr>
      <w:tr w:rsidR="007C33A3" w:rsidRPr="00EA6932" w:rsidTr="0065793F">
        <w:trPr>
          <w:trHeight w:val="5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4. 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Wskaźniki realizacji projektu zostały podane w podziale na płeć i/lub został umieszczony opis tego, 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br/>
              <w:t>w jaki sposób rezultaty przyczynią się do zmniejszenia barier równościowych, istniejących w obszarze tematycznym interwencji i/lub zasięgu oddziaływania projektu.</w:t>
            </w:r>
          </w:p>
        </w:tc>
      </w:tr>
      <w:tr w:rsidR="007C33A3" w:rsidRPr="00EA6932" w:rsidTr="0065793F">
        <w:trPr>
          <w:trHeight w:val="5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0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2</w:t>
            </w:r>
          </w:p>
        </w:tc>
      </w:tr>
      <w:tr w:rsidR="007C33A3" w:rsidRPr="00EA6932" w:rsidTr="0065793F">
        <w:trPr>
          <w:trHeight w:val="5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7C33A3" w:rsidRPr="00EA6932" w:rsidTr="0065793F">
        <w:trPr>
          <w:trHeight w:val="5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0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1</w:t>
            </w:r>
          </w:p>
        </w:tc>
      </w:tr>
      <w:tr w:rsidR="007C33A3" w:rsidRPr="00EA6932" w:rsidTr="0065793F">
        <w:trPr>
          <w:trHeight w:val="5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Czy proj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ekt jest zgodny z zasadą równości szans kobiet i mężczyzn (na podstawie standardu minimum)?</w:t>
            </w:r>
          </w:p>
        </w:tc>
      </w:tr>
      <w:tr w:rsidR="007C33A3" w:rsidRPr="00EA6932" w:rsidTr="0065793F">
        <w:trPr>
          <w:trHeight w:val="5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>□</w:t>
            </w: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7C33A3" w:rsidRPr="00EA6932" w:rsidTr="0065793F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auto"/>
              <w:jc w:val="both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  <w:r w:rsidRPr="00EA6932">
              <w:rPr>
                <w:rFonts w:cs="Calibri"/>
                <w:sz w:val="20"/>
                <w:szCs w:val="20"/>
              </w:rPr>
              <w:t>Zgodność z prawodawstwem krajowym w zakresie odnoszącym się do sposobu realizacji i zakresu projektu.</w:t>
            </w:r>
          </w:p>
        </w:tc>
      </w:tr>
      <w:tr w:rsidR="007C33A3" w:rsidRPr="00EA6932" w:rsidTr="0065793F">
        <w:trPr>
          <w:trHeight w:val="5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auto"/>
              <w:jc w:val="both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 xml:space="preserve">□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 xml:space="preserve">□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7C33A3" w:rsidRPr="00EA6932" w:rsidTr="0065793F">
        <w:trPr>
          <w:trHeight w:val="9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18"/>
                <w:lang w:eastAsia="pl-PL"/>
              </w:rPr>
              <w:t xml:space="preserve">UZASADNIENIE OCENY SPEŁNIANIA KRYTERIUM </w:t>
            </w:r>
            <w:r w:rsidRPr="00EA6932">
              <w:rPr>
                <w:rFonts w:ascii="Calibri" w:eastAsia="Calibri" w:hAnsi="Calibri" w:cs="Times New Roman"/>
                <w:sz w:val="20"/>
                <w:szCs w:val="20"/>
              </w:rPr>
              <w:t>(należy uzupełnić, jeśli powyżej wskazano „nie”)</w:t>
            </w:r>
          </w:p>
        </w:tc>
      </w:tr>
      <w:tr w:rsidR="007C33A3" w:rsidRPr="00EA6932" w:rsidTr="0065793F">
        <w:trPr>
          <w:trHeight w:val="5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A6932">
              <w:rPr>
                <w:sz w:val="20"/>
                <w:szCs w:val="20"/>
              </w:rPr>
              <w:t>Zgodność projektu z Regionalnym Programem Operacyjnym Województwa Podlaskiego na lata 2014-2020 oraz ze Szczegółowym Opisem Osi Priorytetowych Regionalnego Programu Operacyjnego Województwa Podlaskiego, w tym w zakresie:</w:t>
            </w:r>
          </w:p>
          <w:p w:rsidR="007C33A3" w:rsidRPr="00EA6932" w:rsidRDefault="007C33A3" w:rsidP="007C33A3">
            <w:pPr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ind w:left="318" w:hanging="283"/>
              <w:contextualSpacing/>
              <w:jc w:val="both"/>
              <w:rPr>
                <w:rFonts w:eastAsiaTheme="minorEastAsia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zgodności typu projektu z wykazem zawartym w „Typach projektów” w </w:t>
            </w:r>
            <w:proofErr w:type="spellStart"/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>SzOOP</w:t>
            </w:r>
            <w:proofErr w:type="spellEnd"/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>,</w:t>
            </w:r>
          </w:p>
          <w:p w:rsidR="007C33A3" w:rsidRPr="00EA6932" w:rsidRDefault="007C33A3" w:rsidP="007C33A3">
            <w:pPr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ind w:left="318" w:hanging="283"/>
              <w:contextualSpacing/>
              <w:jc w:val="both"/>
              <w:rPr>
                <w:rFonts w:eastAsiaTheme="minorEastAsia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zgodności wyboru grupy docelowej z wykazem zawartym w „Grupa docelowa/ostateczni odbiorcy wsparcia” </w:t>
            </w: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br/>
              <w:t xml:space="preserve">w </w:t>
            </w:r>
            <w:proofErr w:type="spellStart"/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>SzOOP</w:t>
            </w:r>
            <w:proofErr w:type="spellEnd"/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>,</w:t>
            </w:r>
          </w:p>
          <w:p w:rsidR="007C33A3" w:rsidRPr="00EA6932" w:rsidRDefault="007C33A3" w:rsidP="007C33A3">
            <w:pPr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ind w:left="318" w:hanging="283"/>
              <w:contextualSpacing/>
              <w:jc w:val="both"/>
              <w:rPr>
                <w:rFonts w:eastAsiaTheme="minorEastAsia" w:cs="Calibri"/>
                <w:sz w:val="20"/>
                <w:szCs w:val="20"/>
                <w:lang w:eastAsia="pl-PL"/>
              </w:rPr>
            </w:pPr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 xml:space="preserve">zgodności z limitami określonymi w </w:t>
            </w:r>
            <w:proofErr w:type="spellStart"/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>SzOOP</w:t>
            </w:r>
            <w:proofErr w:type="spellEnd"/>
            <w:r w:rsidRPr="00EA6932">
              <w:rPr>
                <w:rFonts w:eastAsiaTheme="minorEastAsia" w:cs="Calibri"/>
                <w:sz w:val="20"/>
                <w:szCs w:val="20"/>
                <w:lang w:eastAsia="pl-PL"/>
              </w:rPr>
              <w:t>.</w:t>
            </w:r>
          </w:p>
        </w:tc>
      </w:tr>
      <w:tr w:rsidR="007C33A3" w:rsidRPr="00EA6932" w:rsidTr="0065793F">
        <w:trPr>
          <w:trHeight w:val="2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auto"/>
              <w:jc w:val="both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 xml:space="preserve">□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 xml:space="preserve">□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7C33A3" w:rsidRPr="00EA6932" w:rsidTr="0065793F">
        <w:trPr>
          <w:trHeight w:val="10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18"/>
                <w:lang w:eastAsia="pl-PL"/>
              </w:rPr>
              <w:t xml:space="preserve">UZASADNIENIE OCENY SPEŁNIANIA KRYTERIUM </w:t>
            </w:r>
            <w:r w:rsidRPr="00EA6932">
              <w:rPr>
                <w:rFonts w:ascii="Calibri" w:eastAsia="Calibri" w:hAnsi="Calibri" w:cs="Times New Roman"/>
                <w:sz w:val="20"/>
                <w:szCs w:val="20"/>
              </w:rPr>
              <w:t>(należy uzupełnić, jeśli powyżej wskazano „nie”)</w:t>
            </w:r>
          </w:p>
        </w:tc>
      </w:tr>
      <w:tr w:rsidR="007C33A3" w:rsidRPr="00EA6932" w:rsidTr="0065793F">
        <w:trPr>
          <w:trHeight w:val="254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3A3" w:rsidRPr="00EA6932" w:rsidRDefault="007C33A3" w:rsidP="00A67653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18"/>
                <w:lang w:eastAsia="pl-PL"/>
              </w:rPr>
            </w:pPr>
            <w:r w:rsidRPr="00EA6932">
              <w:rPr>
                <w:b/>
                <w:sz w:val="20"/>
                <w:szCs w:val="20"/>
              </w:rPr>
              <w:t xml:space="preserve">Czy wniosek spełnia kryteria dopuszczające ogólne 1-3? </w:t>
            </w:r>
            <w:r w:rsidRPr="00EA6932">
              <w:rPr>
                <w:b/>
                <w:bCs/>
                <w:sz w:val="20"/>
                <w:szCs w:val="20"/>
              </w:rPr>
              <w:t xml:space="preserve">Kryterium dopuszczające ogólne nr 4 znajduje się w </w:t>
            </w:r>
            <w:r w:rsidRPr="00EA6932">
              <w:rPr>
                <w:b/>
                <w:bCs/>
                <w:i/>
                <w:sz w:val="20"/>
                <w:szCs w:val="20"/>
              </w:rPr>
              <w:t xml:space="preserve">Karcie </w:t>
            </w:r>
            <w:r w:rsidRPr="00EA6932">
              <w:rPr>
                <w:b/>
                <w:i/>
                <w:sz w:val="20"/>
                <w:szCs w:val="20"/>
              </w:rPr>
              <w:t>weryfikacji kryterium kończącego negocjacje wniosku o dofinansowanie projektu konkursowego w ramach RPOWP</w:t>
            </w:r>
            <w:r w:rsidRPr="00EA6932">
              <w:rPr>
                <w:b/>
                <w:bCs/>
                <w:sz w:val="20"/>
                <w:szCs w:val="20"/>
              </w:rPr>
              <w:t xml:space="preserve">. Ocena tego kryterium następuje </w:t>
            </w:r>
            <w:r w:rsidR="00A67653">
              <w:rPr>
                <w:b/>
                <w:bCs/>
                <w:sz w:val="20"/>
                <w:szCs w:val="20"/>
              </w:rPr>
              <w:t>na</w:t>
            </w:r>
            <w:bookmarkStart w:id="0" w:name="_GoBack"/>
            <w:bookmarkEnd w:id="0"/>
            <w:r w:rsidRPr="00EA6932">
              <w:rPr>
                <w:b/>
                <w:bCs/>
                <w:sz w:val="20"/>
                <w:szCs w:val="20"/>
              </w:rPr>
              <w:t xml:space="preserve"> etapie negocjacji.</w:t>
            </w:r>
          </w:p>
        </w:tc>
      </w:tr>
      <w:tr w:rsidR="007C33A3" w:rsidRPr="00EA6932" w:rsidTr="0065793F">
        <w:trPr>
          <w:trHeight w:val="254"/>
        </w:trPr>
        <w:tc>
          <w:tcPr>
            <w:tcW w:w="53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3A3" w:rsidRPr="00EA6932" w:rsidRDefault="007C33A3" w:rsidP="0065793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 xml:space="preserve">□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A3" w:rsidRPr="00EA6932" w:rsidRDefault="007C33A3" w:rsidP="0065793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EA6932">
              <w:rPr>
                <w:rFonts w:ascii="Arial" w:eastAsia="Calibri" w:hAnsi="Arial" w:cs="Arial"/>
                <w:kern w:val="24"/>
                <w:sz w:val="32"/>
                <w:szCs w:val="32"/>
                <w:lang w:eastAsia="pl-PL"/>
              </w:rPr>
              <w:t xml:space="preserve">□ </w:t>
            </w:r>
            <w:r w:rsidRPr="00EA6932">
              <w:rPr>
                <w:rFonts w:ascii="Calibri" w:eastAsia="Calibri" w:hAnsi="Calibri" w:cs="Times New Roman"/>
                <w:smallCaps/>
                <w:kern w:val="24"/>
                <w:sz w:val="20"/>
                <w:szCs w:val="20"/>
                <w:lang w:eastAsia="pl-PL"/>
              </w:rPr>
              <w:t>Nie</w:t>
            </w:r>
          </w:p>
        </w:tc>
      </w:tr>
      <w:tr w:rsidR="007C33A3" w:rsidRPr="00EA6932" w:rsidTr="0065793F">
        <w:trPr>
          <w:trHeight w:val="952"/>
        </w:trPr>
        <w:tc>
          <w:tcPr>
            <w:tcW w:w="102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18"/>
                <w:lang w:eastAsia="pl-PL"/>
              </w:rPr>
              <w:t xml:space="preserve">UZASADNIENIE OCENY SPEŁNIANIA KRYTERIUM </w:t>
            </w:r>
            <w:r w:rsidRPr="00EA6932">
              <w:rPr>
                <w:rFonts w:ascii="Calibri" w:eastAsia="Calibri" w:hAnsi="Calibri" w:cs="Times New Roman"/>
                <w:sz w:val="20"/>
                <w:szCs w:val="20"/>
              </w:rPr>
              <w:t>(należy uzupełnić, jeśli powyżej wskazano „nie”)</w:t>
            </w:r>
          </w:p>
        </w:tc>
      </w:tr>
    </w:tbl>
    <w:p w:rsidR="007C33A3" w:rsidRPr="00EA6932" w:rsidRDefault="007C33A3" w:rsidP="007C33A3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1020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2"/>
        <w:gridCol w:w="2564"/>
        <w:gridCol w:w="2564"/>
      </w:tblGrid>
      <w:tr w:rsidR="007C33A3" w:rsidRPr="00EA6932" w:rsidTr="0065793F">
        <w:trPr>
          <w:cantSplit/>
          <w:trHeight w:val="778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Czy wniosek otrzymał minimum 60% punktów za każde z kryteriów merytorycznych oraz spełnia kryteria dopuszczające ogólne?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Arial Unicode MS" w:hAnsi="Calibri" w:cs="Times New Roman"/>
                <w:sz w:val="36"/>
                <w:szCs w:val="36"/>
                <w:lang w:eastAsia="pl-PL"/>
              </w:rPr>
              <w:t xml:space="preserve"> 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 xml:space="preserve">TAK – WYPEŁNIĆ </w:t>
            </w:r>
          </w:p>
          <w:p w:rsidR="007C33A3" w:rsidRPr="00EA6932" w:rsidRDefault="007C33A3" w:rsidP="0065793F">
            <w:pPr>
              <w:spacing w:after="0" w:line="240" w:lineRule="exac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>CZĘŚĆ C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exact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Arial Unicode MS" w:hAnsi="Calibri" w:cs="Times New Roman"/>
                <w:sz w:val="36"/>
                <w:szCs w:val="36"/>
                <w:lang w:eastAsia="pl-PL"/>
              </w:rPr>
              <w:t xml:space="preserve"> 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 xml:space="preserve">NIE – WYPEŁNIĆ 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br/>
              <w:t>CZĘŚĆ D</w:t>
            </w:r>
          </w:p>
        </w:tc>
      </w:tr>
    </w:tbl>
    <w:p w:rsidR="007C33A3" w:rsidRPr="00EA6932" w:rsidRDefault="007C33A3" w:rsidP="007C33A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1021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262"/>
        <w:gridCol w:w="2580"/>
        <w:gridCol w:w="2563"/>
      </w:tblGrid>
      <w:tr w:rsidR="007C33A3" w:rsidRPr="00EA6932" w:rsidTr="0065793F">
        <w:trPr>
          <w:cantSplit/>
          <w:trHeight w:val="2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  <w:t xml:space="preserve">C. </w:t>
            </w: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  <w:t>KRYTERIA PREMIUJĄCE</w:t>
            </w:r>
            <w:r w:rsidRPr="00EA6932">
              <w:rPr>
                <w:rFonts w:ascii="Calibri" w:eastAsia="Calibri" w:hAnsi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Pr="00EA6932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>(w odniesieniu do każdego kryterium jednokrotnie zaznaczyć właściwe znakiem „X”)</w:t>
            </w:r>
          </w:p>
        </w:tc>
      </w:tr>
      <w:tr w:rsidR="007C33A3" w:rsidRPr="00EA6932" w:rsidTr="0065793F">
        <w:trPr>
          <w:cantSplit/>
          <w:trHeight w:val="337"/>
        </w:trPr>
        <w:tc>
          <w:tcPr>
            <w:tcW w:w="5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Pola poniżej uzupełnia IOK zgodnie </w:t>
            </w:r>
            <w:r w:rsidRPr="00EA6932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z brzmieniem kryteriów przyjętych w uchwale Komitetu Monitorującego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  <w:t xml:space="preserve">Kryterium </w:t>
            </w:r>
          </w:p>
        </w:tc>
      </w:tr>
      <w:tr w:rsidR="007C33A3" w:rsidRPr="00EA6932" w:rsidTr="0065793F">
        <w:trPr>
          <w:cantSplit/>
          <w:trHeight w:val="336"/>
        </w:trPr>
        <w:tc>
          <w:tcPr>
            <w:tcW w:w="5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 xml:space="preserve">spełnione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>niespełnione</w:t>
            </w:r>
          </w:p>
        </w:tc>
      </w:tr>
      <w:tr w:rsidR="007C33A3" w:rsidRPr="00EA6932" w:rsidTr="0065793F">
        <w:trPr>
          <w:cantSplit/>
          <w:trHeight w:val="708"/>
        </w:trPr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7C33A3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Kryterium nr 1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7C33A3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Projekt przewiduje partnerstwo pomiędzy podmiotem wykonującym działalność leczniczą oraz co najmniej jedną organizacją pozarządową, której działalność statutowa jest związana z upowszechnianiem edukacji prozdrowotnej lub promocją udziału w badaniach diagnostycznych w kierunku wczesnego wykrywania raka piersi/raka szyjki macicy lub co najmniej jednym partnerem społecznym reprezentującym interesy i zrzeszającym podmioty świadczące usługi w zakresie POZ i gwarantującym udział takich podmiotów w projekcie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7C33A3">
            <w:pPr>
              <w:spacing w:after="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Arial Unicode MS" w:hAnsi="Calibri" w:cs="Times New Roman"/>
                <w:sz w:val="36"/>
                <w:szCs w:val="36"/>
                <w:lang w:eastAsia="pl-PL"/>
              </w:rPr>
              <w:t xml:space="preserve"> 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 xml:space="preserve"> 10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A3" w:rsidRPr="00EA6932" w:rsidRDefault="007C33A3" w:rsidP="0065793F">
            <w:pPr>
              <w:spacing w:after="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Arial Unicode MS" w:hAnsi="Calibri" w:cs="Times New Roman"/>
                <w:sz w:val="36"/>
                <w:szCs w:val="36"/>
                <w:lang w:eastAsia="pl-PL"/>
              </w:rPr>
              <w:t xml:space="preserve"> 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>– 0 pkt</w:t>
            </w:r>
          </w:p>
        </w:tc>
      </w:tr>
      <w:tr w:rsidR="007C33A3" w:rsidRPr="00EA6932" w:rsidTr="0065793F">
        <w:trPr>
          <w:cantSplit/>
          <w:trHeight w:val="973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33A3" w:rsidRPr="00EA6932" w:rsidRDefault="007C33A3" w:rsidP="0065793F">
            <w:pPr>
              <w:spacing w:after="12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  <w:t xml:space="preserve">UZASADNIENIE OCENY SPEŁNIANIA KRYTERIUM PREMIUJĄCEGO (WYPEŁNIĆ W PRZYPADKU GDY KRYTERIUM UZNANO ZA NIESPEŁNIONE) </w:t>
            </w:r>
          </w:p>
        </w:tc>
      </w:tr>
      <w:tr w:rsidR="00F90952" w:rsidRPr="00EA6932" w:rsidTr="0065793F">
        <w:trPr>
          <w:cantSplit/>
          <w:trHeight w:val="708"/>
        </w:trPr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90952" w:rsidRPr="00EA6932" w:rsidRDefault="00F90952" w:rsidP="00F90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7C33A3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 xml:space="preserve">Kryterium nr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F9095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Projekt przewiduje partnerstwo pomiędzy podmiotem wykonującym działalność leczniczą oraz co najmniej jednym partnerem społecznym reprezentującym interesy i zrzeszającym podmioty świadczące usługi w zakresie POZ i gwarantującym udział takich podmiotów w projekcie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2" w:rsidRPr="00EA6932" w:rsidRDefault="00F90952" w:rsidP="0065793F">
            <w:pPr>
              <w:spacing w:after="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Arial Unicode MS" w:hAnsi="Calibri" w:cs="Times New Roman"/>
                <w:sz w:val="36"/>
                <w:szCs w:val="36"/>
                <w:lang w:eastAsia="pl-PL"/>
              </w:rPr>
              <w:t xml:space="preserve"> 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 xml:space="preserve"> 10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2" w:rsidRPr="00EA6932" w:rsidRDefault="00F90952" w:rsidP="0065793F">
            <w:pPr>
              <w:spacing w:after="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Arial Unicode MS" w:hAnsi="Calibri" w:cs="Times New Roman"/>
                <w:sz w:val="36"/>
                <w:szCs w:val="36"/>
                <w:lang w:eastAsia="pl-PL"/>
              </w:rPr>
              <w:t xml:space="preserve"> 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>– 0 pkt</w:t>
            </w:r>
          </w:p>
        </w:tc>
      </w:tr>
      <w:tr w:rsidR="00F90952" w:rsidRPr="00EA6932" w:rsidTr="0065793F">
        <w:trPr>
          <w:cantSplit/>
          <w:trHeight w:val="973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2" w:rsidRPr="00EA6932" w:rsidRDefault="00F90952" w:rsidP="0065793F">
            <w:pPr>
              <w:spacing w:after="12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UZASADNIENIE OCENY SPEŁNIANIA KRYTERIUM PREMIUJĄCEGO (WYPEŁNIĆ W PRZYPADKU GDY KRYTERIUM UZNANO ZA NIESPEŁNIONE) </w:t>
            </w:r>
          </w:p>
        </w:tc>
      </w:tr>
      <w:tr w:rsidR="00F90952" w:rsidRPr="00EA6932" w:rsidTr="0065793F">
        <w:trPr>
          <w:cantSplit/>
          <w:trHeight w:val="708"/>
        </w:trPr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90952" w:rsidRPr="00EA6932" w:rsidRDefault="00F90952" w:rsidP="00F90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7C33A3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 xml:space="preserve">Kryterium nr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F9095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Projekt jest komplementarny z innymi projektami finansowanymi ze środków UE (również realizowanymi we wcześniejszych okresach programowania), ze środków krajowych lub innych źródeł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2" w:rsidRPr="00EA6932" w:rsidRDefault="00F90952" w:rsidP="00F90952">
            <w:pPr>
              <w:spacing w:after="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Arial Unicode MS" w:hAnsi="Calibri" w:cs="Times New Roman"/>
                <w:sz w:val="36"/>
                <w:szCs w:val="36"/>
                <w:lang w:eastAsia="pl-PL"/>
              </w:rPr>
              <w:t xml:space="preserve"> 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 xml:space="preserve"> 5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2" w:rsidRPr="00EA6932" w:rsidRDefault="00F90952" w:rsidP="0065793F">
            <w:pPr>
              <w:spacing w:after="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Arial Unicode MS" w:hAnsi="Calibri" w:cs="Times New Roman"/>
                <w:sz w:val="36"/>
                <w:szCs w:val="36"/>
                <w:lang w:eastAsia="pl-PL"/>
              </w:rPr>
              <w:t xml:space="preserve"> 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>– 0 pkt</w:t>
            </w:r>
          </w:p>
        </w:tc>
      </w:tr>
      <w:tr w:rsidR="00F90952" w:rsidRPr="00EA6932" w:rsidTr="0065793F">
        <w:trPr>
          <w:cantSplit/>
          <w:trHeight w:val="973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2" w:rsidRPr="00EA6932" w:rsidRDefault="00F90952" w:rsidP="0065793F">
            <w:pPr>
              <w:spacing w:after="12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  <w:t xml:space="preserve">UZASADNIENIE OCENY SPEŁNIANIA KRYTERIUM PREMIUJĄCEGO (WYPEŁNIĆ W PRZYPADKU GDY KRYTERIUM UZNANO ZA NIESPEŁNIONE) </w:t>
            </w:r>
          </w:p>
        </w:tc>
      </w:tr>
      <w:tr w:rsidR="00F90952" w:rsidRPr="00EA6932" w:rsidTr="0065793F">
        <w:trPr>
          <w:cantSplit/>
          <w:trHeight w:val="708"/>
        </w:trPr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90952" w:rsidRPr="00EA6932" w:rsidRDefault="00F90952" w:rsidP="00F909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7C33A3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 xml:space="preserve">Kryterium nr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F9095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Projekt koncentruje działania na obszarach "białych plam" w zakresie profilaktyki raka piersi/raka szyjki macicy/raka jelita grubego wskazanych przez Centrum Onkologii-Instytut im. Marii Skłodowskiej-Curie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2" w:rsidRPr="00EA6932" w:rsidRDefault="00F90952" w:rsidP="0065793F">
            <w:pPr>
              <w:spacing w:after="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Arial Unicode MS" w:hAnsi="Calibri" w:cs="Times New Roman"/>
                <w:sz w:val="36"/>
                <w:szCs w:val="36"/>
                <w:lang w:eastAsia="pl-PL"/>
              </w:rPr>
              <w:t xml:space="preserve"> 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 xml:space="preserve"> 20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2" w:rsidRPr="00EA6932" w:rsidRDefault="00F90952" w:rsidP="0065793F">
            <w:pPr>
              <w:spacing w:after="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Arial Unicode MS" w:hAnsi="Calibri" w:cs="Times New Roman"/>
                <w:sz w:val="36"/>
                <w:szCs w:val="36"/>
                <w:lang w:eastAsia="pl-PL"/>
              </w:rPr>
              <w:t xml:space="preserve"> 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>– 0 pkt</w:t>
            </w:r>
          </w:p>
        </w:tc>
      </w:tr>
      <w:tr w:rsidR="00F90952" w:rsidRPr="00EA6932" w:rsidTr="0065793F">
        <w:trPr>
          <w:cantSplit/>
          <w:trHeight w:val="973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2" w:rsidRPr="00EA6932" w:rsidRDefault="00F90952" w:rsidP="0065793F">
            <w:pPr>
              <w:spacing w:after="12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  <w:t xml:space="preserve">UZASADNIENIE OCENY SPEŁNIANIA KRYTERIUM PREMIUJĄCEGO (WYPEŁNIĆ W PRZYPADKU GDY KRYTERIUM UZNANO ZA NIESPEŁNIONE) </w:t>
            </w:r>
          </w:p>
        </w:tc>
      </w:tr>
      <w:tr w:rsidR="00F90952" w:rsidRPr="00EA6932" w:rsidTr="0065793F">
        <w:trPr>
          <w:cantSplit/>
          <w:trHeight w:val="708"/>
        </w:trPr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90952" w:rsidRPr="00EA6932" w:rsidRDefault="00F90952" w:rsidP="00657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Kryterium nr 5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F9095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Udział osób zamieszkałych w miejscowościach poniżej 20 000 mieszkańców, w tym w szczególności na obszarach wiejskich, stanowi co najmni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ej 50% grupy docelowej projektu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2" w:rsidRPr="00EA6932" w:rsidRDefault="00F90952" w:rsidP="0065793F">
            <w:pPr>
              <w:spacing w:after="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Arial Unicode MS" w:hAnsi="Calibri" w:cs="Times New Roman"/>
                <w:sz w:val="36"/>
                <w:szCs w:val="36"/>
                <w:lang w:eastAsia="pl-PL"/>
              </w:rPr>
              <w:t xml:space="preserve"> 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>–</w:t>
            </w:r>
            <w:r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 xml:space="preserve"> 10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2" w:rsidRPr="00EA6932" w:rsidRDefault="00F90952" w:rsidP="0065793F">
            <w:pPr>
              <w:spacing w:after="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Arial Unicode MS" w:hAnsi="Calibri" w:cs="Times New Roman"/>
                <w:sz w:val="36"/>
                <w:szCs w:val="36"/>
                <w:lang w:eastAsia="pl-PL"/>
              </w:rPr>
              <w:t xml:space="preserve"> </w:t>
            </w:r>
            <w:r w:rsidRPr="00EA6932"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  <w:t>– 0 pkt</w:t>
            </w:r>
          </w:p>
        </w:tc>
      </w:tr>
      <w:tr w:rsidR="00F90952" w:rsidRPr="00EA6932" w:rsidTr="0065793F">
        <w:trPr>
          <w:cantSplit/>
          <w:trHeight w:val="973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2" w:rsidRPr="00EA6932" w:rsidRDefault="00F90952" w:rsidP="0065793F">
            <w:pPr>
              <w:spacing w:after="120" w:line="240" w:lineRule="auto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  <w:t xml:space="preserve">UZASADNIENIE OCENY SPEŁNIANIA KRYTERIUM PREMIUJĄCEGO (WYPEŁNIĆ W PRZYPADKU GDY KRYTERIUM UZNANO ZA NIESPEŁNIONE) </w:t>
            </w:r>
          </w:p>
        </w:tc>
      </w:tr>
      <w:tr w:rsidR="007C33A3" w:rsidRPr="00EA6932" w:rsidTr="0065793F">
        <w:trPr>
          <w:cantSplit/>
          <w:trHeight w:val="778"/>
        </w:trPr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Suma dodatkowych punktów za całkowite spełnianie </w:t>
            </w:r>
            <w:r w:rsidRPr="00EA693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pl-PL"/>
              </w:rPr>
              <w:t>kryteriów premiujących: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7C33A3" w:rsidRPr="00EA6932" w:rsidRDefault="007C33A3" w:rsidP="007C33A3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1021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4543"/>
        <w:gridCol w:w="5133"/>
        <w:gridCol w:w="13"/>
      </w:tblGrid>
      <w:tr w:rsidR="007C33A3" w:rsidRPr="00EA6932" w:rsidTr="0065793F">
        <w:trPr>
          <w:cantSplit/>
          <w:trHeight w:val="26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sz w:val="20"/>
                <w:szCs w:val="20"/>
                <w:lang w:eastAsia="pl-PL"/>
              </w:rPr>
              <w:t xml:space="preserve">D. </w:t>
            </w:r>
          </w:p>
        </w:tc>
        <w:tc>
          <w:tcPr>
            <w:tcW w:w="9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sz w:val="20"/>
                <w:szCs w:val="20"/>
                <w:lang w:eastAsia="pl-PL"/>
              </w:rPr>
              <w:t>LICZBA PUNKTÓW I DECYZJA O MOŻLIWOŚCI REKOMENDOWANIA DO DOFINANSOWANIA</w:t>
            </w:r>
          </w:p>
        </w:tc>
      </w:tr>
      <w:tr w:rsidR="007C33A3" w:rsidRPr="00EA6932" w:rsidTr="0065793F">
        <w:trPr>
          <w:cantSplit/>
          <w:trHeight w:val="1005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ŁĄCZNA LICZBA PUNKTÓW PRZYZNANYCH W CZĘŚCI A i C: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rPr>
          <w:cantSplit/>
          <w:trHeight w:val="531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sz w:val="20"/>
                <w:szCs w:val="20"/>
                <w:lang w:eastAsia="pl-PL"/>
              </w:rPr>
              <w:t>CZY PROJEKT SPEŁNIA WYMAGANIA MINIMALNE, ABY MIEĆ MOŻLIWOŚĆ UZYSKANIA DOFINANSOWANIA?</w:t>
            </w:r>
          </w:p>
        </w:tc>
      </w:tr>
      <w:tr w:rsidR="007C33A3" w:rsidRPr="00EA6932" w:rsidTr="0065793F">
        <w:trPr>
          <w:gridAfter w:val="1"/>
          <w:wAfter w:w="13" w:type="dxa"/>
          <w:trHeight w:val="574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Arial Unicode MS" w:hAnsi="Calibri" w:cs="Times New Roman"/>
                <w:sz w:val="36"/>
                <w:szCs w:val="36"/>
                <w:lang w:eastAsia="pl-PL"/>
              </w:rPr>
              <w:t xml:space="preserve"> </w:t>
            </w:r>
            <w:r w:rsidRPr="00EA6932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 NIE</w:t>
            </w:r>
          </w:p>
        </w:tc>
      </w:tr>
    </w:tbl>
    <w:p w:rsidR="007C33A3" w:rsidRPr="00EA6932" w:rsidRDefault="007C33A3" w:rsidP="007C33A3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6"/>
        <w:gridCol w:w="644"/>
        <w:gridCol w:w="1843"/>
        <w:gridCol w:w="117"/>
        <w:gridCol w:w="811"/>
        <w:gridCol w:w="489"/>
        <w:gridCol w:w="313"/>
        <w:gridCol w:w="1105"/>
        <w:gridCol w:w="914"/>
        <w:gridCol w:w="220"/>
        <w:gridCol w:w="3253"/>
      </w:tblGrid>
      <w:tr w:rsidR="007C33A3" w:rsidRPr="00EA6932" w:rsidTr="0065793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 xml:space="preserve">E. </w:t>
            </w:r>
          </w:p>
        </w:tc>
        <w:tc>
          <w:tcPr>
            <w:tcW w:w="9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 xml:space="preserve">NEGOCJACJE </w:t>
            </w:r>
            <w:r w:rsidRPr="00EA6932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>(wypełnić jeżeli w części D zaznaczono odpowiedź „TAK”)</w:t>
            </w:r>
          </w:p>
        </w:tc>
      </w:tr>
      <w:tr w:rsidR="007C33A3" w:rsidRPr="00EA6932" w:rsidTr="0065793F"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  <w:t>CZY PROJEKT JEST KIEROWANY DO NEGOCJACJI?</w:t>
            </w:r>
          </w:p>
        </w:tc>
      </w:tr>
      <w:tr w:rsidR="007C33A3" w:rsidRPr="00EA6932" w:rsidTr="0065793F">
        <w:trPr>
          <w:trHeight w:val="574"/>
        </w:trPr>
        <w:tc>
          <w:tcPr>
            <w:tcW w:w="4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Arial Unicode MS" w:hAnsi="Calibri" w:cs="Times New Roman"/>
                <w:sz w:val="36"/>
                <w:szCs w:val="36"/>
                <w:lang w:eastAsia="pl-PL"/>
              </w:rPr>
              <w:t xml:space="preserve"> </w:t>
            </w:r>
            <w:r w:rsidRPr="00EA6932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5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Arial Unicode MS" w:hAnsi="Calibri" w:cs="Times New Roman"/>
                <w:sz w:val="40"/>
                <w:szCs w:val="40"/>
                <w:lang w:eastAsia="pl-PL"/>
              </w:rPr>
              <w:t>□</w:t>
            </w:r>
            <w:r w:rsidRPr="00EA6932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7C33A3" w:rsidRPr="00EA6932" w:rsidTr="0065793F">
        <w:trPr>
          <w:trHeight w:val="283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33A3" w:rsidRPr="00EA6932" w:rsidRDefault="007C33A3" w:rsidP="0065793F">
            <w:pPr>
              <w:spacing w:before="120" w:after="120" w:line="240" w:lineRule="exact"/>
              <w:jc w:val="center"/>
              <w:rPr>
                <w:rFonts w:ascii="Calibri" w:eastAsia="Arial Unicode MS" w:hAnsi="Calibri" w:cs="Times New Roman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  <w:t xml:space="preserve">ZAKRES NEGOCJACJI </w:t>
            </w: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(WYPEŁNIĆ JEŻELI POWYŻEJ ZAZNACZONO ODPOWIEDŹ „TAK”)</w:t>
            </w:r>
          </w:p>
        </w:tc>
      </w:tr>
      <w:tr w:rsidR="007C33A3" w:rsidRPr="00EA6932" w:rsidTr="0065793F">
        <w:trPr>
          <w:trHeight w:val="226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33A3" w:rsidRPr="00EA6932" w:rsidRDefault="007C33A3" w:rsidP="007C33A3">
            <w:pPr>
              <w:numPr>
                <w:ilvl w:val="4"/>
                <w:numId w:val="2"/>
              </w:numPr>
              <w:spacing w:before="60" w:after="60" w:line="240" w:lineRule="exact"/>
              <w:ind w:left="318" w:hanging="284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  <w:t>KWESTIONOWANE WYDATKI W ZAKRESIE KRYTERIUM DOTYCZĄCEGO BUDŻETU PROJEKTU</w:t>
            </w:r>
          </w:p>
        </w:tc>
      </w:tr>
      <w:tr w:rsidR="007C33A3" w:rsidRPr="00EA6932" w:rsidTr="0065793F"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1. Kwestionowane pozycje i wysokości wydatków</w:t>
            </w:r>
          </w:p>
        </w:tc>
      </w:tr>
      <w:tr w:rsidR="007C33A3" w:rsidRPr="00EA6932" w:rsidTr="0065793F"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lastRenderedPageBreak/>
              <w:t>Zadanie nr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Proponowana wartość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Uzasadnienie</w:t>
            </w:r>
          </w:p>
        </w:tc>
      </w:tr>
      <w:tr w:rsidR="007C33A3" w:rsidRPr="00EA6932" w:rsidTr="0065793F"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</w:tr>
      <w:tr w:rsidR="007C33A3" w:rsidRPr="00EA6932" w:rsidTr="0065793F"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b/>
                <w:sz w:val="20"/>
                <w:szCs w:val="20"/>
                <w:lang w:eastAsia="pl-PL"/>
              </w:rPr>
              <w:t>2. Proponowana kwota dofinansowania:</w:t>
            </w:r>
          </w:p>
        </w:tc>
        <w:tc>
          <w:tcPr>
            <w:tcW w:w="6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spacing w:before="240" w:after="0" w:line="240" w:lineRule="exact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………………………………………………………………………………………….PLN</w:t>
            </w:r>
          </w:p>
        </w:tc>
      </w:tr>
      <w:tr w:rsidR="007C33A3" w:rsidRPr="00EA6932" w:rsidTr="0065793F"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33A3" w:rsidRPr="00EA6932" w:rsidRDefault="007C33A3" w:rsidP="007C33A3">
            <w:pPr>
              <w:numPr>
                <w:ilvl w:val="4"/>
                <w:numId w:val="2"/>
              </w:numPr>
              <w:spacing w:before="60" w:after="60" w:line="240" w:lineRule="exact"/>
              <w:ind w:left="318" w:hanging="284"/>
              <w:rPr>
                <w:rFonts w:ascii="Calibri" w:eastAsia="Calibri" w:hAnsi="Calibri" w:cs="Calibri"/>
                <w:sz w:val="24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  <w:t>PROPONOWANE ZMIANY DOTYCZĄCE ZAKRESU MERYTORYCZNEGO PROJEKTU</w:t>
            </w:r>
          </w:p>
        </w:tc>
      </w:tr>
      <w:tr w:rsidR="007C33A3" w:rsidRPr="00EA6932" w:rsidTr="0065793F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Nazwa kryterium 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Zakres negocjacji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3A3" w:rsidRPr="00EA6932" w:rsidRDefault="007C33A3" w:rsidP="0065793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Uzasadnienie</w:t>
            </w:r>
          </w:p>
        </w:tc>
      </w:tr>
      <w:tr w:rsidR="007C33A3" w:rsidRPr="00EA6932" w:rsidTr="0065793F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Calibri"/>
                <w:sz w:val="20"/>
                <w:szCs w:val="16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16"/>
                <w:lang w:eastAsia="pl-PL"/>
              </w:rPr>
              <w:t>1.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Calibri"/>
                <w:sz w:val="20"/>
                <w:szCs w:val="16"/>
                <w:lang w:eastAsia="pl-PL"/>
              </w:rPr>
            </w:pP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Calibri"/>
                <w:sz w:val="20"/>
                <w:szCs w:val="16"/>
                <w:lang w:eastAsia="pl-PL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Calibri"/>
                <w:sz w:val="20"/>
                <w:szCs w:val="16"/>
                <w:lang w:eastAsia="pl-PL"/>
              </w:rPr>
            </w:pPr>
          </w:p>
        </w:tc>
      </w:tr>
      <w:tr w:rsidR="007C33A3" w:rsidRPr="00EA6932" w:rsidTr="0065793F"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Calibri"/>
                <w:sz w:val="20"/>
                <w:szCs w:val="16"/>
                <w:lang w:eastAsia="pl-PL"/>
              </w:rPr>
            </w:pPr>
            <w:r w:rsidRPr="00EA6932">
              <w:rPr>
                <w:rFonts w:ascii="Calibri" w:eastAsia="Calibri" w:hAnsi="Calibri" w:cs="Calibri"/>
                <w:sz w:val="20"/>
                <w:szCs w:val="16"/>
                <w:lang w:eastAsia="pl-PL"/>
              </w:rPr>
              <w:t>...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Calibri"/>
                <w:sz w:val="20"/>
                <w:szCs w:val="16"/>
                <w:lang w:eastAsia="pl-PL"/>
              </w:rPr>
            </w:pP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Calibri"/>
                <w:sz w:val="20"/>
                <w:szCs w:val="16"/>
                <w:lang w:eastAsia="pl-PL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A3" w:rsidRPr="00EA6932" w:rsidRDefault="007C33A3" w:rsidP="0065793F">
            <w:pPr>
              <w:spacing w:before="120" w:after="120" w:line="240" w:lineRule="exact"/>
              <w:rPr>
                <w:rFonts w:ascii="Calibri" w:eastAsia="Calibri" w:hAnsi="Calibri" w:cs="Calibri"/>
                <w:sz w:val="20"/>
                <w:szCs w:val="16"/>
                <w:lang w:eastAsia="pl-PL"/>
              </w:rPr>
            </w:pPr>
          </w:p>
        </w:tc>
      </w:tr>
    </w:tbl>
    <w:p w:rsidR="007C33A3" w:rsidRPr="00EA6932" w:rsidRDefault="007C33A3" w:rsidP="007C33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C33A3" w:rsidRPr="00EA6932" w:rsidRDefault="007C33A3" w:rsidP="007C33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A693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</w:t>
      </w:r>
      <w:r w:rsidRPr="00EA69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A69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A69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A69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A69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A69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.........................................</w:t>
      </w:r>
    </w:p>
    <w:p w:rsidR="007C33A3" w:rsidRPr="00EA6932" w:rsidRDefault="007C33A3" w:rsidP="007C33A3">
      <w:r w:rsidRPr="00EA6932">
        <w:rPr>
          <w:rFonts w:ascii="Calibri" w:eastAsia="Calibri" w:hAnsi="Calibri" w:cs="Times New Roman"/>
          <w:i/>
          <w:sz w:val="20"/>
          <w:szCs w:val="20"/>
          <w:lang w:eastAsia="pl-PL"/>
        </w:rPr>
        <w:t>podpis oceniającego</w:t>
      </w:r>
      <w:r w:rsidRPr="00EA6932">
        <w:rPr>
          <w:rFonts w:ascii="Calibri" w:eastAsia="Calibri" w:hAnsi="Calibri" w:cs="Times New Roman"/>
          <w:i/>
          <w:sz w:val="20"/>
          <w:szCs w:val="20"/>
          <w:lang w:eastAsia="pl-PL"/>
        </w:rPr>
        <w:tab/>
      </w:r>
      <w:r w:rsidRPr="00EA6932">
        <w:rPr>
          <w:rFonts w:ascii="Calibri" w:eastAsia="Calibri" w:hAnsi="Calibri" w:cs="Times New Roman"/>
          <w:sz w:val="20"/>
          <w:szCs w:val="20"/>
          <w:lang w:eastAsia="pl-PL"/>
        </w:rPr>
        <w:tab/>
      </w:r>
      <w:r w:rsidRPr="00EA6932">
        <w:rPr>
          <w:rFonts w:ascii="Calibri" w:eastAsia="Calibri" w:hAnsi="Calibri" w:cs="Times New Roman"/>
          <w:sz w:val="20"/>
          <w:szCs w:val="20"/>
          <w:lang w:eastAsia="pl-PL"/>
        </w:rPr>
        <w:tab/>
      </w:r>
      <w:r w:rsidRPr="00EA6932">
        <w:rPr>
          <w:rFonts w:ascii="Calibri" w:eastAsia="Calibri" w:hAnsi="Calibri" w:cs="Times New Roman"/>
          <w:sz w:val="20"/>
          <w:szCs w:val="20"/>
          <w:lang w:eastAsia="pl-PL"/>
        </w:rPr>
        <w:tab/>
      </w:r>
      <w:r w:rsidRPr="00EA6932">
        <w:rPr>
          <w:rFonts w:ascii="Calibri" w:eastAsia="Calibri" w:hAnsi="Calibri" w:cs="Times New Roman"/>
          <w:sz w:val="20"/>
          <w:szCs w:val="20"/>
          <w:lang w:eastAsia="pl-PL"/>
        </w:rPr>
        <w:tab/>
      </w:r>
      <w:r w:rsidRPr="00EA6932">
        <w:rPr>
          <w:rFonts w:ascii="Calibri" w:eastAsia="Calibri" w:hAnsi="Calibri" w:cs="Times New Roman"/>
          <w:sz w:val="20"/>
          <w:szCs w:val="20"/>
          <w:lang w:eastAsia="pl-PL"/>
        </w:rPr>
        <w:tab/>
      </w:r>
      <w:r w:rsidRPr="00EA6932">
        <w:rPr>
          <w:rFonts w:ascii="Calibri" w:eastAsia="Calibri" w:hAnsi="Calibri" w:cs="Times New Roman"/>
          <w:sz w:val="20"/>
          <w:szCs w:val="20"/>
          <w:lang w:eastAsia="pl-PL"/>
        </w:rPr>
        <w:tab/>
      </w:r>
      <w:r w:rsidRPr="00EA6932">
        <w:rPr>
          <w:rFonts w:ascii="Calibri" w:eastAsia="Calibri" w:hAnsi="Calibri" w:cs="Times New Roman"/>
          <w:sz w:val="20"/>
          <w:szCs w:val="20"/>
          <w:lang w:eastAsia="pl-PL"/>
        </w:rPr>
        <w:tab/>
      </w:r>
      <w:r w:rsidRPr="00EA6932">
        <w:rPr>
          <w:rFonts w:ascii="Calibri" w:eastAsia="Calibri" w:hAnsi="Calibri" w:cs="Times New Roman"/>
          <w:sz w:val="20"/>
          <w:szCs w:val="20"/>
          <w:lang w:eastAsia="pl-PL"/>
        </w:rPr>
        <w:tab/>
      </w:r>
      <w:r w:rsidRPr="00EA6932">
        <w:rPr>
          <w:rFonts w:ascii="Calibri" w:eastAsia="Calibri" w:hAnsi="Calibri" w:cs="Times New Roman"/>
          <w:i/>
          <w:sz w:val="20"/>
          <w:szCs w:val="20"/>
          <w:lang w:eastAsia="pl-PL"/>
        </w:rPr>
        <w:t>data</w:t>
      </w:r>
    </w:p>
    <w:p w:rsidR="000D3836" w:rsidRDefault="000D3836"/>
    <w:sectPr w:rsidR="000D3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1AC"/>
    <w:multiLevelType w:val="hybridMultilevel"/>
    <w:tmpl w:val="A6E05558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A1A15"/>
    <w:multiLevelType w:val="hybridMultilevel"/>
    <w:tmpl w:val="AC9E9404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B7DCE"/>
    <w:multiLevelType w:val="hybridMultilevel"/>
    <w:tmpl w:val="54AE109E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F5879"/>
    <w:multiLevelType w:val="hybridMultilevel"/>
    <w:tmpl w:val="D0A4ABB8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B3519"/>
    <w:multiLevelType w:val="hybridMultilevel"/>
    <w:tmpl w:val="630AF18E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27D0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86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C2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D16D1B"/>
    <w:multiLevelType w:val="hybridMultilevel"/>
    <w:tmpl w:val="031A741A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C5908"/>
    <w:multiLevelType w:val="hybridMultilevel"/>
    <w:tmpl w:val="62002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1192"/>
    <w:multiLevelType w:val="hybridMultilevel"/>
    <w:tmpl w:val="72CEE26C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201ED"/>
    <w:multiLevelType w:val="hybridMultilevel"/>
    <w:tmpl w:val="3D925832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63B4C"/>
    <w:multiLevelType w:val="hybridMultilevel"/>
    <w:tmpl w:val="265E30EC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1"/>
  </w:num>
  <w:num w:numId="6">
    <w:abstractNumId w:val="10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AB"/>
    <w:rsid w:val="000D3836"/>
    <w:rsid w:val="005C72AB"/>
    <w:rsid w:val="007C33A3"/>
    <w:rsid w:val="00A67653"/>
    <w:rsid w:val="00F9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952"/>
    <w:pPr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952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1962</Words>
  <Characters>11774</Characters>
  <Application>Microsoft Office Word</Application>
  <DocSecurity>0</DocSecurity>
  <Lines>98</Lines>
  <Paragraphs>27</Paragraphs>
  <ScaleCrop>false</ScaleCrop>
  <Company>WUP Białystok</Company>
  <LinksUpToDate>false</LinksUpToDate>
  <CharactersWithSpaces>13709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Lewandowska</dc:creator>
  <cp:keywords/>
  <dc:description/>
  <cp:lastModifiedBy>Ewelina Lewandowska</cp:lastModifiedBy>
  <cp:revision>4</cp:revision>
  <dcterms:created xsi:type="dcterms:W3CDTF">2017-05-25T08:47:00Z</dcterms:created>
  <dcterms:modified xsi:type="dcterms:W3CDTF">2017-05-25T12:50:00Z</dcterms:modified>
</cp:coreProperties>
</file>