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A70CD" w14:textId="69B63712" w:rsidR="003F5B25" w:rsidRDefault="009316C2" w:rsidP="003F5B25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Zarząd</w:t>
      </w:r>
      <w:r w:rsidR="00B153AF" w:rsidRPr="00B153AF">
        <w:rPr>
          <w:rFonts w:ascii="Arial" w:hAnsi="Arial" w:cs="Arial"/>
          <w:b/>
          <w:sz w:val="28"/>
          <w:szCs w:val="28"/>
        </w:rPr>
        <w:t xml:space="preserve"> Województwa Podlaskiego</w:t>
      </w:r>
    </w:p>
    <w:p w14:paraId="362C5E70" w14:textId="77777777" w:rsidR="003B72B7" w:rsidRDefault="003B72B7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5F2FC980" w14:textId="77777777" w:rsidR="003B72B7" w:rsidRDefault="00E05A4B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 Narrow" w:hAnsi="Arial Narrow"/>
          <w:noProof/>
          <w:sz w:val="32"/>
          <w:szCs w:val="32"/>
          <w:lang w:eastAsia="pl-PL"/>
        </w:rPr>
        <w:drawing>
          <wp:inline distT="0" distB="0" distL="0" distR="0" wp14:anchorId="29AEC069" wp14:editId="30184B92">
            <wp:extent cx="1713230" cy="1087755"/>
            <wp:effectExtent l="1905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521309" w14:textId="77777777" w:rsidR="003B72B7" w:rsidRDefault="003B72B7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32B10A73" w14:textId="77777777" w:rsidR="003B72B7" w:rsidRDefault="003B72B7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4CEAB0DF" w14:textId="77777777" w:rsidR="00BB3317" w:rsidRDefault="00BB3317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6E4A8771" w14:textId="77777777" w:rsidR="003F5B25" w:rsidRDefault="003F5B25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3C3AFA54" w14:textId="77777777" w:rsidR="003F5B25" w:rsidRDefault="003F5B25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629045B5" w14:textId="77777777" w:rsidR="00BB3317" w:rsidRDefault="00BB3317" w:rsidP="00E810AC">
      <w:pPr>
        <w:spacing w:after="0" w:line="360" w:lineRule="auto"/>
        <w:jc w:val="center"/>
        <w:rPr>
          <w:rFonts w:ascii="Arial" w:hAnsi="Arial" w:cs="Arial"/>
          <w:b/>
          <w:sz w:val="32"/>
          <w:szCs w:val="24"/>
        </w:rPr>
      </w:pPr>
    </w:p>
    <w:p w14:paraId="400D15FC" w14:textId="77777777" w:rsidR="00916E89" w:rsidRDefault="004E6E64" w:rsidP="00E810AC">
      <w:pPr>
        <w:spacing w:after="0" w:line="276" w:lineRule="auto"/>
        <w:jc w:val="center"/>
        <w:rPr>
          <w:rFonts w:ascii="Arial" w:hAnsi="Arial" w:cs="Arial"/>
          <w:b/>
          <w:sz w:val="32"/>
          <w:szCs w:val="24"/>
        </w:rPr>
      </w:pPr>
      <w:r w:rsidRPr="00A22379">
        <w:rPr>
          <w:rFonts w:ascii="Arial" w:hAnsi="Arial" w:cs="Arial"/>
          <w:b/>
          <w:sz w:val="32"/>
          <w:szCs w:val="24"/>
        </w:rPr>
        <w:t xml:space="preserve">Regionalny Program Polityki Zdrowotnej </w:t>
      </w:r>
    </w:p>
    <w:p w14:paraId="53CF23C5" w14:textId="4999C4CC" w:rsidR="003B72B7" w:rsidRDefault="004E6E64" w:rsidP="00E810AC">
      <w:pPr>
        <w:spacing w:after="0" w:line="276" w:lineRule="auto"/>
        <w:jc w:val="center"/>
        <w:rPr>
          <w:rFonts w:ascii="Arial" w:hAnsi="Arial" w:cs="Arial"/>
          <w:b/>
          <w:sz w:val="32"/>
          <w:szCs w:val="24"/>
        </w:rPr>
      </w:pPr>
      <w:r w:rsidRPr="00A22379">
        <w:rPr>
          <w:rFonts w:ascii="Arial" w:hAnsi="Arial" w:cs="Arial"/>
          <w:b/>
          <w:sz w:val="32"/>
          <w:szCs w:val="24"/>
        </w:rPr>
        <w:t>ukierunkowany na profilaktykę zaburzeń nerwicowych związanych ze stresem i pod postacią somatyczną u osób pracujących na terenie województwa podlaskiego</w:t>
      </w:r>
    </w:p>
    <w:p w14:paraId="4C9C0F70" w14:textId="77777777" w:rsidR="003B72B7" w:rsidRDefault="003B72B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A09117C" w14:textId="77777777" w:rsidR="0035349A" w:rsidRDefault="0035349A" w:rsidP="00E810AC">
      <w:pPr>
        <w:spacing w:after="0" w:line="276" w:lineRule="auto"/>
        <w:ind w:left="708"/>
        <w:jc w:val="both"/>
        <w:rPr>
          <w:rFonts w:ascii="Arial" w:hAnsi="Arial" w:cs="Arial"/>
          <w:sz w:val="24"/>
          <w:szCs w:val="24"/>
        </w:rPr>
      </w:pPr>
    </w:p>
    <w:p w14:paraId="68F074B2" w14:textId="77777777" w:rsidR="003B72B7" w:rsidRDefault="003B72B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BB9C8C6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583449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6B9C23" w14:textId="77777777" w:rsidR="003F5B25" w:rsidRDefault="003F5B2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51A216" w14:textId="77777777" w:rsidR="003F5B25" w:rsidRDefault="003F5B2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FDAC523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C9A9C7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1831DDF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E1DC109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836BFC" w14:textId="77777777" w:rsidR="00BB3317" w:rsidRDefault="00BB331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AD263BB" w14:textId="77777777" w:rsidR="00B02219" w:rsidRDefault="004E783B" w:rsidP="00E810A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Białystok, </w:t>
      </w:r>
      <w:r w:rsidR="009D3A4D">
        <w:rPr>
          <w:rFonts w:ascii="Arial" w:hAnsi="Arial" w:cs="Arial"/>
          <w:sz w:val="24"/>
          <w:szCs w:val="24"/>
        </w:rPr>
        <w:t xml:space="preserve">grudzień </w:t>
      </w:r>
      <w:r>
        <w:rPr>
          <w:rFonts w:ascii="Arial" w:hAnsi="Arial" w:cs="Arial"/>
          <w:sz w:val="24"/>
          <w:szCs w:val="24"/>
        </w:rPr>
        <w:t>2016</w:t>
      </w:r>
    </w:p>
    <w:p w14:paraId="2448FE30" w14:textId="77777777" w:rsidR="00B02219" w:rsidRDefault="00B02219" w:rsidP="00E810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F4C37A7" w14:textId="77777777" w:rsidR="009316C2" w:rsidRPr="003A144F" w:rsidRDefault="009316C2" w:rsidP="00E810AC">
      <w:pPr>
        <w:pStyle w:val="Akapitzlist"/>
        <w:numPr>
          <w:ilvl w:val="0"/>
          <w:numId w:val="36"/>
        </w:numPr>
        <w:spacing w:after="0" w:line="360" w:lineRule="auto"/>
        <w:ind w:left="0"/>
        <w:jc w:val="both"/>
      </w:pPr>
      <w:r w:rsidRPr="00EF5D7F">
        <w:rPr>
          <w:rFonts w:ascii="Arial" w:hAnsi="Arial" w:cs="Arial"/>
          <w:sz w:val="24"/>
          <w:szCs w:val="24"/>
        </w:rPr>
        <w:lastRenderedPageBreak/>
        <w:t>Okres realizacji Programu: lata 2017-</w:t>
      </w:r>
      <w:r>
        <w:rPr>
          <w:rFonts w:ascii="Arial" w:hAnsi="Arial" w:cs="Arial"/>
          <w:sz w:val="24"/>
          <w:szCs w:val="24"/>
        </w:rPr>
        <w:t>2020</w:t>
      </w:r>
    </w:p>
    <w:p w14:paraId="49FFCEB2" w14:textId="77777777" w:rsidR="009316C2" w:rsidRDefault="00BC4DBA" w:rsidP="00E810AC">
      <w:pPr>
        <w:pStyle w:val="Akapitzlist"/>
        <w:numPr>
          <w:ilvl w:val="0"/>
          <w:numId w:val="36"/>
        </w:numPr>
        <w:spacing w:after="0" w:line="360" w:lineRule="auto"/>
        <w:ind w:left="0"/>
        <w:jc w:val="both"/>
      </w:pPr>
      <w:r w:rsidRPr="00BB3317">
        <w:rPr>
          <w:rFonts w:ascii="Arial" w:hAnsi="Arial" w:cs="Arial"/>
          <w:sz w:val="24"/>
          <w:szCs w:val="24"/>
        </w:rPr>
        <w:t>Autorzy Programu:</w:t>
      </w:r>
      <w:r w:rsidRPr="004E783B">
        <w:t xml:space="preserve"> </w:t>
      </w:r>
    </w:p>
    <w:p w14:paraId="75A95203" w14:textId="77777777" w:rsidR="0067456A" w:rsidRDefault="001C06D6" w:rsidP="00E810AC">
      <w:pPr>
        <w:pStyle w:val="Akapitzlist"/>
        <w:spacing w:after="0" w:line="360" w:lineRule="auto"/>
        <w:ind w:left="0"/>
        <w:jc w:val="both"/>
      </w:pPr>
      <w:r w:rsidRPr="003A144F">
        <w:rPr>
          <w:rFonts w:ascii="Arial" w:hAnsi="Arial" w:cs="Arial"/>
          <w:sz w:val="24"/>
          <w:szCs w:val="24"/>
        </w:rPr>
        <w:t>Autorem Regionalnego Programu Polityki Zdrowotnej Województwa Podlaskiego ukierunkowanego na</w:t>
      </w:r>
      <w:r w:rsidR="009316C2">
        <w:rPr>
          <w:rFonts w:ascii="Arial" w:hAnsi="Arial" w:cs="Arial"/>
          <w:sz w:val="24"/>
          <w:szCs w:val="24"/>
        </w:rPr>
        <w:t xml:space="preserve"> </w:t>
      </w:r>
      <w:r w:rsidR="009316C2" w:rsidRPr="009316C2">
        <w:rPr>
          <w:rFonts w:ascii="Arial" w:hAnsi="Arial" w:cs="Arial"/>
          <w:sz w:val="24"/>
          <w:szCs w:val="24"/>
        </w:rPr>
        <w:t>zapobieganie występowaniu oraz ograniczenie negatywnych skutków występowania zaburzeń nerwicowych, związanych ze stresem i pod postacią somatyczną</w:t>
      </w:r>
      <w:r w:rsidR="00944E72">
        <w:rPr>
          <w:rFonts w:ascii="Arial" w:hAnsi="Arial" w:cs="Arial"/>
          <w:sz w:val="24"/>
          <w:szCs w:val="24"/>
        </w:rPr>
        <w:t>,</w:t>
      </w:r>
      <w:r w:rsidR="009316C2">
        <w:rPr>
          <w:rFonts w:ascii="Arial" w:hAnsi="Arial" w:cs="Arial"/>
          <w:sz w:val="24"/>
          <w:szCs w:val="24"/>
        </w:rPr>
        <w:t xml:space="preserve"> jest </w:t>
      </w:r>
      <w:r w:rsidR="009316C2" w:rsidRPr="009316C2">
        <w:rPr>
          <w:rFonts w:ascii="Arial" w:hAnsi="Arial" w:cs="Arial"/>
          <w:sz w:val="24"/>
          <w:szCs w:val="24"/>
        </w:rPr>
        <w:t>Województwo Podlaskie</w:t>
      </w:r>
      <w:r w:rsidR="009316C2">
        <w:rPr>
          <w:rFonts w:ascii="Arial" w:hAnsi="Arial" w:cs="Arial"/>
          <w:sz w:val="24"/>
          <w:szCs w:val="24"/>
        </w:rPr>
        <w:t xml:space="preserve">. </w:t>
      </w:r>
      <w:r w:rsidR="009316C2" w:rsidRPr="009316C2">
        <w:rPr>
          <w:rFonts w:ascii="Arial" w:hAnsi="Arial" w:cs="Arial"/>
          <w:sz w:val="24"/>
          <w:szCs w:val="24"/>
        </w:rPr>
        <w:t>Program powstał przy merytorycznym udziale i wsparciu niniejszych osób:</w:t>
      </w:r>
    </w:p>
    <w:p w14:paraId="7BBC24A3" w14:textId="77777777" w:rsidR="00BC4DBA" w:rsidRDefault="00BC4DBA" w:rsidP="00F91AA8">
      <w:pPr>
        <w:pStyle w:val="Akapitzlist"/>
        <w:numPr>
          <w:ilvl w:val="0"/>
          <w:numId w:val="37"/>
        </w:num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936AE4">
        <w:rPr>
          <w:rFonts w:ascii="Arial" w:hAnsi="Arial" w:cs="Arial"/>
          <w:sz w:val="24"/>
          <w:szCs w:val="24"/>
        </w:rPr>
        <w:t>dr ha</w:t>
      </w:r>
      <w:r w:rsidRPr="00BB3317">
        <w:rPr>
          <w:rFonts w:ascii="Arial" w:hAnsi="Arial" w:cs="Arial"/>
          <w:sz w:val="24"/>
          <w:szCs w:val="24"/>
        </w:rPr>
        <w:t>b. n. med. Napoleon Waszkiewicz,</w:t>
      </w:r>
    </w:p>
    <w:p w14:paraId="7BD6829D" w14:textId="77777777" w:rsidR="00BC4DBA" w:rsidRDefault="00BC4DBA" w:rsidP="00F91AA8">
      <w:pPr>
        <w:pStyle w:val="Akapitzlist"/>
        <w:numPr>
          <w:ilvl w:val="0"/>
          <w:numId w:val="37"/>
        </w:num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B3317">
        <w:rPr>
          <w:rFonts w:ascii="Arial" w:hAnsi="Arial" w:cs="Arial"/>
          <w:sz w:val="24"/>
          <w:szCs w:val="24"/>
        </w:rPr>
        <w:t>dr hab.</w:t>
      </w:r>
      <w:r>
        <w:rPr>
          <w:rFonts w:ascii="Arial" w:hAnsi="Arial" w:cs="Arial"/>
          <w:sz w:val="24"/>
          <w:szCs w:val="24"/>
        </w:rPr>
        <w:t xml:space="preserve"> </w:t>
      </w:r>
      <w:r w:rsidRPr="00BB3317">
        <w:rPr>
          <w:rFonts w:ascii="Arial" w:hAnsi="Arial" w:cs="Arial"/>
          <w:sz w:val="24"/>
          <w:szCs w:val="24"/>
        </w:rPr>
        <w:t>n.</w:t>
      </w:r>
      <w:r>
        <w:rPr>
          <w:rFonts w:ascii="Arial" w:hAnsi="Arial" w:cs="Arial"/>
          <w:sz w:val="24"/>
          <w:szCs w:val="24"/>
        </w:rPr>
        <w:t xml:space="preserve"> </w:t>
      </w:r>
      <w:r w:rsidRPr="00BB3317">
        <w:rPr>
          <w:rFonts w:ascii="Arial" w:hAnsi="Arial" w:cs="Arial"/>
          <w:sz w:val="24"/>
          <w:szCs w:val="24"/>
        </w:rPr>
        <w:t>med. Beata Konarzewska</w:t>
      </w:r>
      <w:r w:rsidR="003A4DE0">
        <w:rPr>
          <w:rFonts w:ascii="Arial" w:hAnsi="Arial" w:cs="Arial"/>
          <w:sz w:val="24"/>
          <w:szCs w:val="24"/>
        </w:rPr>
        <w:t>,</w:t>
      </w:r>
    </w:p>
    <w:p w14:paraId="6F5DB58C" w14:textId="77777777" w:rsidR="00BC4DBA" w:rsidRDefault="00BC4DBA" w:rsidP="00F91AA8">
      <w:pPr>
        <w:pStyle w:val="Akapitzlist"/>
        <w:numPr>
          <w:ilvl w:val="0"/>
          <w:numId w:val="37"/>
        </w:num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B3317">
        <w:rPr>
          <w:rFonts w:ascii="Arial" w:hAnsi="Arial" w:cs="Arial"/>
          <w:sz w:val="24"/>
          <w:szCs w:val="24"/>
        </w:rPr>
        <w:t>dr n. med. Beata Galińska-Skok</w:t>
      </w:r>
      <w:r w:rsidR="003A4DE0">
        <w:rPr>
          <w:rFonts w:ascii="Arial" w:hAnsi="Arial" w:cs="Arial"/>
          <w:sz w:val="24"/>
          <w:szCs w:val="24"/>
        </w:rPr>
        <w:t xml:space="preserve"> - Konsultant Wojewódzki w dziedzinie psychiatrii</w:t>
      </w:r>
      <w:r w:rsidRPr="00BB3317">
        <w:rPr>
          <w:rFonts w:ascii="Arial" w:hAnsi="Arial" w:cs="Arial"/>
          <w:sz w:val="24"/>
          <w:szCs w:val="24"/>
        </w:rPr>
        <w:t>,</w:t>
      </w:r>
    </w:p>
    <w:p w14:paraId="790AA714" w14:textId="77777777" w:rsidR="00BC4DBA" w:rsidRDefault="00BC4DBA" w:rsidP="00F91AA8">
      <w:pPr>
        <w:pStyle w:val="Akapitzlist"/>
        <w:numPr>
          <w:ilvl w:val="0"/>
          <w:numId w:val="37"/>
        </w:num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BB3317">
        <w:rPr>
          <w:rFonts w:ascii="Arial" w:hAnsi="Arial" w:cs="Arial"/>
          <w:sz w:val="24"/>
          <w:szCs w:val="24"/>
        </w:rPr>
        <w:t>dr n. med. Aleksandra Małus,</w:t>
      </w:r>
    </w:p>
    <w:p w14:paraId="28B8A7C6" w14:textId="77777777" w:rsidR="00BC4DBA" w:rsidRPr="00BB3317" w:rsidRDefault="009316C2" w:rsidP="00F91AA8">
      <w:pPr>
        <w:pStyle w:val="Akapitzlist"/>
        <w:numPr>
          <w:ilvl w:val="0"/>
          <w:numId w:val="38"/>
        </w:numPr>
        <w:spacing w:after="0" w:line="276" w:lineRule="auto"/>
        <w:ind w:left="37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mgr Katarzyna </w:t>
      </w:r>
      <w:proofErr w:type="spellStart"/>
      <w:r>
        <w:rPr>
          <w:rFonts w:ascii="Arial" w:hAnsi="Arial" w:cs="Arial"/>
          <w:sz w:val="24"/>
          <w:szCs w:val="24"/>
        </w:rPr>
        <w:t>Kandefer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F0913FF" w14:textId="77777777" w:rsidR="00BC4DBA" w:rsidRPr="00BB3317" w:rsidRDefault="00BC4DBA" w:rsidP="00E810AC">
      <w:pPr>
        <w:pStyle w:val="Akapitzlist"/>
        <w:spacing w:after="0" w:line="360" w:lineRule="auto"/>
        <w:ind w:left="0"/>
        <w:jc w:val="both"/>
      </w:pPr>
    </w:p>
    <w:p w14:paraId="2A50F8E7" w14:textId="77777777" w:rsidR="00313483" w:rsidRDefault="00BC4DBA" w:rsidP="00E810AC">
      <w:pPr>
        <w:pStyle w:val="Akapitzlist"/>
        <w:numPr>
          <w:ilvl w:val="0"/>
          <w:numId w:val="36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BB3317">
        <w:rPr>
          <w:rFonts w:ascii="Arial" w:hAnsi="Arial" w:cs="Arial"/>
          <w:sz w:val="24"/>
          <w:szCs w:val="24"/>
        </w:rPr>
        <w:t>Kontynuacja/trwałość programu: Program zostanie poddany ewaluacji, po której możliwa będzie jego kontynuacja.</w:t>
      </w:r>
    </w:p>
    <w:p w14:paraId="7F697288" w14:textId="77777777" w:rsidR="00313483" w:rsidRDefault="00313483" w:rsidP="00E810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bookmarkStart w:id="0" w:name="_GoBack"/>
      <w:bookmarkEnd w:id="0"/>
    </w:p>
    <w:sdt>
      <w:sdtPr>
        <w:rPr>
          <w:rFonts w:ascii="Calibri" w:eastAsia="Calibri" w:hAnsi="Calibri"/>
          <w:color w:val="auto"/>
          <w:sz w:val="22"/>
          <w:szCs w:val="22"/>
          <w:lang w:eastAsia="en-US"/>
        </w:rPr>
        <w:id w:val="-474139691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</w:rPr>
      </w:sdtEndPr>
      <w:sdtContent>
        <w:p w14:paraId="0B5BC997" w14:textId="77777777" w:rsidR="000B6625" w:rsidRDefault="009C3DC7" w:rsidP="00E810AC">
          <w:pPr>
            <w:pStyle w:val="Nagwekspisutreci"/>
          </w:pPr>
          <w:r w:rsidRPr="00A43034">
            <w:rPr>
              <w:b/>
              <w:color w:val="auto"/>
            </w:rPr>
            <w:t>SPIS TREŚCI</w:t>
          </w:r>
        </w:p>
        <w:p w14:paraId="5B5154D6" w14:textId="5F965194" w:rsidR="00585FA9" w:rsidRPr="00585FA9" w:rsidRDefault="001B5C97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r w:rsidRPr="00585FA9">
            <w:rPr>
              <w:rFonts w:ascii="Arial" w:hAnsi="Arial" w:cs="Arial"/>
            </w:rPr>
            <w:fldChar w:fldCharType="begin"/>
          </w:r>
          <w:r w:rsidR="00AB7FE5" w:rsidRPr="00585FA9">
            <w:rPr>
              <w:rFonts w:ascii="Arial" w:hAnsi="Arial" w:cs="Arial"/>
            </w:rPr>
            <w:instrText xml:space="preserve"> TOC \o "1-3" \h \z \u </w:instrText>
          </w:r>
          <w:r w:rsidRPr="00585FA9">
            <w:rPr>
              <w:rFonts w:ascii="Arial" w:hAnsi="Arial" w:cs="Arial"/>
            </w:rPr>
            <w:fldChar w:fldCharType="separate"/>
          </w:r>
          <w:hyperlink w:anchor="_Toc469323040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WPROWADZENIE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_Toc469323040 \h </w:instrText>
            </w:r>
            <w:r w:rsidRPr="00585FA9">
              <w:rPr>
                <w:rFonts w:ascii="Arial" w:hAnsi="Arial" w:cs="Arial"/>
                <w:noProof/>
                <w:webHidden/>
              </w:rPr>
            </w:r>
            <w:r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</w:t>
            </w:r>
            <w:r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306B4F" w14:textId="24C4882A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1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CHARAKTERYSTYKA PROBLEMU ZDROWOTNEGO STANOWIĄCEGO </w:t>
            </w:r>
            <w:r w:rsidR="00585FA9">
              <w:rPr>
                <w:rStyle w:val="Hipercze"/>
                <w:rFonts w:ascii="Arial" w:hAnsi="Arial" w:cs="Arial"/>
                <w:noProof/>
              </w:rPr>
              <w:tab/>
            </w:r>
            <w:r w:rsidR="00007DB3">
              <w:rPr>
                <w:rStyle w:val="Hipercze"/>
                <w:rFonts w:ascii="Arial" w:hAnsi="Arial" w:cs="Arial"/>
                <w:noProof/>
              </w:rPr>
              <w:t xml:space="preserve">PRZYCZYNĘ INTERWENCJI </w:t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W PROGRAMIE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_Toc469323041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E91A02D" w14:textId="22A86E3A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2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2.1.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ZABURZENIA NERWICOWE ZWIĄZANE ZE STRESE</w:t>
            </w:r>
            <w:r w:rsidR="00007DB3">
              <w:rPr>
                <w:rStyle w:val="Hipercze"/>
                <w:rFonts w:ascii="Arial" w:hAnsi="Arial" w:cs="Arial"/>
                <w:noProof/>
              </w:rPr>
              <w:t>M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  <w:t xml:space="preserve">I POD POSTACIĄ </w:t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SOMATYCZNĄ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_Toc469323042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BA9619" w14:textId="32997F0A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3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2.2.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SYTUACJA EPIDEM</w:t>
            </w:r>
            <w:r w:rsidR="00007DB3">
              <w:rPr>
                <w:rStyle w:val="Hipercze"/>
                <w:rFonts w:ascii="Arial" w:hAnsi="Arial" w:cs="Arial"/>
                <w:noProof/>
              </w:rPr>
              <w:t>IOLOGICZNA ZABURZEŃ NERWICOWYCH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W POLSCE I WOJEWÓDZTWIE PODLASKIM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_Toc469323043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14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1CF5F4" w14:textId="45AB5F8D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4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CHARAKTERYSTYKA ADRESATÓW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_Toc469323044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19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14664E" w14:textId="5A7D718C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5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3.1.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OSZACOWANIE POPULACJI I MOŻLIWOŚCI WŁĄCZENIA PODMIOTÓW </w:t>
            </w:r>
            <w:r w:rsidR="00585FA9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GOSPODARCZYCH/PRACODAWCÓW DO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_Toc469323045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19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BA5C847" w14:textId="1979F316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6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3.2.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TRYB ZAPRASZANIA DO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_Toc469323046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21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2013512" w14:textId="766F43B1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7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3.2.1.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Tryb zapraszania do udziału w Programie na poziomie I – zakładu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_Toc469323047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21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5DAEF6" w14:textId="2584E00D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8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3.2.2.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Tryb zapraszania do udziału w Program</w:t>
            </w:r>
            <w:r w:rsidR="00007DB3">
              <w:rPr>
                <w:rStyle w:val="Hipercze"/>
                <w:rFonts w:ascii="Arial" w:hAnsi="Arial" w:cs="Arial"/>
                <w:noProof/>
              </w:rPr>
              <w:t>ie na poziomie II – podstawowej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opieki zdrowotnej i podstawowych jednostek służby medycyny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_Toc469323048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22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0DC86A" w14:textId="75942B36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49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UZASADNIENIE POTRZEBY WDROŻENIA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_Toc469323049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CE7B6D" w14:textId="504AA450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0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4.1.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OBECNE POSTĘPOWANIE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_Toc469323050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26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61D42B" w14:textId="5A8E67E7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1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4.2.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POWIĄZANIE PROGRAMU ZE ŚWIADCZENIAMI ZDROWOTNYMI </w:t>
            </w:r>
            <w:r w:rsidR="00585FA9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FINANSOWANYMI ZE ŚRODKÓW PUBLICZNYCH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_Toc469323051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27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157214" w14:textId="2434F6C4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2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5.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CELE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_Toc469323052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4C637CA" w14:textId="1EEB7B9F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3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5.1.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CEL GŁÓWNY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_Toc469323053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572803" w14:textId="4AF24200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4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5.2.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CELE SZCZEGÓŁOWE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_Toc469323054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29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1A6B695" w14:textId="4ADADF87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5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5.3.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OCZEKIWANE EFEKTY I MIERNIKI EFEKTYWNOŚCI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_Toc469323055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3B75482" w14:textId="49BE1C9A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6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5.4.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RYZYKA REALIZACJI CELÓW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_Toc469323056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31EC06" w14:textId="1D5C22A1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7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CHARAKTERYSTYKA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_Toc469323057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36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5387222" w14:textId="72A9366E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8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PLANOWANE DZIAŁANIA REALIZOWANE WSPÓLNIE NA POTRZEBY </w:t>
            </w:r>
            <w:r w:rsidR="00585FA9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POZIOMÓW I ORAZ II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_Toc469323058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37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17F2E8F" w14:textId="6099FFC9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59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Utworzenie Centralnego Ośrodka Profilaktyki Nerwic (COPN)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_Toc469323059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37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2A043B" w14:textId="0EF6BC88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0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3A4DE0">
              <w:rPr>
                <w:rStyle w:val="Hipercze"/>
                <w:rFonts w:ascii="Arial" w:hAnsi="Arial" w:cs="Arial"/>
                <w:noProof/>
              </w:rPr>
              <w:t>Działania</w:t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 informacyjno-edukacyjne z zakresu tematyki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_Toc469323060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F134EF" w14:textId="2AAB6036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1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interwencyjne skierowane do osób pracujących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_Toc469323061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38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888513" w14:textId="0B96B0F1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2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edukacyjne z za</w:t>
            </w:r>
            <w:r w:rsidR="00007DB3">
              <w:rPr>
                <w:rStyle w:val="Hipercze"/>
                <w:rFonts w:ascii="Arial" w:hAnsi="Arial" w:cs="Arial"/>
                <w:noProof/>
              </w:rPr>
              <w:t>kresu radzenia sobie ze stresem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i trudnymi</w:t>
            </w:r>
            <w:r w:rsidR="00007DB3">
              <w:rPr>
                <w:rStyle w:val="Hipercze"/>
                <w:rFonts w:ascii="Arial" w:hAnsi="Arial" w:cs="Arial"/>
                <w:noProof/>
              </w:rPr>
              <w:t xml:space="preserve"> </w:t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sytuacjami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_Toc469323062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65F1FB" w14:textId="2F0EBF4E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3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6.1.5.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informacyjno-edukac</w:t>
            </w:r>
            <w:r w:rsidR="00007DB3">
              <w:rPr>
                <w:rStyle w:val="Hipercze"/>
                <w:rFonts w:ascii="Arial" w:hAnsi="Arial" w:cs="Arial"/>
                <w:noProof/>
              </w:rPr>
              <w:t>yjne z zakresu dostępnej pomocy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i sposobach zapobiegania zaburzeniom nerwicowym.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_Toc469323063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41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012059" w14:textId="63CDDE30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4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6.1.6.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Platforma internetowa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_Toc469323064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42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42BAF7" w14:textId="6BD1C2E2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5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POZIOM 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_Toc469323065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43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80B7E42" w14:textId="692E4412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6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6.2.1.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informacyjno-edukacyjne skierowane do pracodawców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_Toc469323066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43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BF76C5D" w14:textId="2EF65D01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7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6.2.2.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interwencyjno-diagnostyczne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_Toc469323067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050314" w14:textId="3C5AA982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8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6.2.3.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edukacyjne skierowane do kadry zarządzającej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_Toc469323068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153E132" w14:textId="7D25B844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69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6.2.4.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edukacyjne skierowane do pracowników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_Toc469323069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45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F30737" w14:textId="2B1AF2F4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0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6.2.5.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Formy motywacji osób włączonych do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_Toc469323070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46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B68B0D6" w14:textId="43E743FF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1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POZIOM II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_Toc469323071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47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54ABC7" w14:textId="1A2860CF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2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6.3.1.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informacyjno-eduka</w:t>
            </w:r>
            <w:r w:rsidR="003A4DE0">
              <w:rPr>
                <w:rStyle w:val="Hipercze"/>
                <w:rFonts w:ascii="Arial" w:hAnsi="Arial" w:cs="Arial"/>
                <w:noProof/>
              </w:rPr>
              <w:t>cyjne skierowane do sektora POZ</w:t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 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i jednostek podstawowej służby medycyny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_Toc469323072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47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4EC750" w14:textId="1A16B081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3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6.3.2.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Działania szkoleniowe skierowane do sektora POZ 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i jednostek podstawowej służby medycyny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_Toc469323073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410F9F" w14:textId="737E0D64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4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6.3.3.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interwencyjno-diagnostyczne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_Toc469323074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010C25" w14:textId="45D4AEF0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5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6.3.4.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Działania szkoleniowe skierowane do pielęgniarek POZ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_Toc469323075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3BC8ED" w14:textId="0B47FF8A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6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NARZĘDZIA DIAGNOSTYCZNE I EWALUACYJNE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_Toc469323076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49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97EBA4" w14:textId="6422F625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7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6.5.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KRYTERIA I SPOSÓB K</w:t>
            </w:r>
            <w:r w:rsidR="00007DB3">
              <w:rPr>
                <w:rStyle w:val="Hipercze"/>
                <w:rFonts w:ascii="Arial" w:hAnsi="Arial" w:cs="Arial"/>
                <w:noProof/>
              </w:rPr>
              <w:t>WALIFIKACJI UCZESTNIKÓW, ZASADY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UDZIELANIA ŚWIADCZEŃ ORAZ SPOSÓB ZAKOŃCZENIA UDZIAŁU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_Toc469323077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37A740" w14:textId="2C49DF4E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8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6.5.1.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Poziom I – zakład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_Toc469323078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91836B0" w14:textId="29088276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79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6.5.2.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Poziom I i II – zakład pracy, podmioty sektora POZ, podstawowe 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jednostki służby medycyny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_Toc469323079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51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F6E244" w14:textId="4681BB83" w:rsidR="00585FA9" w:rsidRPr="00585FA9" w:rsidRDefault="006E3B96" w:rsidP="00E810AC">
          <w:pPr>
            <w:pStyle w:val="Spistreci3"/>
            <w:tabs>
              <w:tab w:val="left" w:pos="1320"/>
              <w:tab w:val="right" w:leader="dot" w:pos="9062"/>
            </w:tabs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0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6.5.3.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Poziom II – POZ i podstawowe jednostki służby medycyny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_Toc469323080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532CDC" w14:textId="7A0377D6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1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6.6.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BEZPIECZEŃSTWO PLANOWANYCH INTERWENCJI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_Toc469323081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56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ECCBF6" w14:textId="7219587B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2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6.7.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DOWODY SKUTECZNOŚCI PLANOWANYCH DZIAŁAŃ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_Toc469323082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57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59869D" w14:textId="51645DBE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3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KOSZTY REALIZACJI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_Toc469323083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B8E24C1" w14:textId="126D33FE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4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MAKS</w:t>
            </w:r>
            <w:r w:rsidR="00007DB3">
              <w:rPr>
                <w:rStyle w:val="Hipercze"/>
                <w:rFonts w:ascii="Arial" w:hAnsi="Arial" w:cs="Arial"/>
                <w:noProof/>
              </w:rPr>
              <w:t>YMALNE ŁĄCZNE KOSZTY UTWORZENIA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I FUNKCJONOWANIA COPN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_Toc469323084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724D34A" w14:textId="02705551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5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MAKSY</w:t>
            </w:r>
            <w:r w:rsidR="00007DB3">
              <w:rPr>
                <w:rStyle w:val="Hipercze"/>
                <w:rFonts w:ascii="Arial" w:hAnsi="Arial" w:cs="Arial"/>
                <w:noProof/>
              </w:rPr>
              <w:t>MALNE KOSZTY UTWORZENIA I UDOSTĘPNIENIA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PLATFORMY INTERNETOWEJ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_Toc469323085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61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CA62D3" w14:textId="2A85C730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6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MAKSYMALNE KOSZTY DZIAŁAŃ INFORMACYJNO-EDUKACYJNYCH </w:t>
            </w:r>
            <w:r w:rsidR="00585FA9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REALIZOWANYCH PRZEZ COPN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_Toc469323086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61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3E012F" w14:textId="69375035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7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7.4.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MAKSYMALNE KOSZTY DZI</w:t>
            </w:r>
            <w:r w:rsidR="00007DB3">
              <w:rPr>
                <w:rStyle w:val="Hipercze"/>
                <w:rFonts w:ascii="Arial" w:hAnsi="Arial" w:cs="Arial"/>
                <w:noProof/>
              </w:rPr>
              <w:t>AŁAŃ SZKOLENIOWYCH SKIEROWANYCH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DO SEKTORA POZ I JEDNOSTEK PODSTAWOWEJ SŁUŻBY MEDYCYNY </w:t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_Toc469323087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62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C03B52" w14:textId="0A0CF4F2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8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7.5.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KOSZTY DZIAŁA</w:t>
            </w:r>
            <w:r w:rsidR="00007DB3">
              <w:rPr>
                <w:rStyle w:val="Hipercze"/>
                <w:rFonts w:ascii="Arial" w:hAnsi="Arial" w:cs="Arial"/>
                <w:noProof/>
              </w:rPr>
              <w:t>Ń INTERWENCYJNO-DIAGNOSTYCZNYCH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NA POZIOMIE POZ </w:t>
            </w:r>
            <w:r w:rsidR="00007DB3">
              <w:rPr>
                <w:rStyle w:val="Hipercze"/>
                <w:rFonts w:ascii="Arial" w:hAnsi="Arial" w:cs="Arial"/>
                <w:noProof/>
              </w:rPr>
              <w:t>I PODSTAWOWYCH JEDNOSTEK SŁUŻBY</w:t>
            </w:r>
            <w:r w:rsidR="00007DB3">
              <w:rPr>
                <w:rStyle w:val="Hipercze"/>
                <w:rFonts w:ascii="Arial" w:hAnsi="Arial" w:cs="Arial"/>
                <w:noProof/>
              </w:rPr>
              <w:br/>
            </w:r>
            <w:r w:rsidR="00007DB3">
              <w:rPr>
                <w:rStyle w:val="Hipercze"/>
                <w:rFonts w:ascii="Arial" w:hAnsi="Arial" w:cs="Arial"/>
                <w:noProof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MEDYCYNY PRACY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_Toc469323088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63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3B08B10" w14:textId="2E1DACC6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89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7.6.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KOSZTY DZIAŁAŃ EDUKACYJNYCH OSÓB PRACUJĄCYCH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_Toc469323089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64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D3A938" w14:textId="4379FEFF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0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7.7.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ŹRÓDŁA FINANSOWANIA, PARTNERSTWO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_Toc469323090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66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0FC354" w14:textId="3A385906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1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8.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MONITOROWANIE I EWALUACJA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_Toc469323091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4C53C44" w14:textId="1EBC1399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2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8.1.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OCENA ZGŁASZALNOŚCI DO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_Toc469323092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68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DA5D2DF" w14:textId="304894F2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3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8.2.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OCENA JAKOŚCI ŚWIADCZEŃ W PROGRAMIE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_Toc469323093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69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978A81" w14:textId="6B86E2E0" w:rsidR="00585FA9" w:rsidRPr="00585FA9" w:rsidRDefault="006E3B96" w:rsidP="00E810AC">
          <w:pPr>
            <w:pStyle w:val="Spistreci2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4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8.3.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OCENA EFEKTYWNOŚCI PROGRAMU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_Toc469323094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70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9A95A5D" w14:textId="30BA98D9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5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9.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SPIS RYCIN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_Toc469323095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72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FCAA60" w14:textId="01867ED9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6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10.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SPIS TABEL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_Toc469323096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72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212A2D" w14:textId="1FBCFF49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7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11.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>PIŚMIENNICTWO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_Toc469323097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73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5BB939" w14:textId="309A4CB1" w:rsidR="00585FA9" w:rsidRPr="00585FA9" w:rsidRDefault="006E3B96" w:rsidP="00E810AC">
          <w:pPr>
            <w:pStyle w:val="Spistreci1"/>
            <w:spacing w:after="0"/>
            <w:rPr>
              <w:rFonts w:ascii="Arial" w:eastAsiaTheme="minorEastAsia" w:hAnsi="Arial" w:cs="Arial"/>
              <w:noProof/>
              <w:lang w:eastAsia="pl-PL"/>
            </w:rPr>
          </w:pPr>
          <w:hyperlink w:anchor="_Toc469323098" w:history="1">
            <w:r w:rsidR="00585FA9" w:rsidRPr="00585FA9">
              <w:rPr>
                <w:rStyle w:val="Hipercze"/>
                <w:rFonts w:ascii="Arial" w:hAnsi="Arial" w:cs="Arial"/>
                <w:noProof/>
              </w:rPr>
              <w:t>12.</w:t>
            </w:r>
            <w:r w:rsidR="00585FA9" w:rsidRPr="00585FA9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585FA9" w:rsidRPr="00585FA9">
              <w:rPr>
                <w:rStyle w:val="Hipercze"/>
                <w:rFonts w:ascii="Arial" w:hAnsi="Arial" w:cs="Arial"/>
                <w:noProof/>
              </w:rPr>
              <w:t xml:space="preserve"> ZAŁĄCZNIKI</w:t>
            </w:r>
            <w:r w:rsidR="00585FA9" w:rsidRPr="00585FA9">
              <w:rPr>
                <w:rFonts w:ascii="Arial" w:hAnsi="Arial" w:cs="Arial"/>
                <w:noProof/>
                <w:webHidden/>
              </w:rPr>
              <w:tab/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begin"/>
            </w:r>
            <w:r w:rsidR="00585FA9" w:rsidRPr="00585FA9">
              <w:rPr>
                <w:rFonts w:ascii="Arial" w:hAnsi="Arial" w:cs="Arial"/>
                <w:noProof/>
                <w:webHidden/>
              </w:rPr>
              <w:instrText xml:space="preserve"> PAGEREF _Toc469323098 \h </w:instrText>
            </w:r>
            <w:r w:rsidR="001B5C97" w:rsidRPr="00585FA9">
              <w:rPr>
                <w:rFonts w:ascii="Arial" w:hAnsi="Arial" w:cs="Arial"/>
                <w:noProof/>
                <w:webHidden/>
              </w:rPr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407EE">
              <w:rPr>
                <w:rFonts w:ascii="Arial" w:hAnsi="Arial" w:cs="Arial"/>
                <w:noProof/>
                <w:webHidden/>
              </w:rPr>
              <w:t>75</w:t>
            </w:r>
            <w:r w:rsidR="001B5C97" w:rsidRPr="00585FA9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DD6E04" w14:textId="77777777" w:rsidR="00AB7FE5" w:rsidRPr="00585FA9" w:rsidRDefault="001B5C97" w:rsidP="00E810AC">
          <w:pPr>
            <w:spacing w:after="0"/>
            <w:rPr>
              <w:rFonts w:ascii="Arial" w:hAnsi="Arial" w:cs="Arial"/>
            </w:rPr>
          </w:pPr>
          <w:r w:rsidRPr="00585FA9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51D24CAB" w14:textId="77777777" w:rsidR="0067456A" w:rsidRDefault="0067456A" w:rsidP="00E810A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BD42553" w14:textId="77777777" w:rsidR="00A70D1D" w:rsidRDefault="002F517E" w:rsidP="00E810AC">
      <w:pPr>
        <w:pStyle w:val="Akapitzlist"/>
        <w:spacing w:after="0" w:line="360" w:lineRule="auto"/>
        <w:ind w:left="0"/>
        <w:rPr>
          <w:rFonts w:ascii="Arial" w:hAnsi="Arial" w:cs="Arial"/>
          <w:sz w:val="24"/>
          <w:szCs w:val="24"/>
        </w:rPr>
      </w:pPr>
      <w:r>
        <w:br w:type="page"/>
      </w:r>
    </w:p>
    <w:p w14:paraId="64A89586" w14:textId="77777777" w:rsidR="000B6625" w:rsidRDefault="00C3269C" w:rsidP="00E810AC">
      <w:pPr>
        <w:pStyle w:val="Nagwek1"/>
        <w:spacing w:after="0"/>
      </w:pPr>
      <w:bookmarkStart w:id="1" w:name="_Toc468432260"/>
      <w:bookmarkStart w:id="2" w:name="_Toc468434361"/>
      <w:bookmarkStart w:id="3" w:name="_Toc468434475"/>
      <w:bookmarkStart w:id="4" w:name="_Toc468879479"/>
      <w:bookmarkStart w:id="5" w:name="_Toc469323040"/>
      <w:r>
        <w:lastRenderedPageBreak/>
        <w:t>1</w:t>
      </w:r>
      <w:r w:rsidR="009C3DC7" w:rsidRPr="009C3DC7">
        <w:t>.</w:t>
      </w:r>
      <w:r w:rsidR="00CA1FBA">
        <w:tab/>
      </w:r>
      <w:r w:rsidR="00041EC1" w:rsidRPr="007E6422">
        <w:t>WPROWADZENIE</w:t>
      </w:r>
      <w:bookmarkEnd w:id="1"/>
      <w:bookmarkEnd w:id="2"/>
      <w:bookmarkEnd w:id="3"/>
      <w:bookmarkEnd w:id="4"/>
      <w:bookmarkEnd w:id="5"/>
    </w:p>
    <w:p w14:paraId="327D349C" w14:textId="77777777" w:rsidR="000A6E81" w:rsidRDefault="000A6E81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85812FA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>Według danych GUS liczba ludności województwa podlaskiego w 2014 roku wynosiła 1 191 918 osób, w tym liczba osób pracujących (faktyczne miejsca pracy) stanowiła ok. 34%, tj. 408 841 osób.</w:t>
      </w:r>
    </w:p>
    <w:p w14:paraId="35DCAD2E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>Dane dotyczące oczekiwanej długości trwania życia w pełnym zdrowiu osób aktywnych zawodowo w Polsce świadczą o tym, że część pracowników nie będzie zdolna pracować do osiągnięcia ustawowego wieku emerytalnego. Osoby te będą wymagały wsparcia</w:t>
      </w:r>
      <w:r w:rsidR="007C20F0">
        <w:rPr>
          <w:rFonts w:ascii="Arial" w:hAnsi="Arial" w:cs="Arial"/>
          <w:sz w:val="24"/>
          <w:szCs w:val="24"/>
        </w:rPr>
        <w:t>,</w:t>
      </w:r>
      <w:r w:rsidRPr="00041CEE">
        <w:rPr>
          <w:rFonts w:ascii="Arial" w:hAnsi="Arial" w:cs="Arial"/>
          <w:sz w:val="24"/>
          <w:szCs w:val="24"/>
        </w:rPr>
        <w:t xml:space="preserve"> zarówno ze strony systemu opieki zdrowotnej</w:t>
      </w:r>
      <w:r w:rsidR="007C20F0">
        <w:rPr>
          <w:rFonts w:ascii="Arial" w:hAnsi="Arial" w:cs="Arial"/>
          <w:sz w:val="24"/>
          <w:szCs w:val="24"/>
        </w:rPr>
        <w:t>,</w:t>
      </w:r>
      <w:r w:rsidRPr="00041CEE">
        <w:rPr>
          <w:rFonts w:ascii="Arial" w:hAnsi="Arial" w:cs="Arial"/>
          <w:sz w:val="24"/>
          <w:szCs w:val="24"/>
        </w:rPr>
        <w:t xml:space="preserve"> jak i systemu ubezpieczeń społecznych</w:t>
      </w:r>
      <w:r w:rsidR="007C20F0">
        <w:rPr>
          <w:rFonts w:ascii="Arial" w:hAnsi="Arial" w:cs="Arial"/>
          <w:sz w:val="24"/>
          <w:szCs w:val="24"/>
        </w:rPr>
        <w:t>, w tym zdrowotnych</w:t>
      </w:r>
      <w:r w:rsidRPr="00041CEE">
        <w:rPr>
          <w:rFonts w:ascii="Arial" w:hAnsi="Arial" w:cs="Arial"/>
          <w:sz w:val="24"/>
          <w:szCs w:val="24"/>
        </w:rPr>
        <w:t>.</w:t>
      </w:r>
    </w:p>
    <w:p w14:paraId="6DEC8591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>Zdecydowana większość problemów zdrowotnych to tzw. choroby cywilizacyjne, które w 2014 roku były powodem 86,68% zgonów w województwie podlaskim oraz 87,47% zgonów w Polsce. Czynnikami ryzyka chorób cywilizacyjnych są m.in.: siedzący tryb życia, nadwaga i otyłość, brak aktywności fizycznej, nieodpowiednia dieta, palenie tytoniu, nadużywanie alkoholu, stres.</w:t>
      </w:r>
    </w:p>
    <w:p w14:paraId="25CCECEF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>Warto podkreślić, że część problemów zdrowotnych jest powodowanych lub pogłębianych przez wykonywaną pracę. Problem ten dotyczy zarówno osób aktualnie pracujących jak i tych, które już nie pracują np. z powodu osiągnięcia wieku emerytalnego. Oprócz wielu czynników fizycznych mających wpływ na stan zdrowia pracowników, istotne znaczenie mają czynniki psychologiczne takie jak: presja czasu lub nadmierne obciążenie ilością pracy, przemoc lub zagrożenie przemocą, nękanie lub zastraszanie, stres związany z możliwością utraty pracy. Na czynniki psychologiczne</w:t>
      </w:r>
      <w:r w:rsidR="007C20F0">
        <w:rPr>
          <w:rFonts w:ascii="Arial" w:hAnsi="Arial" w:cs="Arial"/>
          <w:sz w:val="24"/>
          <w:szCs w:val="24"/>
        </w:rPr>
        <w:t>,</w:t>
      </w:r>
      <w:r w:rsidRPr="00041CEE">
        <w:rPr>
          <w:rFonts w:ascii="Arial" w:hAnsi="Arial" w:cs="Arial"/>
          <w:sz w:val="24"/>
          <w:szCs w:val="24"/>
        </w:rPr>
        <w:t xml:space="preserve"> jako źródło zagrożeń w miejscu pracy w 2013 roku w Polsce ogółem wskazało 37,1% pracujących (37,2% mężczyzn i 37,0% kobiet). W województwie podlaskim wskaźnik ten był najwyższy w skali kraju i wyniósł 55,2%.</w:t>
      </w:r>
      <w:r w:rsidR="00D65C83">
        <w:rPr>
          <w:rStyle w:val="Odwoanieprzypisudolnego"/>
          <w:rFonts w:ascii="Arial" w:hAnsi="Arial" w:cs="Arial"/>
          <w:sz w:val="24"/>
          <w:szCs w:val="24"/>
        </w:rPr>
        <w:footnoteReference w:id="1"/>
      </w:r>
      <w:r w:rsidR="00992170">
        <w:rPr>
          <w:rFonts w:ascii="Arial" w:hAnsi="Arial" w:cs="Arial"/>
          <w:sz w:val="24"/>
          <w:szCs w:val="24"/>
        </w:rPr>
        <w:t xml:space="preserve"> </w:t>
      </w:r>
    </w:p>
    <w:p w14:paraId="41AA5DF9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vertAlign w:val="superscript"/>
        </w:rPr>
      </w:pPr>
      <w:r w:rsidRPr="00041CEE">
        <w:rPr>
          <w:rFonts w:ascii="Arial" w:hAnsi="Arial" w:cs="Arial"/>
          <w:sz w:val="24"/>
          <w:szCs w:val="24"/>
        </w:rPr>
        <w:t>Z danych epidemiologicznych wynika, iż w ciągu roku zaburzenia psychiczne dotykają ponad 38% mieszkańców Europy.</w:t>
      </w:r>
      <w:r w:rsidR="008109D2">
        <w:rPr>
          <w:rStyle w:val="Odwoanieprzypisudolnego"/>
          <w:rFonts w:ascii="Arial" w:hAnsi="Arial" w:cs="Arial"/>
          <w:sz w:val="24"/>
          <w:szCs w:val="24"/>
        </w:rPr>
        <w:footnoteReference w:id="2"/>
      </w:r>
      <w:r w:rsidR="000A6E81">
        <w:rPr>
          <w:rFonts w:ascii="Arial" w:hAnsi="Arial" w:cs="Arial"/>
          <w:sz w:val="24"/>
          <w:szCs w:val="24"/>
        </w:rPr>
        <w:t xml:space="preserve"> </w:t>
      </w:r>
      <w:r w:rsidRPr="00041CEE">
        <w:rPr>
          <w:rFonts w:ascii="Arial" w:hAnsi="Arial" w:cs="Arial"/>
          <w:sz w:val="24"/>
          <w:szCs w:val="24"/>
        </w:rPr>
        <w:t xml:space="preserve">W Polsce każdorocznie do placówek </w:t>
      </w:r>
      <w:r w:rsidRPr="00041CEE">
        <w:rPr>
          <w:rFonts w:ascii="Arial" w:hAnsi="Arial" w:cs="Arial"/>
          <w:sz w:val="24"/>
          <w:szCs w:val="24"/>
        </w:rPr>
        <w:lastRenderedPageBreak/>
        <w:t>psychiatrycznych zgłasza się około 1 500 000 osób</w:t>
      </w:r>
      <w:r w:rsidR="007C20F0">
        <w:rPr>
          <w:rFonts w:ascii="Arial" w:hAnsi="Arial" w:cs="Arial"/>
          <w:sz w:val="24"/>
          <w:szCs w:val="24"/>
        </w:rPr>
        <w:t>,</w:t>
      </w:r>
      <w:r w:rsidRPr="00041CEE">
        <w:rPr>
          <w:rFonts w:ascii="Arial" w:hAnsi="Arial" w:cs="Arial"/>
          <w:sz w:val="24"/>
          <w:szCs w:val="24"/>
        </w:rPr>
        <w:t xml:space="preserve"> a szacuje się, że potrzebujących pomocy jest 4 razy więcej.</w:t>
      </w:r>
      <w:r w:rsidR="000A6E81">
        <w:rPr>
          <w:rStyle w:val="Odwoanieprzypisudolnego"/>
          <w:rFonts w:ascii="Arial" w:hAnsi="Arial" w:cs="Arial"/>
          <w:sz w:val="24"/>
          <w:szCs w:val="24"/>
        </w:rPr>
        <w:footnoteReference w:id="3"/>
      </w:r>
      <w:r w:rsidR="000A6E81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D416E4">
        <w:rPr>
          <w:rFonts w:ascii="Arial" w:hAnsi="Arial" w:cs="Arial"/>
          <w:color w:val="FF0000"/>
          <w:sz w:val="24"/>
          <w:szCs w:val="24"/>
          <w:vertAlign w:val="superscript"/>
        </w:rPr>
        <w:t xml:space="preserve"> </w:t>
      </w:r>
    </w:p>
    <w:p w14:paraId="3FE3E86F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>Przedmiotem niniejszego Programu będzie zapobieganie występowani</w:t>
      </w:r>
      <w:r w:rsidR="00E40122">
        <w:rPr>
          <w:rFonts w:ascii="Arial" w:hAnsi="Arial" w:cs="Arial"/>
          <w:sz w:val="24"/>
          <w:szCs w:val="24"/>
        </w:rPr>
        <w:t>u</w:t>
      </w:r>
      <w:r w:rsidRPr="00041CEE">
        <w:rPr>
          <w:rFonts w:ascii="Arial" w:hAnsi="Arial" w:cs="Arial"/>
          <w:sz w:val="24"/>
          <w:szCs w:val="24"/>
        </w:rPr>
        <w:t xml:space="preserve"> oraz ograniczenie negatywnych skutków występowania zaburzeń nerwicowych, związanych ze stresem i pod postacią somatyczną. Potrzeba wdrożenia działań </w:t>
      </w:r>
      <w:r w:rsidR="00765E01">
        <w:rPr>
          <w:rFonts w:ascii="Arial" w:hAnsi="Arial" w:cs="Arial"/>
          <w:sz w:val="24"/>
          <w:szCs w:val="24"/>
        </w:rPr>
        <w:br/>
      </w:r>
      <w:r w:rsidRPr="00041CEE">
        <w:rPr>
          <w:rFonts w:ascii="Arial" w:hAnsi="Arial" w:cs="Arial"/>
          <w:sz w:val="24"/>
          <w:szCs w:val="24"/>
        </w:rPr>
        <w:t xml:space="preserve">w obszarze zdrowia psychicznego jest jak najbardziej uzasadniona. </w:t>
      </w:r>
    </w:p>
    <w:p w14:paraId="2558AF09" w14:textId="77777777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 xml:space="preserve">Grupę docelową stanowić będą osoby pracujące oraz lekarze i pielęgniarki </w:t>
      </w:r>
      <w:r w:rsidR="00E40122">
        <w:rPr>
          <w:rFonts w:ascii="Arial" w:hAnsi="Arial" w:cs="Arial"/>
          <w:sz w:val="24"/>
          <w:szCs w:val="24"/>
        </w:rPr>
        <w:t>sektora p</w:t>
      </w:r>
      <w:r w:rsidRPr="00041CEE">
        <w:rPr>
          <w:rFonts w:ascii="Arial" w:hAnsi="Arial" w:cs="Arial"/>
          <w:sz w:val="24"/>
          <w:szCs w:val="24"/>
        </w:rPr>
        <w:t xml:space="preserve">odstawowej </w:t>
      </w:r>
      <w:r w:rsidR="00E40122">
        <w:rPr>
          <w:rFonts w:ascii="Arial" w:hAnsi="Arial" w:cs="Arial"/>
          <w:sz w:val="24"/>
          <w:szCs w:val="24"/>
        </w:rPr>
        <w:t>o</w:t>
      </w:r>
      <w:r w:rsidRPr="00041CEE">
        <w:rPr>
          <w:rFonts w:ascii="Arial" w:hAnsi="Arial" w:cs="Arial"/>
          <w:sz w:val="24"/>
          <w:szCs w:val="24"/>
        </w:rPr>
        <w:t xml:space="preserve">pieki </w:t>
      </w:r>
      <w:r w:rsidR="00E40122">
        <w:rPr>
          <w:rFonts w:ascii="Arial" w:hAnsi="Arial" w:cs="Arial"/>
          <w:sz w:val="24"/>
          <w:szCs w:val="24"/>
        </w:rPr>
        <w:t>z</w:t>
      </w:r>
      <w:r w:rsidRPr="00041CEE">
        <w:rPr>
          <w:rFonts w:ascii="Arial" w:hAnsi="Arial" w:cs="Arial"/>
          <w:sz w:val="24"/>
          <w:szCs w:val="24"/>
        </w:rPr>
        <w:t xml:space="preserve">drowotnej i </w:t>
      </w:r>
      <w:r w:rsidR="00BF0B00" w:rsidRPr="00BF0B00">
        <w:rPr>
          <w:rFonts w:ascii="Arial" w:hAnsi="Arial" w:cs="Arial"/>
          <w:sz w:val="24"/>
          <w:szCs w:val="24"/>
        </w:rPr>
        <w:t>jednostek podstawowych służby medycyny pracy</w:t>
      </w:r>
      <w:r w:rsidRPr="00041CEE">
        <w:rPr>
          <w:rFonts w:ascii="Arial" w:hAnsi="Arial" w:cs="Arial"/>
          <w:sz w:val="24"/>
          <w:szCs w:val="24"/>
        </w:rPr>
        <w:t xml:space="preserve"> z województwa podlaskiego. </w:t>
      </w:r>
    </w:p>
    <w:p w14:paraId="563FB566" w14:textId="77777777" w:rsidR="00041CEE" w:rsidRPr="00F91AA8" w:rsidRDefault="00CD5F33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Celem P</w:t>
      </w:r>
      <w:r w:rsidR="00041CEE" w:rsidRPr="00041CEE">
        <w:rPr>
          <w:rFonts w:ascii="Arial" w:hAnsi="Arial" w:cs="Arial"/>
          <w:sz w:val="24"/>
          <w:szCs w:val="24"/>
        </w:rPr>
        <w:t xml:space="preserve">rogramu jest wzmocnienie </w:t>
      </w:r>
      <w:r w:rsidR="00EC53C0" w:rsidRPr="00EC53C0">
        <w:rPr>
          <w:rFonts w:ascii="Arial" w:hAnsi="Arial" w:cs="Arial"/>
          <w:sz w:val="24"/>
          <w:szCs w:val="24"/>
        </w:rPr>
        <w:t xml:space="preserve">potencjału w zakresie radzenia sobie ze stresem i trudnymi sytuacjami co najmniej 25% osób pracujących w województwie </w:t>
      </w:r>
      <w:r w:rsidR="00EC53C0" w:rsidRPr="00F91AA8">
        <w:rPr>
          <w:rFonts w:ascii="Arial" w:hAnsi="Arial" w:cs="Arial"/>
          <w:sz w:val="24"/>
          <w:szCs w:val="24"/>
        </w:rPr>
        <w:t>podlaskim zagrożonych wystąpieniem lub dotkniętych problemem zaburzeń nerwicowych, związanych ze stresem i pod postacią somatyczną</w:t>
      </w:r>
      <w:r w:rsidRPr="00F91AA8">
        <w:rPr>
          <w:rFonts w:ascii="Arial" w:hAnsi="Arial" w:cs="Arial"/>
          <w:sz w:val="24"/>
          <w:szCs w:val="24"/>
        </w:rPr>
        <w:t>, które zostaną objęte Programem do końca 2020 roku</w:t>
      </w:r>
      <w:r w:rsidR="00EC53C0" w:rsidRPr="00F91AA8">
        <w:rPr>
          <w:rFonts w:ascii="Arial" w:hAnsi="Arial" w:cs="Arial"/>
          <w:sz w:val="24"/>
          <w:szCs w:val="24"/>
        </w:rPr>
        <w:t>.</w:t>
      </w:r>
    </w:p>
    <w:p w14:paraId="651EEEAE" w14:textId="004857DD" w:rsidR="00041CEE" w:rsidRPr="00041CEE" w:rsidRDefault="00CD5F33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Przedmiotowy P</w:t>
      </w:r>
      <w:r w:rsidR="00041CEE" w:rsidRPr="00F91AA8">
        <w:rPr>
          <w:rFonts w:ascii="Arial" w:hAnsi="Arial" w:cs="Arial"/>
          <w:sz w:val="24"/>
          <w:szCs w:val="24"/>
        </w:rPr>
        <w:t xml:space="preserve">rogram możliwy jest do wdrożenia w ramach Regionalnego </w:t>
      </w:r>
      <w:r w:rsidR="00041CEE" w:rsidRPr="00041CEE">
        <w:rPr>
          <w:rFonts w:ascii="Arial" w:hAnsi="Arial" w:cs="Arial"/>
          <w:sz w:val="24"/>
          <w:szCs w:val="24"/>
        </w:rPr>
        <w:t xml:space="preserve">Programu Operacyjnego Województwa Podlaskiego na lata 2014-2020, </w:t>
      </w:r>
      <w:r w:rsidR="00D952F6">
        <w:rPr>
          <w:rFonts w:ascii="Arial" w:hAnsi="Arial" w:cs="Arial"/>
          <w:sz w:val="24"/>
          <w:szCs w:val="24"/>
        </w:rPr>
        <w:br/>
      </w:r>
      <w:r w:rsidR="00041CEE" w:rsidRPr="00041CEE">
        <w:rPr>
          <w:rFonts w:ascii="Arial" w:hAnsi="Arial" w:cs="Arial"/>
          <w:sz w:val="24"/>
          <w:szCs w:val="24"/>
        </w:rPr>
        <w:t xml:space="preserve">Oś Priorytetowa II </w:t>
      </w:r>
      <w:r w:rsidR="00041CEE" w:rsidRPr="00041CEE">
        <w:rPr>
          <w:rFonts w:ascii="Arial" w:hAnsi="Arial" w:cs="Arial"/>
          <w:i/>
          <w:sz w:val="24"/>
          <w:szCs w:val="24"/>
        </w:rPr>
        <w:t>Przedsiębiorczość i Aktywność zawodowa</w:t>
      </w:r>
      <w:r w:rsidR="00041CEE" w:rsidRPr="00041CEE">
        <w:rPr>
          <w:rFonts w:ascii="Arial" w:hAnsi="Arial" w:cs="Arial"/>
          <w:sz w:val="24"/>
          <w:szCs w:val="24"/>
        </w:rPr>
        <w:t xml:space="preserve">, Działanie 2.5 </w:t>
      </w:r>
      <w:r w:rsidR="00041CEE" w:rsidRPr="00041CEE">
        <w:rPr>
          <w:rFonts w:ascii="Arial" w:hAnsi="Arial" w:cs="Arial"/>
          <w:i/>
          <w:sz w:val="24"/>
          <w:szCs w:val="24"/>
        </w:rPr>
        <w:t xml:space="preserve">Aktywne </w:t>
      </w:r>
      <w:r w:rsidR="00765E01">
        <w:rPr>
          <w:rFonts w:ascii="Arial" w:hAnsi="Arial" w:cs="Arial"/>
          <w:i/>
          <w:sz w:val="24"/>
          <w:szCs w:val="24"/>
        </w:rPr>
        <w:br/>
      </w:r>
      <w:r w:rsidR="00041CEE" w:rsidRPr="00041CEE">
        <w:rPr>
          <w:rFonts w:ascii="Arial" w:hAnsi="Arial" w:cs="Arial"/>
          <w:i/>
          <w:sz w:val="24"/>
          <w:szCs w:val="24"/>
        </w:rPr>
        <w:t>i zdrowe starzenie się</w:t>
      </w:r>
      <w:r w:rsidR="00041CEE" w:rsidRPr="00041CEE">
        <w:rPr>
          <w:rFonts w:ascii="Arial" w:hAnsi="Arial" w:cs="Arial"/>
          <w:sz w:val="24"/>
          <w:szCs w:val="24"/>
        </w:rPr>
        <w:t xml:space="preserve">, Priorytet Inwestycyjny 8 vi </w:t>
      </w:r>
      <w:r w:rsidR="00041CEE" w:rsidRPr="00041CEE">
        <w:rPr>
          <w:rFonts w:ascii="Arial" w:hAnsi="Arial" w:cs="Arial"/>
          <w:i/>
          <w:sz w:val="24"/>
          <w:szCs w:val="24"/>
        </w:rPr>
        <w:t>Aktywne i zdrowe starzenie się</w:t>
      </w:r>
      <w:r w:rsidR="00041CEE" w:rsidRPr="00041CEE">
        <w:rPr>
          <w:rFonts w:ascii="Arial" w:hAnsi="Arial" w:cs="Arial"/>
          <w:sz w:val="24"/>
          <w:szCs w:val="24"/>
        </w:rPr>
        <w:t xml:space="preserve">. </w:t>
      </w:r>
    </w:p>
    <w:p w14:paraId="6EB7873D" w14:textId="5C7A97EE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 xml:space="preserve">Planowane w Programie interwencje zgodne są z priorytetami zdrowotnymi ustalonymi w Rozporządzeniu Ministra Zdrowia z dnia 21 sierpnia 2009 r. w sprawie priorytetów zdrowotnych (Dz.U. 2009, nr 137, poz. 1126) oraz zgodne są z celem strategicznym Narodowego Programu Zdrowia na lata 2016-2020 określonego </w:t>
      </w:r>
      <w:r w:rsidR="00765E01">
        <w:rPr>
          <w:rFonts w:ascii="Arial" w:hAnsi="Arial" w:cs="Arial"/>
          <w:sz w:val="24"/>
          <w:szCs w:val="24"/>
        </w:rPr>
        <w:br/>
      </w:r>
      <w:r w:rsidRPr="00041CEE">
        <w:rPr>
          <w:rFonts w:ascii="Arial" w:hAnsi="Arial" w:cs="Arial"/>
          <w:sz w:val="24"/>
          <w:szCs w:val="24"/>
        </w:rPr>
        <w:t xml:space="preserve">w Rozporządzeniu Ministra Zdrowia z dnia 4 sierpnia 2016 r. w sprawie Narodowego Programu Zdrowia na lata 2016-2020 (Dz.U. 2016, poz. 1492), którym jest </w:t>
      </w:r>
      <w:r w:rsidRPr="00041CEE">
        <w:rPr>
          <w:rFonts w:ascii="Arial" w:hAnsi="Arial" w:cs="Arial"/>
          <w:i/>
          <w:sz w:val="24"/>
          <w:szCs w:val="24"/>
        </w:rPr>
        <w:t>wydłużenie życia w zdrowiu, poprawa zdrowia i związanej z nim jakości życia ludności oraz zmniejszenie nierówności społecznych w zdrowiu</w:t>
      </w:r>
      <w:r w:rsidRPr="00041CEE">
        <w:rPr>
          <w:rFonts w:ascii="Arial" w:hAnsi="Arial" w:cs="Arial"/>
          <w:sz w:val="24"/>
          <w:szCs w:val="24"/>
        </w:rPr>
        <w:t xml:space="preserve">. </w:t>
      </w:r>
    </w:p>
    <w:p w14:paraId="11CC1CEF" w14:textId="5FD033FD" w:rsidR="00041CEE" w:rsidRPr="00041CEE" w:rsidRDefault="00041CE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sz w:val="24"/>
          <w:szCs w:val="24"/>
        </w:rPr>
        <w:t>Podstaw</w:t>
      </w:r>
      <w:r w:rsidR="00DA7834">
        <w:rPr>
          <w:rFonts w:ascii="Arial" w:hAnsi="Arial" w:cs="Arial"/>
          <w:sz w:val="24"/>
          <w:szCs w:val="24"/>
        </w:rPr>
        <w:t>ą</w:t>
      </w:r>
      <w:r w:rsidRPr="00041CEE">
        <w:rPr>
          <w:rFonts w:ascii="Arial" w:hAnsi="Arial" w:cs="Arial"/>
          <w:sz w:val="24"/>
          <w:szCs w:val="24"/>
        </w:rPr>
        <w:t xml:space="preserve"> prawn</w:t>
      </w:r>
      <w:r w:rsidR="00DA7834">
        <w:rPr>
          <w:rFonts w:ascii="Arial" w:hAnsi="Arial" w:cs="Arial"/>
          <w:sz w:val="24"/>
          <w:szCs w:val="24"/>
        </w:rPr>
        <w:t>ą</w:t>
      </w:r>
      <w:r w:rsidRPr="00041CEE">
        <w:rPr>
          <w:rFonts w:ascii="Arial" w:hAnsi="Arial" w:cs="Arial"/>
          <w:sz w:val="24"/>
          <w:szCs w:val="24"/>
        </w:rPr>
        <w:t xml:space="preserve"> realizacji programu </w:t>
      </w:r>
      <w:r w:rsidR="00DA7834">
        <w:rPr>
          <w:rFonts w:ascii="Arial" w:hAnsi="Arial" w:cs="Arial"/>
          <w:sz w:val="24"/>
          <w:szCs w:val="24"/>
        </w:rPr>
        <w:t>jest</w:t>
      </w:r>
      <w:r w:rsidR="00DA7834" w:rsidRPr="00041CEE">
        <w:rPr>
          <w:rFonts w:ascii="Arial" w:hAnsi="Arial" w:cs="Arial"/>
          <w:sz w:val="24"/>
          <w:szCs w:val="24"/>
        </w:rPr>
        <w:t xml:space="preserve"> </w:t>
      </w:r>
      <w:r w:rsidRPr="00041CEE">
        <w:rPr>
          <w:rFonts w:ascii="Arial" w:hAnsi="Arial" w:cs="Arial"/>
          <w:sz w:val="24"/>
          <w:szCs w:val="24"/>
        </w:rPr>
        <w:t xml:space="preserve">art. 48 ustawy z dnia 27 sierpnia </w:t>
      </w:r>
      <w:r w:rsidR="00D952F6">
        <w:rPr>
          <w:rFonts w:ascii="Arial" w:hAnsi="Arial" w:cs="Arial"/>
          <w:sz w:val="24"/>
          <w:szCs w:val="24"/>
        </w:rPr>
        <w:br/>
      </w:r>
      <w:r w:rsidRPr="00041CEE">
        <w:rPr>
          <w:rFonts w:ascii="Arial" w:hAnsi="Arial" w:cs="Arial"/>
          <w:sz w:val="24"/>
          <w:szCs w:val="24"/>
        </w:rPr>
        <w:t xml:space="preserve">2004 r. o świadczeniach opieki zdrowotnej finansowanych ze środków publicznych (Dz. U. z 2015 poz. 581 z </w:t>
      </w:r>
      <w:proofErr w:type="spellStart"/>
      <w:r w:rsidRPr="00041CEE">
        <w:rPr>
          <w:rFonts w:ascii="Arial" w:hAnsi="Arial" w:cs="Arial"/>
          <w:sz w:val="24"/>
          <w:szCs w:val="24"/>
        </w:rPr>
        <w:t>późn</w:t>
      </w:r>
      <w:proofErr w:type="spellEnd"/>
      <w:r w:rsidRPr="00041CEE">
        <w:rPr>
          <w:rFonts w:ascii="Arial" w:hAnsi="Arial" w:cs="Arial"/>
          <w:sz w:val="24"/>
          <w:szCs w:val="24"/>
        </w:rPr>
        <w:t xml:space="preserve">. zm.). Ponadto obszar działań przewidziany </w:t>
      </w:r>
      <w:r w:rsidR="006731BC">
        <w:rPr>
          <w:rFonts w:ascii="Arial" w:hAnsi="Arial" w:cs="Arial"/>
          <w:sz w:val="24"/>
          <w:szCs w:val="24"/>
        </w:rPr>
        <w:br/>
      </w:r>
      <w:r w:rsidRPr="00041CEE">
        <w:rPr>
          <w:rFonts w:ascii="Arial" w:hAnsi="Arial" w:cs="Arial"/>
          <w:sz w:val="24"/>
          <w:szCs w:val="24"/>
        </w:rPr>
        <w:t xml:space="preserve">w programie jest komplementarny z zapisami (wymogami i ograniczeniami) następujących dokumentów o charakterze </w:t>
      </w:r>
      <w:proofErr w:type="spellStart"/>
      <w:r w:rsidRPr="00041CEE">
        <w:rPr>
          <w:rFonts w:ascii="Arial" w:hAnsi="Arial" w:cs="Arial"/>
          <w:sz w:val="24"/>
          <w:szCs w:val="24"/>
        </w:rPr>
        <w:t>strategiczno</w:t>
      </w:r>
      <w:proofErr w:type="spellEnd"/>
      <w:r w:rsidRPr="00041CEE">
        <w:rPr>
          <w:rFonts w:ascii="Arial" w:hAnsi="Arial" w:cs="Arial"/>
          <w:sz w:val="24"/>
          <w:szCs w:val="24"/>
        </w:rPr>
        <w:t>-wdrożeniowym:</w:t>
      </w:r>
    </w:p>
    <w:p w14:paraId="5E7EB458" w14:textId="77777777" w:rsidR="003B72B7" w:rsidRDefault="00041CEE" w:rsidP="00E810AC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i/>
          <w:sz w:val="24"/>
          <w:szCs w:val="24"/>
        </w:rPr>
        <w:lastRenderedPageBreak/>
        <w:t>Policy Paper dla ochrony zdrowia na lata 2014-2020. Krajowe Ramy Strategiczne</w:t>
      </w:r>
      <w:r w:rsidRPr="00041CEE">
        <w:rPr>
          <w:rFonts w:ascii="Arial" w:hAnsi="Arial" w:cs="Arial"/>
          <w:sz w:val="24"/>
          <w:szCs w:val="24"/>
        </w:rPr>
        <w:t xml:space="preserve">, </w:t>
      </w:r>
    </w:p>
    <w:p w14:paraId="3DD984A9" w14:textId="77777777" w:rsidR="003B72B7" w:rsidRDefault="00041CEE" w:rsidP="00E810AC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i/>
          <w:sz w:val="24"/>
          <w:szCs w:val="24"/>
        </w:rPr>
        <w:t>Wytyczne w zakresie realizacji przedsięwzięć z udziałem środków Europejskiego Funduszu Społecznego w</w:t>
      </w:r>
      <w:r w:rsidR="001E4B55">
        <w:rPr>
          <w:rFonts w:ascii="Arial" w:hAnsi="Arial" w:cs="Arial"/>
          <w:i/>
          <w:sz w:val="24"/>
          <w:szCs w:val="24"/>
        </w:rPr>
        <w:t xml:space="preserve"> </w:t>
      </w:r>
      <w:r w:rsidRPr="00041CEE">
        <w:rPr>
          <w:rFonts w:ascii="Arial" w:hAnsi="Arial" w:cs="Arial"/>
          <w:i/>
          <w:sz w:val="24"/>
          <w:szCs w:val="24"/>
        </w:rPr>
        <w:t>obszarze zdrowia na lata 2014-2020</w:t>
      </w:r>
      <w:r w:rsidRPr="00041CEE">
        <w:rPr>
          <w:rFonts w:ascii="Arial" w:hAnsi="Arial" w:cs="Arial"/>
          <w:sz w:val="24"/>
          <w:szCs w:val="24"/>
        </w:rPr>
        <w:t xml:space="preserve"> Ministra Rozwoju</w:t>
      </w:r>
      <w:r w:rsidR="00AC2331">
        <w:rPr>
          <w:rFonts w:ascii="Arial" w:hAnsi="Arial" w:cs="Arial"/>
          <w:sz w:val="24"/>
          <w:szCs w:val="24"/>
        </w:rPr>
        <w:t xml:space="preserve"> i Finansów</w:t>
      </w:r>
      <w:r w:rsidR="00944E72">
        <w:rPr>
          <w:rFonts w:ascii="Arial" w:hAnsi="Arial" w:cs="Arial"/>
          <w:sz w:val="24"/>
          <w:szCs w:val="24"/>
        </w:rPr>
        <w:t xml:space="preserve"> z dnia 08.12.216 r.</w:t>
      </w:r>
      <w:r w:rsidRPr="00041CEE">
        <w:rPr>
          <w:rFonts w:ascii="Arial" w:hAnsi="Arial" w:cs="Arial"/>
          <w:sz w:val="24"/>
          <w:szCs w:val="24"/>
        </w:rPr>
        <w:t>,</w:t>
      </w:r>
    </w:p>
    <w:p w14:paraId="5CC3286D" w14:textId="77777777" w:rsidR="003B72B7" w:rsidRDefault="00041CEE" w:rsidP="00E810AC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i/>
          <w:sz w:val="24"/>
          <w:szCs w:val="24"/>
        </w:rPr>
        <w:t>Szczegółowy Opis Osi Priorytetowych Regionalnego Programu Operacyjnego Województwa Podlaskiego na lata</w:t>
      </w:r>
      <w:r w:rsidR="001E4B55">
        <w:rPr>
          <w:rFonts w:ascii="Arial" w:hAnsi="Arial" w:cs="Arial"/>
          <w:i/>
          <w:sz w:val="24"/>
          <w:szCs w:val="24"/>
        </w:rPr>
        <w:t xml:space="preserve"> </w:t>
      </w:r>
      <w:r w:rsidRPr="00041CEE">
        <w:rPr>
          <w:rFonts w:ascii="Arial" w:hAnsi="Arial" w:cs="Arial"/>
          <w:i/>
          <w:sz w:val="24"/>
          <w:szCs w:val="24"/>
        </w:rPr>
        <w:t>2014-2020</w:t>
      </w:r>
      <w:r w:rsidRPr="00041CEE">
        <w:rPr>
          <w:rFonts w:ascii="Arial" w:hAnsi="Arial" w:cs="Arial"/>
          <w:sz w:val="24"/>
          <w:szCs w:val="24"/>
        </w:rPr>
        <w:t>,</w:t>
      </w:r>
    </w:p>
    <w:p w14:paraId="45F2C00E" w14:textId="77777777" w:rsidR="003B72B7" w:rsidRDefault="00041CEE" w:rsidP="00E810AC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i/>
          <w:sz w:val="24"/>
          <w:szCs w:val="24"/>
        </w:rPr>
        <w:t>Metodologia szacowania wartości docelowych dla wskaźników wybranych do realizacji w Regionalnym Programie Operacyjnym Województwa Podlaskiego na lata 2014-2020</w:t>
      </w:r>
      <w:r w:rsidRPr="00041CEE">
        <w:rPr>
          <w:rFonts w:ascii="Arial" w:hAnsi="Arial" w:cs="Arial"/>
          <w:sz w:val="24"/>
          <w:szCs w:val="24"/>
        </w:rPr>
        <w:t>,</w:t>
      </w:r>
    </w:p>
    <w:p w14:paraId="0CBEA67E" w14:textId="77777777" w:rsidR="003B72B7" w:rsidRDefault="00041CEE" w:rsidP="00E810AC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i/>
          <w:sz w:val="24"/>
          <w:szCs w:val="24"/>
        </w:rPr>
        <w:t>Wspólna Lista Wskaźników Kluczowych 2014-2020 – EFS</w:t>
      </w:r>
      <w:r w:rsidRPr="00041CEE">
        <w:rPr>
          <w:rFonts w:ascii="Arial" w:hAnsi="Arial" w:cs="Arial"/>
          <w:sz w:val="24"/>
          <w:szCs w:val="24"/>
        </w:rPr>
        <w:t>,</w:t>
      </w:r>
    </w:p>
    <w:p w14:paraId="0905D53E" w14:textId="77777777" w:rsidR="003B72B7" w:rsidRDefault="00041CEE" w:rsidP="00E810AC">
      <w:pPr>
        <w:numPr>
          <w:ilvl w:val="0"/>
          <w:numId w:val="2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1CEE">
        <w:rPr>
          <w:rFonts w:ascii="Arial" w:hAnsi="Arial" w:cs="Arial"/>
          <w:i/>
          <w:sz w:val="24"/>
          <w:szCs w:val="24"/>
        </w:rPr>
        <w:t>Strategia komunikacji Regionalnego Programu Operacyjnego Województwa Podlaskiego na lata 2014-2020</w:t>
      </w:r>
      <w:r w:rsidR="00CD5F33">
        <w:rPr>
          <w:rFonts w:ascii="Arial" w:hAnsi="Arial" w:cs="Arial"/>
          <w:sz w:val="24"/>
          <w:szCs w:val="24"/>
        </w:rPr>
        <w:t>,</w:t>
      </w:r>
    </w:p>
    <w:p w14:paraId="3FD2581B" w14:textId="77777777" w:rsidR="003B72B7" w:rsidRPr="00DA7834" w:rsidRDefault="003B72B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8AE093" w14:textId="66236119" w:rsidR="000B6625" w:rsidRDefault="000B6625" w:rsidP="00E810AC">
      <w:pPr>
        <w:pStyle w:val="Nagwek1"/>
        <w:spacing w:after="0"/>
      </w:pPr>
      <w:r>
        <w:br w:type="page"/>
      </w:r>
      <w:bookmarkStart w:id="6" w:name="_Toc468432261"/>
      <w:bookmarkStart w:id="7" w:name="_Toc468434362"/>
      <w:bookmarkStart w:id="8" w:name="_Toc468434476"/>
      <w:bookmarkStart w:id="9" w:name="_Toc468879480"/>
      <w:bookmarkStart w:id="10" w:name="_Toc469323041"/>
      <w:r w:rsidR="00C3269C">
        <w:lastRenderedPageBreak/>
        <w:t>2</w:t>
      </w:r>
      <w:r w:rsidR="009C3DC7" w:rsidRPr="009C3DC7">
        <w:t>.</w:t>
      </w:r>
      <w:r w:rsidR="009C3DC7" w:rsidRPr="009C3DC7">
        <w:tab/>
        <w:t xml:space="preserve">CHARAKTERYSTYKA PROBLEMU ZDROWOTNEGO STANOWIĄCEGO PRZYCZYNĘ INTERWENCJI </w:t>
      </w:r>
      <w:r w:rsidR="00D952F6">
        <w:br/>
      </w:r>
      <w:r w:rsidR="009C3DC7" w:rsidRPr="009C3DC7">
        <w:t>W PROGRAMIE</w:t>
      </w:r>
      <w:bookmarkEnd w:id="6"/>
      <w:bookmarkEnd w:id="7"/>
      <w:bookmarkEnd w:id="8"/>
      <w:bookmarkEnd w:id="9"/>
      <w:bookmarkEnd w:id="10"/>
    </w:p>
    <w:p w14:paraId="01D615F0" w14:textId="77777777" w:rsidR="001E4B55" w:rsidRPr="00CA1FBA" w:rsidRDefault="001E4B55" w:rsidP="00E810AC">
      <w:pPr>
        <w:pStyle w:val="Nagwek2"/>
        <w:spacing w:before="0" w:after="0"/>
      </w:pPr>
    </w:p>
    <w:p w14:paraId="0D1443F3" w14:textId="77777777" w:rsidR="0067456A" w:rsidRDefault="009C3DC7" w:rsidP="00E810AC">
      <w:pPr>
        <w:pStyle w:val="Nagwek2"/>
        <w:tabs>
          <w:tab w:val="left" w:pos="567"/>
        </w:tabs>
        <w:spacing w:before="0" w:after="0"/>
      </w:pPr>
      <w:bookmarkStart w:id="11" w:name="_Toc468879481"/>
      <w:bookmarkStart w:id="12" w:name="_Toc469323042"/>
      <w:bookmarkStart w:id="13" w:name="_Toc468432262"/>
      <w:bookmarkStart w:id="14" w:name="_Toc468434363"/>
      <w:bookmarkStart w:id="15" w:name="_Toc468434477"/>
      <w:r w:rsidRPr="009C3DC7">
        <w:t>2.1.</w:t>
      </w:r>
      <w:r w:rsidR="00CA1FBA">
        <w:tab/>
      </w:r>
      <w:r w:rsidRPr="009C3DC7">
        <w:t>ZABURZENIA</w:t>
      </w:r>
      <w:r w:rsidR="00D574F2" w:rsidRPr="00C3269C">
        <w:t xml:space="preserve"> NERWICOWE ZWIĄZANE ZE STRESEM I POD POSTACIĄ </w:t>
      </w:r>
      <w:r w:rsidR="00944E72">
        <w:tab/>
      </w:r>
      <w:r w:rsidR="00D574F2" w:rsidRPr="009B4C14">
        <w:t>SOMATYCZNĄ</w:t>
      </w:r>
      <w:bookmarkEnd w:id="11"/>
      <w:bookmarkEnd w:id="12"/>
    </w:p>
    <w:bookmarkEnd w:id="13"/>
    <w:bookmarkEnd w:id="14"/>
    <w:bookmarkEnd w:id="15"/>
    <w:p w14:paraId="5D7F77C0" w14:textId="77777777" w:rsidR="003B72B7" w:rsidRDefault="00394B63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color w:val="0070C0"/>
          <w:sz w:val="24"/>
          <w:szCs w:val="24"/>
        </w:rPr>
      </w:pPr>
      <w:r w:rsidRPr="00085C62">
        <w:rPr>
          <w:rFonts w:ascii="Arial" w:hAnsi="Arial" w:cs="Arial"/>
          <w:sz w:val="24"/>
          <w:szCs w:val="24"/>
        </w:rPr>
        <w:t>Przedmiotem realizacji programu będzie zapobieganie występowania oraz ograniczenie negatywnych skutków występowania zaburzeń nerwicowych, związanych ze stresem i pod postacią somatyczną, do których zaliczane są: zaburzenia lękowe w postaci fobii, inne zaburzenia lękowe, zaburzenia obsesyjno-</w:t>
      </w:r>
      <w:proofErr w:type="spellStart"/>
      <w:r w:rsidRPr="00085C62">
        <w:rPr>
          <w:rFonts w:ascii="Arial" w:hAnsi="Arial" w:cs="Arial"/>
          <w:sz w:val="24"/>
          <w:szCs w:val="24"/>
        </w:rPr>
        <w:t>kompulsyjne</w:t>
      </w:r>
      <w:proofErr w:type="spellEnd"/>
      <w:r w:rsidRPr="00085C62">
        <w:rPr>
          <w:rFonts w:ascii="Arial" w:hAnsi="Arial" w:cs="Arial"/>
          <w:sz w:val="24"/>
          <w:szCs w:val="24"/>
        </w:rPr>
        <w:t xml:space="preserve"> (nerwica natręctw), reakcja na ciężki stres i zaburzenia adaptacyjne, zaburzenia dysocjacyjne, zaburzenia występujące pod postacią somatyczną, oraz inne zaburzenia nerwicowe.</w:t>
      </w:r>
    </w:p>
    <w:p w14:paraId="7E21F39A" w14:textId="77777777" w:rsidR="003B72B7" w:rsidRPr="003A144F" w:rsidRDefault="00EF7C6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Do grupy zaburzeń nerwicowych zaliczamy</w:t>
      </w:r>
      <w:r w:rsidR="00E84B65" w:rsidRPr="003A144F">
        <w:rPr>
          <w:rFonts w:ascii="Arial" w:hAnsi="Arial" w:cs="Arial"/>
          <w:sz w:val="24"/>
          <w:szCs w:val="24"/>
        </w:rPr>
        <w:t xml:space="preserve"> </w:t>
      </w:r>
      <w:r w:rsidR="00E84B65" w:rsidRPr="003A144F">
        <w:rPr>
          <w:rFonts w:ascii="Arial" w:hAnsi="Arial" w:cs="Arial"/>
          <w:b/>
          <w:sz w:val="24"/>
          <w:szCs w:val="24"/>
        </w:rPr>
        <w:t>z</w:t>
      </w:r>
      <w:r w:rsidR="00CD7788" w:rsidRPr="003A144F">
        <w:rPr>
          <w:rFonts w:ascii="Arial" w:hAnsi="Arial" w:cs="Arial"/>
          <w:b/>
          <w:sz w:val="24"/>
          <w:szCs w:val="24"/>
        </w:rPr>
        <w:t>aburzenia nerwicowe związane ze stresem i pod postacią somatyczną</w:t>
      </w:r>
      <w:r w:rsidR="00E84B65" w:rsidRPr="003A144F">
        <w:rPr>
          <w:rFonts w:ascii="Arial" w:hAnsi="Arial" w:cs="Arial"/>
          <w:sz w:val="24"/>
          <w:szCs w:val="24"/>
        </w:rPr>
        <w:t>.</w:t>
      </w:r>
      <w:r w:rsidR="00CD7788" w:rsidRPr="003A144F">
        <w:rPr>
          <w:rFonts w:ascii="Arial" w:hAnsi="Arial" w:cs="Arial"/>
          <w:sz w:val="24"/>
          <w:szCs w:val="24"/>
        </w:rPr>
        <w:t xml:space="preserve"> </w:t>
      </w:r>
      <w:r w:rsidR="00E84B65" w:rsidRPr="003A144F">
        <w:rPr>
          <w:rFonts w:ascii="Arial" w:hAnsi="Arial" w:cs="Arial"/>
          <w:sz w:val="24"/>
          <w:szCs w:val="24"/>
        </w:rPr>
        <w:t xml:space="preserve">Jest </w:t>
      </w:r>
      <w:r w:rsidR="00CD7788" w:rsidRPr="003A144F">
        <w:rPr>
          <w:rFonts w:ascii="Arial" w:hAnsi="Arial" w:cs="Arial"/>
          <w:sz w:val="24"/>
          <w:szCs w:val="24"/>
        </w:rPr>
        <w:t xml:space="preserve">to grupa bardzo różnorodnych zaburzeń, które mają wspólną genezę historyczną związaną z pojęciem „nerwicy”, </w:t>
      </w:r>
      <w:r w:rsidR="00765E01">
        <w:rPr>
          <w:rFonts w:ascii="Arial" w:hAnsi="Arial" w:cs="Arial"/>
          <w:sz w:val="24"/>
          <w:szCs w:val="24"/>
        </w:rPr>
        <w:br/>
      </w:r>
      <w:r w:rsidR="00CD7788" w:rsidRPr="003A144F">
        <w:rPr>
          <w:rFonts w:ascii="Arial" w:hAnsi="Arial" w:cs="Arial"/>
          <w:sz w:val="24"/>
          <w:szCs w:val="24"/>
        </w:rPr>
        <w:t>w których powstawaniu, rozwoju i przebiegu bardzo istotną rolę odgrywają czynniki psychologiczne.</w:t>
      </w:r>
      <w:r w:rsidR="00703285" w:rsidRPr="003A144F">
        <w:rPr>
          <w:rStyle w:val="Odwoanieprzypisudolnego"/>
          <w:rFonts w:ascii="Arial" w:hAnsi="Arial" w:cs="Arial"/>
          <w:sz w:val="24"/>
          <w:szCs w:val="24"/>
        </w:rPr>
        <w:footnoteReference w:id="4"/>
      </w:r>
      <w:r w:rsidR="00703285" w:rsidRPr="003A144F">
        <w:rPr>
          <w:rFonts w:ascii="Arial" w:hAnsi="Arial" w:cs="Arial"/>
          <w:sz w:val="24"/>
          <w:szCs w:val="24"/>
        </w:rPr>
        <w:t xml:space="preserve"> </w:t>
      </w:r>
    </w:p>
    <w:p w14:paraId="778B5D51" w14:textId="77777777" w:rsidR="00CD7788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Według klasyfikacji ICD-10 do </w:t>
      </w:r>
      <w:r w:rsidR="00D45991" w:rsidRPr="003A144F">
        <w:rPr>
          <w:rFonts w:ascii="Arial" w:hAnsi="Arial" w:cs="Arial"/>
          <w:sz w:val="24"/>
          <w:szCs w:val="24"/>
        </w:rPr>
        <w:t xml:space="preserve">w/w </w:t>
      </w:r>
      <w:r w:rsidRPr="003A144F">
        <w:rPr>
          <w:rFonts w:ascii="Arial" w:hAnsi="Arial" w:cs="Arial"/>
          <w:sz w:val="24"/>
          <w:szCs w:val="24"/>
        </w:rPr>
        <w:t>zaburzeń zaliczamy m.in.</w:t>
      </w:r>
      <w:r w:rsidR="00C74B5D" w:rsidRPr="003A144F">
        <w:rPr>
          <w:rFonts w:ascii="Arial" w:hAnsi="Arial" w:cs="Arial"/>
          <w:sz w:val="24"/>
          <w:szCs w:val="24"/>
        </w:rPr>
        <w:t>:</w:t>
      </w:r>
    </w:p>
    <w:p w14:paraId="3887EEBA" w14:textId="77777777" w:rsidR="00C74B5D" w:rsidRPr="003A144F" w:rsidRDefault="00C74B5D" w:rsidP="00E810A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</w:t>
      </w:r>
      <w:r w:rsidR="00CD7788" w:rsidRPr="003A144F">
        <w:rPr>
          <w:rFonts w:ascii="Arial" w:hAnsi="Arial" w:cs="Arial"/>
          <w:b/>
          <w:sz w:val="24"/>
          <w:szCs w:val="24"/>
        </w:rPr>
        <w:t>aburzenia lękowe w postaci fobii</w:t>
      </w:r>
      <w:r w:rsidRPr="003A144F">
        <w:rPr>
          <w:rFonts w:ascii="Arial" w:hAnsi="Arial" w:cs="Arial"/>
          <w:b/>
          <w:sz w:val="24"/>
          <w:szCs w:val="24"/>
        </w:rPr>
        <w:t>:</w:t>
      </w:r>
      <w:r w:rsidR="00CD7788" w:rsidRPr="003A144F">
        <w:rPr>
          <w:rFonts w:ascii="Arial" w:hAnsi="Arial" w:cs="Arial"/>
          <w:b/>
          <w:sz w:val="24"/>
          <w:szCs w:val="24"/>
        </w:rPr>
        <w:t xml:space="preserve"> </w:t>
      </w:r>
      <w:r w:rsidR="00CD7788" w:rsidRPr="003A144F">
        <w:rPr>
          <w:rFonts w:ascii="Arial" w:hAnsi="Arial" w:cs="Arial"/>
          <w:sz w:val="24"/>
          <w:szCs w:val="24"/>
        </w:rPr>
        <w:t>agorafobia, fobie społeczne, specyficzne postacie fobii typu zwierząt, sił przyrody, krwi, zastrzyków i urazów, typu sytuacyjnego (F40)</w:t>
      </w:r>
      <w:r w:rsidRPr="003A144F">
        <w:rPr>
          <w:rFonts w:ascii="Arial" w:hAnsi="Arial" w:cs="Arial"/>
          <w:sz w:val="24"/>
          <w:szCs w:val="24"/>
        </w:rPr>
        <w:t>,</w:t>
      </w:r>
    </w:p>
    <w:p w14:paraId="51DE2A9D" w14:textId="77777777" w:rsidR="00CD7788" w:rsidRPr="003A144F" w:rsidRDefault="00C74B5D" w:rsidP="00E810A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I</w:t>
      </w:r>
      <w:r w:rsidR="00CD7788" w:rsidRPr="003A144F">
        <w:rPr>
          <w:rFonts w:ascii="Arial" w:hAnsi="Arial" w:cs="Arial"/>
          <w:b/>
          <w:sz w:val="24"/>
          <w:szCs w:val="24"/>
        </w:rPr>
        <w:t>nne zaburzenia lękowe</w:t>
      </w:r>
      <w:r w:rsidRPr="003A144F">
        <w:rPr>
          <w:rFonts w:ascii="Arial" w:hAnsi="Arial" w:cs="Arial"/>
          <w:b/>
          <w:sz w:val="24"/>
          <w:szCs w:val="24"/>
        </w:rPr>
        <w:t>:</w:t>
      </w:r>
      <w:r w:rsidR="00CD7788" w:rsidRPr="003A144F">
        <w:rPr>
          <w:rFonts w:ascii="Arial" w:hAnsi="Arial" w:cs="Arial"/>
          <w:b/>
          <w:sz w:val="24"/>
          <w:szCs w:val="24"/>
        </w:rPr>
        <w:t xml:space="preserve"> </w:t>
      </w:r>
      <w:r w:rsidR="00CD7788" w:rsidRPr="003A144F">
        <w:rPr>
          <w:rFonts w:ascii="Arial" w:hAnsi="Arial" w:cs="Arial"/>
          <w:sz w:val="24"/>
          <w:szCs w:val="24"/>
        </w:rPr>
        <w:t>zaburzenia lękowe z napadami lęku, zaburzenie lękowe uogólnione, zaburzenie depresyjne i lękowe mieszane (F41)</w:t>
      </w:r>
      <w:r w:rsidRPr="003A144F">
        <w:rPr>
          <w:rFonts w:ascii="Arial" w:hAnsi="Arial" w:cs="Arial"/>
          <w:sz w:val="24"/>
          <w:szCs w:val="24"/>
        </w:rPr>
        <w:t>,</w:t>
      </w:r>
    </w:p>
    <w:p w14:paraId="5315A918" w14:textId="77777777" w:rsidR="00CD7788" w:rsidRPr="003A144F" w:rsidRDefault="00C74B5D" w:rsidP="00E810A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</w:t>
      </w:r>
      <w:r w:rsidR="00CD7788" w:rsidRPr="003A144F">
        <w:rPr>
          <w:rFonts w:ascii="Arial" w:hAnsi="Arial" w:cs="Arial"/>
          <w:b/>
          <w:sz w:val="24"/>
          <w:szCs w:val="24"/>
        </w:rPr>
        <w:t>aburzenie obsesyjno-</w:t>
      </w:r>
      <w:proofErr w:type="spellStart"/>
      <w:r w:rsidR="00CD7788" w:rsidRPr="003A144F">
        <w:rPr>
          <w:rFonts w:ascii="Arial" w:hAnsi="Arial" w:cs="Arial"/>
          <w:b/>
          <w:sz w:val="24"/>
          <w:szCs w:val="24"/>
        </w:rPr>
        <w:t>kompulsyjne</w:t>
      </w:r>
      <w:proofErr w:type="spellEnd"/>
      <w:r w:rsidR="00CD7788" w:rsidRPr="003A144F">
        <w:rPr>
          <w:rFonts w:ascii="Arial" w:hAnsi="Arial" w:cs="Arial"/>
          <w:b/>
          <w:sz w:val="24"/>
          <w:szCs w:val="24"/>
        </w:rPr>
        <w:t xml:space="preserve"> (dawniej nerwica natręctw) </w:t>
      </w:r>
      <w:r w:rsidRPr="003A144F">
        <w:rPr>
          <w:rFonts w:ascii="Arial" w:hAnsi="Arial" w:cs="Arial"/>
          <w:b/>
          <w:sz w:val="24"/>
          <w:szCs w:val="24"/>
        </w:rPr>
        <w:t xml:space="preserve">- </w:t>
      </w:r>
      <w:r w:rsidR="00CD7788" w:rsidRPr="003A144F">
        <w:rPr>
          <w:rFonts w:ascii="Arial" w:hAnsi="Arial" w:cs="Arial"/>
          <w:sz w:val="24"/>
          <w:szCs w:val="24"/>
        </w:rPr>
        <w:t>(F42)</w:t>
      </w:r>
      <w:r w:rsidRPr="003A144F">
        <w:rPr>
          <w:rFonts w:ascii="Arial" w:hAnsi="Arial" w:cs="Arial"/>
          <w:sz w:val="24"/>
          <w:szCs w:val="24"/>
        </w:rPr>
        <w:t>,</w:t>
      </w:r>
    </w:p>
    <w:p w14:paraId="0104D251" w14:textId="77777777" w:rsidR="00CD7788" w:rsidRPr="003A144F" w:rsidRDefault="00C74B5D" w:rsidP="00E810A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R</w:t>
      </w:r>
      <w:r w:rsidR="00CD7788" w:rsidRPr="003A144F">
        <w:rPr>
          <w:rFonts w:ascii="Arial" w:hAnsi="Arial" w:cs="Arial"/>
          <w:b/>
          <w:sz w:val="24"/>
          <w:szCs w:val="24"/>
        </w:rPr>
        <w:t>eakcje na ciężki stres i zaburzenia adaptacyjne</w:t>
      </w:r>
      <w:r w:rsidRPr="003A144F">
        <w:rPr>
          <w:rFonts w:ascii="Arial" w:hAnsi="Arial" w:cs="Arial"/>
          <w:b/>
          <w:sz w:val="24"/>
          <w:szCs w:val="24"/>
        </w:rPr>
        <w:t>:</w:t>
      </w:r>
      <w:r w:rsidR="00CD7788" w:rsidRPr="003A144F">
        <w:rPr>
          <w:rFonts w:ascii="Arial" w:hAnsi="Arial" w:cs="Arial"/>
          <w:b/>
          <w:sz w:val="24"/>
          <w:szCs w:val="24"/>
        </w:rPr>
        <w:t xml:space="preserve"> </w:t>
      </w:r>
      <w:r w:rsidR="00CD7788" w:rsidRPr="003A144F">
        <w:rPr>
          <w:rFonts w:ascii="Arial" w:hAnsi="Arial" w:cs="Arial"/>
          <w:sz w:val="24"/>
          <w:szCs w:val="24"/>
        </w:rPr>
        <w:t>ostra reakcja na stres, zaburzenie stresowe pourazowe, zaburzenia adaptacyjne (F43)</w:t>
      </w:r>
      <w:r w:rsidRPr="003A144F">
        <w:rPr>
          <w:rFonts w:ascii="Arial" w:hAnsi="Arial" w:cs="Arial"/>
          <w:sz w:val="24"/>
          <w:szCs w:val="24"/>
        </w:rPr>
        <w:t>,</w:t>
      </w:r>
    </w:p>
    <w:p w14:paraId="310523AD" w14:textId="77777777" w:rsidR="00CD7788" w:rsidRPr="003A144F" w:rsidRDefault="00C74B5D" w:rsidP="00E810A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</w:t>
      </w:r>
      <w:r w:rsidR="00CD7788" w:rsidRPr="003A144F">
        <w:rPr>
          <w:rFonts w:ascii="Arial" w:hAnsi="Arial" w:cs="Arial"/>
          <w:b/>
          <w:sz w:val="24"/>
          <w:szCs w:val="24"/>
        </w:rPr>
        <w:t>aburzenia dysocjacyjne (konwersyjne)</w:t>
      </w:r>
      <w:r w:rsidRPr="003A144F">
        <w:rPr>
          <w:rFonts w:ascii="Arial" w:hAnsi="Arial" w:cs="Arial"/>
          <w:b/>
          <w:sz w:val="24"/>
          <w:szCs w:val="24"/>
        </w:rPr>
        <w:t>:</w:t>
      </w:r>
      <w:r w:rsidR="00CD7788" w:rsidRPr="003A144F">
        <w:rPr>
          <w:rFonts w:ascii="Arial" w:hAnsi="Arial" w:cs="Arial"/>
          <w:b/>
          <w:sz w:val="24"/>
          <w:szCs w:val="24"/>
        </w:rPr>
        <w:t xml:space="preserve"> </w:t>
      </w:r>
      <w:r w:rsidR="00CD7788" w:rsidRPr="003A144F">
        <w:rPr>
          <w:rFonts w:ascii="Arial" w:hAnsi="Arial" w:cs="Arial"/>
          <w:sz w:val="24"/>
          <w:szCs w:val="24"/>
        </w:rPr>
        <w:t>amnezja dysocjacyjna, fuga dysocjacyjna, osłupienie dysocjacyjne, trans i opętanie, dysocjacyjne zaburzenia ruchu, drgawki dysocjacyjne (F44)</w:t>
      </w:r>
      <w:r w:rsidRPr="003A144F">
        <w:rPr>
          <w:rFonts w:ascii="Arial" w:hAnsi="Arial" w:cs="Arial"/>
          <w:sz w:val="24"/>
          <w:szCs w:val="24"/>
        </w:rPr>
        <w:t>.</w:t>
      </w:r>
    </w:p>
    <w:p w14:paraId="2D366ACF" w14:textId="77777777" w:rsidR="00CD7788" w:rsidRPr="003A144F" w:rsidRDefault="00CD7788" w:rsidP="00E810AC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lastRenderedPageBreak/>
        <w:t>zaburzenia występujące pod postacią somatyczną</w:t>
      </w:r>
      <w:r w:rsidR="00C74B5D" w:rsidRPr="003A144F">
        <w:rPr>
          <w:rFonts w:ascii="Arial" w:hAnsi="Arial" w:cs="Arial"/>
          <w:b/>
          <w:sz w:val="24"/>
          <w:szCs w:val="24"/>
        </w:rPr>
        <w:t>:</w:t>
      </w:r>
      <w:r w:rsidRPr="003A144F">
        <w:rPr>
          <w:rFonts w:ascii="Arial" w:hAnsi="Arial" w:cs="Arial"/>
          <w:sz w:val="24"/>
          <w:szCs w:val="24"/>
        </w:rPr>
        <w:t xml:space="preserve"> zaburzenie </w:t>
      </w:r>
      <w:proofErr w:type="spellStart"/>
      <w:r w:rsidRPr="003A144F">
        <w:rPr>
          <w:rFonts w:ascii="Arial" w:hAnsi="Arial" w:cs="Arial"/>
          <w:sz w:val="24"/>
          <w:szCs w:val="24"/>
        </w:rPr>
        <w:t>somatyzacyjne</w:t>
      </w:r>
      <w:proofErr w:type="spellEnd"/>
      <w:r w:rsidRPr="003A144F">
        <w:rPr>
          <w:rFonts w:ascii="Arial" w:hAnsi="Arial" w:cs="Arial"/>
          <w:sz w:val="24"/>
          <w:szCs w:val="24"/>
        </w:rPr>
        <w:t>, zaburzenie hipochondryczne, zaburzenia autonomiczne występujące pod postacią somatyczną, uporczywe bóle psychogenne (F45).</w:t>
      </w:r>
      <w:r w:rsidR="00C74B5D" w:rsidRPr="003A144F">
        <w:rPr>
          <w:rStyle w:val="Odwoanieprzypisudolnego"/>
          <w:rFonts w:ascii="Arial" w:hAnsi="Arial" w:cs="Arial"/>
          <w:sz w:val="24"/>
          <w:szCs w:val="24"/>
        </w:rPr>
        <w:footnoteReference w:id="5"/>
      </w:r>
      <w:r w:rsidR="00C74B5D" w:rsidRPr="003A144F">
        <w:rPr>
          <w:rFonts w:ascii="Arial" w:hAnsi="Arial" w:cs="Arial"/>
          <w:sz w:val="24"/>
          <w:szCs w:val="24"/>
        </w:rPr>
        <w:t xml:space="preserve"> </w:t>
      </w:r>
    </w:p>
    <w:p w14:paraId="1BAC46B4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grupie </w:t>
      </w:r>
      <w:r w:rsidRPr="003A144F">
        <w:rPr>
          <w:rFonts w:ascii="Arial" w:hAnsi="Arial" w:cs="Arial"/>
          <w:b/>
          <w:sz w:val="24"/>
          <w:szCs w:val="24"/>
        </w:rPr>
        <w:t>zaburzeń lękowych w postaci fobii</w:t>
      </w:r>
      <w:r w:rsidRPr="003A144F">
        <w:rPr>
          <w:rFonts w:ascii="Arial" w:hAnsi="Arial" w:cs="Arial"/>
          <w:sz w:val="24"/>
          <w:szCs w:val="24"/>
        </w:rPr>
        <w:t xml:space="preserve"> lęk wywoływany jest tylko lub przede wszystkim przez pewne określone sytuacje, które w rzeczywistości nie są zagrażające. W następstwie tego pacjent w charakterystyczny sposób unika tych sytuacji, a zetknąwszy się z nimi odczuwa przerażenie, koncentruje się na objawach </w:t>
      </w:r>
      <w:r w:rsidR="004F6279" w:rsidRPr="003A144F">
        <w:rPr>
          <w:rFonts w:ascii="Arial" w:hAnsi="Arial" w:cs="Arial"/>
          <w:sz w:val="24"/>
          <w:szCs w:val="24"/>
        </w:rPr>
        <w:t>typu</w:t>
      </w:r>
      <w:r w:rsidRPr="003A144F">
        <w:rPr>
          <w:rFonts w:ascii="Arial" w:hAnsi="Arial" w:cs="Arial"/>
          <w:sz w:val="24"/>
          <w:szCs w:val="24"/>
        </w:rPr>
        <w:t xml:space="preserve"> kołatanie serca</w:t>
      </w:r>
      <w:r w:rsidR="00D45991" w:rsidRPr="003A144F">
        <w:rPr>
          <w:rFonts w:ascii="Arial" w:hAnsi="Arial" w:cs="Arial"/>
          <w:sz w:val="24"/>
          <w:szCs w:val="24"/>
        </w:rPr>
        <w:t xml:space="preserve"> czy</w:t>
      </w:r>
      <w:r w:rsidRPr="003A144F">
        <w:rPr>
          <w:rFonts w:ascii="Arial" w:hAnsi="Arial" w:cs="Arial"/>
          <w:sz w:val="24"/>
          <w:szCs w:val="24"/>
        </w:rPr>
        <w:t xml:space="preserve"> uczuci</w:t>
      </w:r>
      <w:r w:rsidR="00D45991" w:rsidRPr="003A144F">
        <w:rPr>
          <w:rFonts w:ascii="Arial" w:hAnsi="Arial" w:cs="Arial"/>
          <w:sz w:val="24"/>
          <w:szCs w:val="24"/>
        </w:rPr>
        <w:t>e</w:t>
      </w:r>
      <w:r w:rsidRPr="003A144F">
        <w:rPr>
          <w:rFonts w:ascii="Arial" w:hAnsi="Arial" w:cs="Arial"/>
          <w:sz w:val="24"/>
          <w:szCs w:val="24"/>
        </w:rPr>
        <w:t xml:space="preserve"> omdlewania. Często towarzyszą im: lęk przed śmiercią, utratą kontroli, czy przed chorobą psychiczną. Sama myśl o znalezieniu się w sytuacji </w:t>
      </w:r>
      <w:proofErr w:type="spellStart"/>
      <w:r w:rsidR="004F6279" w:rsidRPr="003A144F">
        <w:rPr>
          <w:rFonts w:ascii="Arial" w:hAnsi="Arial" w:cs="Arial"/>
          <w:sz w:val="24"/>
          <w:szCs w:val="24"/>
        </w:rPr>
        <w:t>fobicznej</w:t>
      </w:r>
      <w:proofErr w:type="spellEnd"/>
      <w:r w:rsidR="004F6279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powoduje zazwyczaj wystąpienie lęku antycypacyjnego (lęku oczekiwania), a objawy mogą nasilać się aż do napadu lęku panicznego.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przypadku agorafobii występuje strach przed wyjściem z domu, wejściem do sklepu, przed tłumem i miejscami publicznymi, czy przed samotnym podróżowaniem pociągiem, autobusem lub samolotem. W fobii społecznej występuje strach przed oceną innych ludzi, który prowadzi do unikania sytuacji społecznych, wiąże się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niską samooceną i strachem przed krytyką, może przejawiać się w formie dolegliwości takich jak czerwienienie się, drżenie rąk, nudności lub parcie na mocz. Fobie specyficzne są ograniczone do bardzo konkretnych sytuacji, jak przebywanie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pobliżu niektórych zwierząt, </w:t>
      </w:r>
      <w:r w:rsidR="00EF7C67" w:rsidRPr="003A144F">
        <w:rPr>
          <w:rFonts w:ascii="Arial" w:hAnsi="Arial" w:cs="Arial"/>
          <w:sz w:val="24"/>
          <w:szCs w:val="24"/>
        </w:rPr>
        <w:t xml:space="preserve">ale pojawienie się lęku w przebiegu fobii może też inicjować </w:t>
      </w:r>
      <w:r w:rsidRPr="003A144F">
        <w:rPr>
          <w:rFonts w:ascii="Arial" w:hAnsi="Arial" w:cs="Arial"/>
          <w:sz w:val="24"/>
          <w:szCs w:val="24"/>
        </w:rPr>
        <w:t>wysokość, burza z piorunami, ciemność, lot samolotem, zamknięte przestrzenie, widok krwi czy ran. Mimo tego, że sytuacja wywołująca jest wyraźnie określona, może spowodować napad paniki, jak w agorafobii czy w fobiach społecznych.</w:t>
      </w:r>
    </w:p>
    <w:p w14:paraId="3B212BC3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</w:t>
      </w:r>
      <w:r w:rsidRPr="003A144F">
        <w:rPr>
          <w:rFonts w:ascii="Arial" w:hAnsi="Arial" w:cs="Arial"/>
          <w:b/>
          <w:sz w:val="24"/>
          <w:szCs w:val="24"/>
        </w:rPr>
        <w:t>zaburzeniu lękowym z napadami lęku</w:t>
      </w:r>
      <w:r w:rsidRPr="003A144F">
        <w:rPr>
          <w:rFonts w:ascii="Arial" w:hAnsi="Arial" w:cs="Arial"/>
          <w:sz w:val="24"/>
          <w:szCs w:val="24"/>
        </w:rPr>
        <w:t xml:space="preserve"> istotą są nawracające napady ostrego lęku (stany paniki), które nie są ograniczone do szczególnej sytuacji czy okoliczności, w związku z czym stany paniki są niemożliwe do przewidzenia. Podobnie jak w innych zaburzeniach lękowych, osiowe objawy obejmują nagłe wystąpienie kołatania serca, bólu w klatce piersiowej, uczucia duszności, zawrotów</w:t>
      </w:r>
      <w:r w:rsidR="0023582A" w:rsidRPr="003A144F">
        <w:rPr>
          <w:rFonts w:ascii="Arial" w:hAnsi="Arial" w:cs="Arial"/>
          <w:sz w:val="24"/>
          <w:szCs w:val="24"/>
        </w:rPr>
        <w:t xml:space="preserve"> głowy, a także poczucie obcości/zmiany </w:t>
      </w:r>
      <w:r w:rsidRPr="003A144F">
        <w:rPr>
          <w:rFonts w:ascii="Arial" w:hAnsi="Arial" w:cs="Arial"/>
          <w:sz w:val="24"/>
          <w:szCs w:val="24"/>
        </w:rPr>
        <w:t>własnej osoby (depersonalizacja) lub otoczenia (derealizacja). Często występuje wtórny strach przed śmiercią, utratą kontroli czy chorobą psychiczną.</w:t>
      </w:r>
    </w:p>
    <w:p w14:paraId="0298BB29" w14:textId="77777777" w:rsidR="0067456A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lastRenderedPageBreak/>
        <w:t>Zaburzenie lękowe uogólnione</w:t>
      </w:r>
      <w:r w:rsidRPr="003A144F">
        <w:rPr>
          <w:rFonts w:ascii="Arial" w:hAnsi="Arial" w:cs="Arial"/>
          <w:sz w:val="24"/>
          <w:szCs w:val="24"/>
        </w:rPr>
        <w:t xml:space="preserve"> cechuje z kolei występowanie przewlekłego, uporczywego, nieprzypisanego do konkretnych sytuacji lęku, tzw. lęku „</w:t>
      </w:r>
      <w:proofErr w:type="spellStart"/>
      <w:r w:rsidRPr="003A144F">
        <w:rPr>
          <w:rFonts w:ascii="Arial" w:hAnsi="Arial" w:cs="Arial"/>
          <w:sz w:val="24"/>
          <w:szCs w:val="24"/>
        </w:rPr>
        <w:t>wolnopłynącego</w:t>
      </w:r>
      <w:proofErr w:type="spellEnd"/>
      <w:r w:rsidRPr="003A144F">
        <w:rPr>
          <w:rFonts w:ascii="Arial" w:hAnsi="Arial" w:cs="Arial"/>
          <w:sz w:val="24"/>
          <w:szCs w:val="24"/>
        </w:rPr>
        <w:t>”, który wyrażony jest ciągłym poczuciem wewnętrznego napięcia, niepokoju, rozdrażnienia, także zaburzeniami koncentracji</w:t>
      </w:r>
      <w:r w:rsidR="002A1BA8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uwagi, niemożnością relaksacji, odpoczynku, napięciowymi bólami głowy, a także towarzyszącymi objawami wegetatywnymi, np. zawrotami głowy, przyspieszonym biciem serca, bólem</w:t>
      </w:r>
      <w:r w:rsidR="002A1BA8" w:rsidRPr="003A144F">
        <w:rPr>
          <w:rFonts w:ascii="Arial" w:hAnsi="Arial" w:cs="Arial"/>
          <w:sz w:val="24"/>
          <w:szCs w:val="24"/>
        </w:rPr>
        <w:t>/</w:t>
      </w:r>
      <w:r w:rsidR="000415ED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dyskomfort</w:t>
      </w:r>
      <w:r w:rsidR="002A1BA8" w:rsidRPr="003A144F">
        <w:rPr>
          <w:rFonts w:ascii="Arial" w:hAnsi="Arial" w:cs="Arial"/>
          <w:sz w:val="24"/>
          <w:szCs w:val="24"/>
        </w:rPr>
        <w:t>em</w:t>
      </w:r>
      <w:r w:rsidRPr="003A144F">
        <w:rPr>
          <w:rFonts w:ascii="Arial" w:hAnsi="Arial" w:cs="Arial"/>
          <w:sz w:val="24"/>
          <w:szCs w:val="24"/>
        </w:rPr>
        <w:t xml:space="preserve"> w klatce piersiowej, przyspieszonym oddechem, zaburzeniami ze strony przewodu pokarmowego. Pacjent często martwi się o rzeczy przyszłe, które mogą się wydarzyć i być w jego poczuciu niekorzystne dla niego czy jego bliskich.</w:t>
      </w:r>
    </w:p>
    <w:p w14:paraId="3850D17D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Zaburzenia depresyjne i lękowe mieszane</w:t>
      </w:r>
      <w:r w:rsidRPr="003A144F">
        <w:rPr>
          <w:rFonts w:ascii="Arial" w:hAnsi="Arial" w:cs="Arial"/>
          <w:sz w:val="24"/>
          <w:szCs w:val="24"/>
        </w:rPr>
        <w:t xml:space="preserve"> rozpoznajemy, gdy występują objawy lęku i depresji, ale żadne z nich nie przeważa w sposób zdecydowany i żaden z objawów rozważany oddzielnie nie osiąga stopnia nasilenia, który uzasadniałby postawienie rozpoznania depresji bądź zaburzenia lękowego.</w:t>
      </w:r>
    </w:p>
    <w:p w14:paraId="0F8167BB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Zaburzenie obsesyjno-</w:t>
      </w:r>
      <w:proofErr w:type="spellStart"/>
      <w:r w:rsidRPr="003A144F">
        <w:rPr>
          <w:rFonts w:ascii="Arial" w:hAnsi="Arial" w:cs="Arial"/>
          <w:b/>
          <w:sz w:val="24"/>
          <w:szCs w:val="24"/>
        </w:rPr>
        <w:t>kompulsyjne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polega na występowaniu nawracających, stereotypowych natrętnych myśli (obsesji) i/lub przymusowych czynności (kompulsji). Osoba chora próbuje się przeciwstawiać takim myślom/czynnościom, ale próby te zazwyczaj nie są skuteczne</w:t>
      </w:r>
      <w:r w:rsidR="00EF7C67" w:rsidRPr="003A144F">
        <w:rPr>
          <w:rFonts w:ascii="Arial" w:hAnsi="Arial" w:cs="Arial"/>
          <w:sz w:val="24"/>
          <w:szCs w:val="24"/>
        </w:rPr>
        <w:t>.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EF7C67" w:rsidRPr="003A144F">
        <w:rPr>
          <w:rFonts w:ascii="Arial" w:hAnsi="Arial" w:cs="Arial"/>
          <w:sz w:val="24"/>
          <w:szCs w:val="24"/>
        </w:rPr>
        <w:t xml:space="preserve">U </w:t>
      </w:r>
      <w:r w:rsidRPr="003A144F">
        <w:rPr>
          <w:rFonts w:ascii="Arial" w:hAnsi="Arial" w:cs="Arial"/>
          <w:sz w:val="24"/>
          <w:szCs w:val="24"/>
        </w:rPr>
        <w:t xml:space="preserve"> chorego </w:t>
      </w:r>
      <w:r w:rsidR="00EF7C67" w:rsidRPr="003A144F">
        <w:rPr>
          <w:rFonts w:ascii="Arial" w:hAnsi="Arial" w:cs="Arial"/>
          <w:sz w:val="24"/>
          <w:szCs w:val="24"/>
        </w:rPr>
        <w:t xml:space="preserve">pojawiają się natrętne </w:t>
      </w:r>
      <w:r w:rsidRPr="003A144F">
        <w:rPr>
          <w:rFonts w:ascii="Arial" w:hAnsi="Arial" w:cs="Arial"/>
          <w:sz w:val="24"/>
          <w:szCs w:val="24"/>
        </w:rPr>
        <w:t>myśli</w:t>
      </w:r>
      <w:r w:rsidR="00EF7C67" w:rsidRPr="003A144F">
        <w:rPr>
          <w:rFonts w:ascii="Arial" w:hAnsi="Arial" w:cs="Arial"/>
          <w:sz w:val="24"/>
          <w:szCs w:val="24"/>
        </w:rPr>
        <w:t xml:space="preserve"> i wyobrażenia</w:t>
      </w:r>
      <w:r w:rsidRPr="003A144F">
        <w:rPr>
          <w:rFonts w:ascii="Arial" w:hAnsi="Arial" w:cs="Arial"/>
          <w:sz w:val="24"/>
          <w:szCs w:val="24"/>
        </w:rPr>
        <w:t xml:space="preserve"> lub przymusowo wykonuje on „niechciane” czynności. Zaburzenia te prawie zawsze łączą się z lękiem, który nasila się przy próbach zaniechania czynności przymusowej. </w:t>
      </w:r>
    </w:p>
    <w:p w14:paraId="727527B4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Ostra reakcja na stres</w:t>
      </w:r>
      <w:r w:rsidRPr="003A144F">
        <w:rPr>
          <w:rFonts w:ascii="Arial" w:hAnsi="Arial" w:cs="Arial"/>
          <w:sz w:val="24"/>
          <w:szCs w:val="24"/>
        </w:rPr>
        <w:t xml:space="preserve"> to przemijające zaburzenie, które rozwija się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odpowiedzi na wyjątkowo silny stres fizyczny lub psychiczny u osoby, która nie wykazuje innego zaburzenia psychicznego. Zaburzenie to zazwyczaj ustępuje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ciągu kilku godzin lub dni. Stopień nasilenia ostrej reakcji na stres zależy przede wszystkim od osobniczej wrażliwości i umiejętności radzenia sobie ze stresem,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a objawy cechuje duża różnorodność i zmienność. Początkowo występuje stan „oszołomienia” z zawężeniem pola świadomości i uwagi, niemożnością rozumienia bodźców i zaburzeniami orientacji, następnie może pojawić się dalsze wyłączenie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otaczającej sytuacji (osłupienie) albo pobudzenie i nadmierna aktywność. Często występują wegetatywne znamiona </w:t>
      </w:r>
      <w:r w:rsidR="002A1BA8" w:rsidRPr="003A144F">
        <w:rPr>
          <w:rFonts w:ascii="Arial" w:hAnsi="Arial" w:cs="Arial"/>
          <w:sz w:val="24"/>
          <w:szCs w:val="24"/>
        </w:rPr>
        <w:t>lęku -</w:t>
      </w:r>
      <w:r w:rsidR="00242C0A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przyspieszona </w:t>
      </w:r>
      <w:r w:rsidR="002A1BA8" w:rsidRPr="003A144F">
        <w:rPr>
          <w:rFonts w:ascii="Arial" w:hAnsi="Arial" w:cs="Arial"/>
          <w:sz w:val="24"/>
          <w:szCs w:val="24"/>
        </w:rPr>
        <w:t>czynność</w:t>
      </w:r>
      <w:r w:rsidRPr="003A144F">
        <w:rPr>
          <w:rFonts w:ascii="Arial" w:hAnsi="Arial" w:cs="Arial"/>
          <w:sz w:val="24"/>
          <w:szCs w:val="24"/>
        </w:rPr>
        <w:t xml:space="preserve"> serca, </w:t>
      </w:r>
      <w:r w:rsidR="002A1BA8" w:rsidRPr="003A144F">
        <w:rPr>
          <w:rFonts w:ascii="Arial" w:hAnsi="Arial" w:cs="Arial"/>
          <w:sz w:val="24"/>
          <w:szCs w:val="24"/>
        </w:rPr>
        <w:t>wzmożona potliwość, z</w:t>
      </w:r>
      <w:r w:rsidRPr="003A144F">
        <w:rPr>
          <w:rFonts w:ascii="Arial" w:hAnsi="Arial" w:cs="Arial"/>
          <w:sz w:val="24"/>
          <w:szCs w:val="24"/>
        </w:rPr>
        <w:t xml:space="preserve">aczerwienienie. Objawy pojawiają się w ciągu kilku minut po zadziałaniu stresowego bodźca/wydarzenia i zanikają w ciągu </w:t>
      </w:r>
      <w:r w:rsidR="002A1BA8" w:rsidRPr="003A144F">
        <w:rPr>
          <w:rFonts w:ascii="Arial" w:hAnsi="Arial" w:cs="Arial"/>
          <w:sz w:val="24"/>
          <w:szCs w:val="24"/>
        </w:rPr>
        <w:t>2-3</w:t>
      </w:r>
      <w:r w:rsidRPr="003A144F">
        <w:rPr>
          <w:rFonts w:ascii="Arial" w:hAnsi="Arial" w:cs="Arial"/>
          <w:sz w:val="24"/>
          <w:szCs w:val="24"/>
        </w:rPr>
        <w:t xml:space="preserve"> dni (często w okresie kilku godzin), a epizod może być objęty częściową lub całkowitą niepamięcią.</w:t>
      </w:r>
    </w:p>
    <w:p w14:paraId="13811C21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lastRenderedPageBreak/>
        <w:t>Zaburzenie stresowe pourazowe</w:t>
      </w:r>
      <w:r w:rsidRPr="003A144F">
        <w:rPr>
          <w:rFonts w:ascii="Arial" w:hAnsi="Arial" w:cs="Arial"/>
          <w:sz w:val="24"/>
          <w:szCs w:val="24"/>
        </w:rPr>
        <w:t xml:space="preserve"> jest reakcją opóźnioną lub przedłużoną </w:t>
      </w:r>
      <w:r w:rsidR="00EF7C67" w:rsidRPr="003A144F">
        <w:rPr>
          <w:rFonts w:ascii="Arial" w:hAnsi="Arial" w:cs="Arial"/>
          <w:sz w:val="24"/>
          <w:szCs w:val="24"/>
        </w:rPr>
        <w:t xml:space="preserve">reakcją </w:t>
      </w:r>
      <w:r w:rsidRPr="003A144F">
        <w:rPr>
          <w:rFonts w:ascii="Arial" w:hAnsi="Arial" w:cs="Arial"/>
          <w:sz w:val="24"/>
          <w:szCs w:val="24"/>
        </w:rPr>
        <w:t xml:space="preserve">na wydarzenie czy sytuację stresową o wyjątkowo zagrażającym lub katastroficznym charakterze, która mogłaby wywołać niezwykle ciężkie przeżycia nieomal u każdego. Typowe objawy obejmują wielokrotne przeżywanie urazowej sytuacji w natrętnych wspomnieniach (reminiscencjach) i koszmarach sennych. Towarzyszy temu „odrętwienie” i przytępienie uczuciowe, izolacja, brak reakcji na otoczenie, </w:t>
      </w:r>
      <w:proofErr w:type="spellStart"/>
      <w:r w:rsidRPr="003A144F">
        <w:rPr>
          <w:rFonts w:ascii="Arial" w:hAnsi="Arial" w:cs="Arial"/>
          <w:sz w:val="24"/>
          <w:szCs w:val="24"/>
        </w:rPr>
        <w:t>anhedonia</w:t>
      </w:r>
      <w:proofErr w:type="spellEnd"/>
      <w:r w:rsidRPr="003A144F">
        <w:rPr>
          <w:rFonts w:ascii="Arial" w:hAnsi="Arial" w:cs="Arial"/>
          <w:sz w:val="24"/>
          <w:szCs w:val="24"/>
        </w:rPr>
        <w:t>, a także unikani</w:t>
      </w:r>
      <w:r w:rsidR="00EF7C67" w:rsidRPr="003A144F">
        <w:rPr>
          <w:rFonts w:ascii="Arial" w:hAnsi="Arial" w:cs="Arial"/>
          <w:sz w:val="24"/>
          <w:szCs w:val="24"/>
        </w:rPr>
        <w:t>e</w:t>
      </w:r>
      <w:r w:rsidRPr="003A144F">
        <w:rPr>
          <w:rFonts w:ascii="Arial" w:hAnsi="Arial" w:cs="Arial"/>
          <w:sz w:val="24"/>
          <w:szCs w:val="24"/>
        </w:rPr>
        <w:t xml:space="preserve"> działań i sytuacji, które mogłyby przypomnieć przebyty uraz. Występuje także stan nadmiernego pobudzenia wegetatywnego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nadmierną czujnością i wzmożoną reaktywnością na bodźce, bezsennością. Zaburzenie pojawia się po urazie, po okresie latencji, który może trwać od kilku tygodni do kilku miesięcy. </w:t>
      </w:r>
    </w:p>
    <w:p w14:paraId="5B20DBA7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Zaburzenia adaptacyjne</w:t>
      </w:r>
      <w:r w:rsidRPr="003A144F">
        <w:rPr>
          <w:rFonts w:ascii="Arial" w:hAnsi="Arial" w:cs="Arial"/>
          <w:sz w:val="24"/>
          <w:szCs w:val="24"/>
        </w:rPr>
        <w:t xml:space="preserve"> są stanami napięcia, niepokoju, przygnębienia, zaburzeń emocjonalnych lub zachowania, które powstają w okresie adaptacji do dużych zmian życiowych lub do stresującego wydarzenia życiowego. Zazwyczaj objawy utrudniają społeczne przystosowanie i efektywne działanie. </w:t>
      </w:r>
    </w:p>
    <w:p w14:paraId="16978251" w14:textId="610B7742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Zaburzenia dysocjacyjne</w:t>
      </w:r>
      <w:r w:rsidRPr="003A144F">
        <w:rPr>
          <w:rFonts w:ascii="Arial" w:hAnsi="Arial" w:cs="Arial"/>
          <w:sz w:val="24"/>
          <w:szCs w:val="24"/>
        </w:rPr>
        <w:t xml:space="preserve"> (konwersyjne) rozpoznawane są u osób, u których dochodzi do utraty świadomej kontroli nad własną tożsamością, pamięcią, myśleniem, przeżywaniem</w:t>
      </w:r>
      <w:r w:rsidR="002A1BA8" w:rsidRPr="003A144F">
        <w:rPr>
          <w:rFonts w:ascii="Arial" w:hAnsi="Arial" w:cs="Arial"/>
          <w:sz w:val="24"/>
          <w:szCs w:val="24"/>
        </w:rPr>
        <w:t>,</w:t>
      </w:r>
      <w:r w:rsidRPr="003A144F">
        <w:rPr>
          <w:rFonts w:ascii="Arial" w:hAnsi="Arial" w:cs="Arial"/>
          <w:sz w:val="24"/>
          <w:szCs w:val="24"/>
        </w:rPr>
        <w:t xml:space="preserve"> czy własnym ciałem. Związane jest to ściśle z problemami z obszaru czynników psychologicznych i wynikających ze stresu (psychogennych). Zaburzenia te mogą się przejawiać w postaci dysocjacyjnej amnezji, fugi, osłupienia, transu </w:t>
      </w:r>
      <w:r w:rsidR="002A3B4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opętania, zaburzeń ruchu, drgawek, znieczuleń, czy utraty czucia zmysłowego.</w:t>
      </w:r>
    </w:p>
    <w:p w14:paraId="4D6F1F70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 xml:space="preserve">Zaburzenia </w:t>
      </w:r>
      <w:proofErr w:type="spellStart"/>
      <w:r w:rsidRPr="003A144F">
        <w:rPr>
          <w:rFonts w:ascii="Arial" w:hAnsi="Arial" w:cs="Arial"/>
          <w:b/>
          <w:sz w:val="24"/>
          <w:szCs w:val="24"/>
        </w:rPr>
        <w:t>somatyzacyjne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cechuj</w:t>
      </w:r>
      <w:r w:rsidR="008D1A7F" w:rsidRPr="003A144F">
        <w:rPr>
          <w:rFonts w:ascii="Arial" w:hAnsi="Arial" w:cs="Arial"/>
          <w:sz w:val="24"/>
          <w:szCs w:val="24"/>
        </w:rPr>
        <w:t>ą</w:t>
      </w:r>
      <w:r w:rsidRPr="003A144F">
        <w:rPr>
          <w:rFonts w:ascii="Arial" w:hAnsi="Arial" w:cs="Arial"/>
          <w:sz w:val="24"/>
          <w:szCs w:val="24"/>
        </w:rPr>
        <w:t xml:space="preserve"> różnorodne, nawracające i często zmieniające się objawy somatyczne, które utrzymują się od co najmniej dwóch lat,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dotyczą układu oddechowego (duszność, przyspieszony oddech), układu sercowo-naczyniowego (przyspieszone bicie serca), układu pokarmowego (biegunki, zaparcia, wzdęcia, nudności)</w:t>
      </w:r>
      <w:r w:rsidR="008D1A7F" w:rsidRPr="003A144F">
        <w:rPr>
          <w:rFonts w:ascii="Arial" w:hAnsi="Arial" w:cs="Arial"/>
          <w:sz w:val="24"/>
          <w:szCs w:val="24"/>
        </w:rPr>
        <w:t>.</w:t>
      </w:r>
      <w:r w:rsidR="00242C0A" w:rsidRPr="003A144F">
        <w:rPr>
          <w:rFonts w:ascii="Arial" w:hAnsi="Arial" w:cs="Arial"/>
          <w:sz w:val="24"/>
          <w:szCs w:val="24"/>
        </w:rPr>
        <w:t xml:space="preserve"> </w:t>
      </w:r>
      <w:r w:rsidR="008D1A7F" w:rsidRPr="003A144F">
        <w:rPr>
          <w:rFonts w:ascii="Arial" w:hAnsi="Arial" w:cs="Arial"/>
          <w:sz w:val="24"/>
          <w:szCs w:val="24"/>
        </w:rPr>
        <w:t xml:space="preserve">Towarzyszy im </w:t>
      </w:r>
      <w:r w:rsidRPr="003A144F">
        <w:rPr>
          <w:rFonts w:ascii="Arial" w:hAnsi="Arial" w:cs="Arial"/>
          <w:sz w:val="24"/>
          <w:szCs w:val="24"/>
        </w:rPr>
        <w:t xml:space="preserve">cały szereg innych dolegliwości, jak bóle </w:t>
      </w:r>
      <w:r w:rsidR="00B0221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i zawroty głowy, poczucie mrowienia, </w:t>
      </w:r>
      <w:r w:rsidR="002A1BA8" w:rsidRPr="003A144F">
        <w:rPr>
          <w:rFonts w:ascii="Arial" w:hAnsi="Arial" w:cs="Arial"/>
          <w:sz w:val="24"/>
          <w:szCs w:val="24"/>
        </w:rPr>
        <w:t>pieczenia, czy s</w:t>
      </w:r>
      <w:r w:rsidRPr="003A144F">
        <w:rPr>
          <w:rFonts w:ascii="Arial" w:hAnsi="Arial" w:cs="Arial"/>
          <w:sz w:val="24"/>
          <w:szCs w:val="24"/>
        </w:rPr>
        <w:t>wędzenia</w:t>
      </w:r>
      <w:r w:rsidR="002A1BA8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różnych obszarów ciała. Większość pacjentów ma za sobą długą i skomplikowaną historię kontaktów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podstawową i specjalistyczną opieką zdrowotną, włącznie z licznymi negatywnymi wynikami badań i bezowocnymi operacjami </w:t>
      </w:r>
      <w:r w:rsidR="002A1BA8" w:rsidRPr="003A144F">
        <w:rPr>
          <w:rFonts w:ascii="Arial" w:hAnsi="Arial" w:cs="Arial"/>
          <w:sz w:val="24"/>
          <w:szCs w:val="24"/>
        </w:rPr>
        <w:t>sprawdzającymi</w:t>
      </w:r>
      <w:r w:rsidRPr="003A144F">
        <w:rPr>
          <w:rFonts w:ascii="Arial" w:hAnsi="Arial" w:cs="Arial"/>
          <w:sz w:val="24"/>
          <w:szCs w:val="24"/>
        </w:rPr>
        <w:t xml:space="preserve">. Przebieg zaburzenia jest przewlekły i zmienny i często łączy się z zakłóceniem funkcjonowania, pomimo negatywnych wyników badań i zapewnień lekarzy, że dolegliwości nie mają podstaw somatycznych.  </w:t>
      </w:r>
    </w:p>
    <w:p w14:paraId="3B15E680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lastRenderedPageBreak/>
        <w:t>Zaburzenie hipochondryczne</w:t>
      </w:r>
      <w:r w:rsidRPr="003A144F">
        <w:rPr>
          <w:rFonts w:ascii="Arial" w:hAnsi="Arial" w:cs="Arial"/>
          <w:sz w:val="24"/>
          <w:szCs w:val="24"/>
        </w:rPr>
        <w:t xml:space="preserve"> charakteryzuje stałe przekonanie pacjenta, że jest on chory na jedną lub więcej poważnych i postępujących chorób somatycznych. Osoba na nie cierpiąca zazwyczaj skarży się na różne, ale niezbyt liczne, objawy związane z tą chorobą, które </w:t>
      </w:r>
      <w:r w:rsidR="002A1BA8" w:rsidRPr="003A144F">
        <w:rPr>
          <w:rFonts w:ascii="Arial" w:hAnsi="Arial" w:cs="Arial"/>
          <w:sz w:val="24"/>
          <w:szCs w:val="24"/>
        </w:rPr>
        <w:t xml:space="preserve">wydają się </w:t>
      </w:r>
      <w:r w:rsidRPr="003A144F">
        <w:rPr>
          <w:rFonts w:ascii="Arial" w:hAnsi="Arial" w:cs="Arial"/>
          <w:sz w:val="24"/>
          <w:szCs w:val="24"/>
        </w:rPr>
        <w:t>ją „potwierdza</w:t>
      </w:r>
      <w:r w:rsidR="002A1BA8" w:rsidRPr="003A144F">
        <w:rPr>
          <w:rFonts w:ascii="Arial" w:hAnsi="Arial" w:cs="Arial"/>
          <w:sz w:val="24"/>
          <w:szCs w:val="24"/>
        </w:rPr>
        <w:t>ć</w:t>
      </w:r>
      <w:r w:rsidRPr="003A144F">
        <w:rPr>
          <w:rFonts w:ascii="Arial" w:hAnsi="Arial" w:cs="Arial"/>
          <w:sz w:val="24"/>
          <w:szCs w:val="24"/>
        </w:rPr>
        <w:t xml:space="preserve">”. Często nie mają one charakteru nieprawidłowego, patologicznego, ale przez chorego są tak odbierane,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a pacjent, po wykluczeniu chorób przez lekarza, może „zmieniać” swoje „rozpoznania” na inne podczas kolejnych wizyt lekarskich, albo odnajdywać u siebie kolejne objawy będące „dowodem” choroby u niego występującej</w:t>
      </w:r>
      <w:r w:rsidR="005B3ADB" w:rsidRPr="003A144F">
        <w:rPr>
          <w:rFonts w:ascii="Arial" w:hAnsi="Arial" w:cs="Arial"/>
          <w:sz w:val="24"/>
          <w:szCs w:val="24"/>
        </w:rPr>
        <w:t xml:space="preserve">. </w:t>
      </w:r>
      <w:r w:rsidRPr="003A144F">
        <w:rPr>
          <w:rFonts w:ascii="Arial" w:hAnsi="Arial" w:cs="Arial"/>
          <w:sz w:val="24"/>
          <w:szCs w:val="24"/>
        </w:rPr>
        <w:t>W zaburzeniach wegetatywnych występujących pod postacią somatyczną pacjent prezentuje objawy tak, jakby były one spowodowane przez fizyczną chorobę całego układu lub narządu, który jest głównie lub wyłącznie unerwiony i kontrolowany przez układ nerwowy wegetatywny</w:t>
      </w:r>
      <w:r w:rsidR="005B3ADB" w:rsidRPr="003A144F">
        <w:rPr>
          <w:rFonts w:ascii="Arial" w:hAnsi="Arial" w:cs="Arial"/>
          <w:sz w:val="24"/>
          <w:szCs w:val="24"/>
        </w:rPr>
        <w:t>,</w:t>
      </w:r>
      <w:r w:rsidRPr="003A144F">
        <w:rPr>
          <w:rFonts w:ascii="Arial" w:hAnsi="Arial" w:cs="Arial"/>
          <w:sz w:val="24"/>
          <w:szCs w:val="24"/>
        </w:rPr>
        <w:t xml:space="preserve"> np. układu krążenia, przewodu pokarmowego lub układu moczowo-płciowego.</w:t>
      </w:r>
    </w:p>
    <w:p w14:paraId="52389C08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Uporczywe bóle psychogenne</w:t>
      </w:r>
      <w:r w:rsidRPr="003A144F">
        <w:rPr>
          <w:rFonts w:ascii="Arial" w:hAnsi="Arial" w:cs="Arial"/>
          <w:sz w:val="24"/>
          <w:szCs w:val="24"/>
        </w:rPr>
        <w:t xml:space="preserve"> charakteryzuje uporczywy, silny i niepokojący ból, którego nie można w pełni wyjaśnić zaburzeniami fizjologicznymi lub chorobami somatycznymi i który występuje w związku z konfliktem emocjonalnym czy problemami psychospołecznymi.</w:t>
      </w:r>
      <w:r w:rsidR="00D0192E" w:rsidRPr="003A144F">
        <w:rPr>
          <w:rStyle w:val="Odwoanieprzypisudolnego"/>
          <w:rFonts w:ascii="Arial" w:hAnsi="Arial" w:cs="Arial"/>
          <w:sz w:val="24"/>
          <w:szCs w:val="24"/>
        </w:rPr>
        <w:footnoteReference w:id="6"/>
      </w:r>
      <w:r w:rsidR="00D0192E" w:rsidRPr="003A144F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60C6CF72" w14:textId="0FEB1A89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rozwoju zaburzeń nerwicowych bardzo ważną rolę odgrywają czynniki psychologiczne, a przyczyny ich powstawania można rozważać w pełni, kiedy opieramy się na modelu </w:t>
      </w:r>
      <w:proofErr w:type="spellStart"/>
      <w:r w:rsidRPr="003A144F">
        <w:rPr>
          <w:rFonts w:ascii="Arial" w:hAnsi="Arial" w:cs="Arial"/>
          <w:sz w:val="24"/>
          <w:szCs w:val="24"/>
        </w:rPr>
        <w:t>biopsychospołecznym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tzn. uwzględniającym czynniki biologiczne, środowiskowe, społeczne oraz kulturowe.</w:t>
      </w:r>
      <w:r w:rsidR="00EC59B2" w:rsidRPr="003A144F">
        <w:rPr>
          <w:rStyle w:val="Odwoanieprzypisudolnego"/>
          <w:rFonts w:ascii="Arial" w:hAnsi="Arial" w:cs="Arial"/>
          <w:sz w:val="24"/>
          <w:szCs w:val="24"/>
        </w:rPr>
        <w:footnoteReference w:id="7"/>
      </w:r>
      <w:r w:rsidR="00EC59B2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Przyczyną „nerwic” są konﬂikty psychologiczne, które przewyższają możliwości przystosowawcze danej osoby. Osoby cierpiące na zaburzenia nerwicowe wymagają niezbędnej konsultacji specjalisty, co umożliwia prawidłową diagnostykę i różnicowanie z innymi zaburzeniami psychicznymi oraz chorobami somatycznymi. Osoby z nerwicą potrzebują wielu konsultacji medycznych w związku z obawą choroby somatycznej, a postawienie rozpoznania psychiatrycznego w odpowiednio krótkim czasie pozwala na uniknięcie niepotrzebnych badań medycznych. Wczesna diagnoza zaburzeń nerwicowych jest niezwykle istotna </w:t>
      </w:r>
      <w:r w:rsidR="00D0192E" w:rsidRPr="003A144F">
        <w:rPr>
          <w:rFonts w:ascii="Arial" w:hAnsi="Arial" w:cs="Arial"/>
          <w:sz w:val="24"/>
          <w:szCs w:val="24"/>
        </w:rPr>
        <w:t>ze względu</w:t>
      </w:r>
      <w:r w:rsidRPr="003A144F">
        <w:rPr>
          <w:rFonts w:ascii="Arial" w:hAnsi="Arial" w:cs="Arial"/>
          <w:sz w:val="24"/>
          <w:szCs w:val="24"/>
        </w:rPr>
        <w:t xml:space="preserve"> na częste późniejsze </w:t>
      </w:r>
      <w:r w:rsidRPr="003A144F">
        <w:rPr>
          <w:rFonts w:ascii="Arial" w:hAnsi="Arial" w:cs="Arial"/>
          <w:sz w:val="24"/>
          <w:szCs w:val="24"/>
        </w:rPr>
        <w:lastRenderedPageBreak/>
        <w:t>współwystępowanie innych schorzeń psychiatrycznych np. zaburzeń osobowości, depresji (nerwice często poprzedzają rozwój depresji), nadużywanie substancji psychoaktywnych (osoby z nerwicą często stosują „samoleczenie” używając alkoholu, leków uspokajających i nasennych itd.). Leczenie już zdiagnozowanych zaburzeń nerwicowych jest kompleksowe</w:t>
      </w:r>
      <w:r w:rsidR="00860706" w:rsidRPr="003A144F">
        <w:rPr>
          <w:rFonts w:ascii="Arial" w:hAnsi="Arial" w:cs="Arial"/>
          <w:sz w:val="24"/>
          <w:szCs w:val="24"/>
        </w:rPr>
        <w:t>. Często trzeba łączyć różne formy leczenia takie jak</w:t>
      </w:r>
      <w:r w:rsidRPr="003A144F">
        <w:rPr>
          <w:rFonts w:ascii="Arial" w:hAnsi="Arial" w:cs="Arial"/>
          <w:sz w:val="24"/>
          <w:szCs w:val="24"/>
        </w:rPr>
        <w:t xml:space="preserve"> psychoterapia, psychoedukacja oraz oddziaływania farmakologiczne.</w:t>
      </w:r>
      <w:r w:rsidR="00EC59B2" w:rsidRPr="003A144F">
        <w:rPr>
          <w:rStyle w:val="Odwoanieprzypisudolnego"/>
          <w:rFonts w:ascii="Arial" w:hAnsi="Arial" w:cs="Arial"/>
          <w:sz w:val="24"/>
          <w:szCs w:val="24"/>
        </w:rPr>
        <w:footnoteReference w:id="8"/>
      </w:r>
      <w:r w:rsidR="00405B1A" w:rsidRPr="003A144F">
        <w:rPr>
          <w:rFonts w:ascii="Arial" w:hAnsi="Arial" w:cs="Arial"/>
          <w:sz w:val="24"/>
          <w:szCs w:val="24"/>
        </w:rPr>
        <w:t xml:space="preserve"> </w:t>
      </w:r>
    </w:p>
    <w:p w14:paraId="461141DF" w14:textId="77777777" w:rsidR="00960A19" w:rsidRPr="003A144F" w:rsidRDefault="001C06D6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Stres nie jest zjawiskiem wyłącznie psychologicznym. Doświadczanie lęku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i napięcia przekłada się bezpośrednio na parametry biologiczne. Stąd u pacjentów </w:t>
      </w:r>
      <w:r w:rsidR="00765E01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z przewlekle występującymi zaburzeniami nerwicowymi często dochodzi do zakłócenia funkcjonowania różnych układów organizmu, np. układ</w:t>
      </w:r>
      <w:r w:rsidR="00B062AE" w:rsidRPr="003A144F">
        <w:rPr>
          <w:rFonts w:ascii="Arial" w:hAnsi="Arial" w:cs="Arial"/>
          <w:sz w:val="24"/>
          <w:szCs w:val="24"/>
        </w:rPr>
        <w:t>u</w:t>
      </w:r>
      <w:r w:rsidRPr="003A144F">
        <w:rPr>
          <w:rFonts w:ascii="Arial" w:hAnsi="Arial" w:cs="Arial"/>
          <w:sz w:val="24"/>
          <w:szCs w:val="24"/>
        </w:rPr>
        <w:t xml:space="preserve"> pokarmowego, układu krążenia, układu oddechowego.</w:t>
      </w:r>
    </w:p>
    <w:p w14:paraId="1F18F2B6" w14:textId="4965C167" w:rsidR="000D4558" w:rsidRPr="003A144F" w:rsidRDefault="00C14015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Należy podkreślić, że zaburzenia nerwicowe związane ze stresem i pod postacią somatyczną są przyczyną izolacji społecznej i rodzinnej, zmniejszenia aktywności i wydajności w miejscu pracy i w życiu prywatnym, często również uzależnienia od stosowania leków, a także nieefektywnego wykorzystywania zasobów sektora ochrony zdrowia. </w:t>
      </w:r>
      <w:r w:rsidR="00B44016" w:rsidRPr="003A144F">
        <w:rPr>
          <w:rFonts w:ascii="Arial" w:hAnsi="Arial" w:cs="Arial"/>
          <w:sz w:val="24"/>
          <w:szCs w:val="24"/>
        </w:rPr>
        <w:t>Okres</w:t>
      </w:r>
      <w:r w:rsidR="00CD7788" w:rsidRPr="003A144F">
        <w:rPr>
          <w:rFonts w:ascii="Arial" w:hAnsi="Arial" w:cs="Arial"/>
          <w:sz w:val="24"/>
          <w:szCs w:val="24"/>
        </w:rPr>
        <w:t xml:space="preserve"> niezdolności do pracy w zaburzeniach nerwicowych może </w:t>
      </w:r>
      <w:r w:rsidRPr="003A144F">
        <w:rPr>
          <w:rFonts w:ascii="Arial" w:hAnsi="Arial" w:cs="Arial"/>
          <w:sz w:val="24"/>
          <w:szCs w:val="24"/>
        </w:rPr>
        <w:t xml:space="preserve">się wydłużać </w:t>
      </w:r>
      <w:r w:rsidR="00CD7788" w:rsidRPr="003A144F">
        <w:rPr>
          <w:rFonts w:ascii="Arial" w:hAnsi="Arial" w:cs="Arial"/>
          <w:sz w:val="24"/>
          <w:szCs w:val="24"/>
        </w:rPr>
        <w:t>jeśli lekarze – zwłaszcza niebędący psychiatra</w:t>
      </w:r>
      <w:r w:rsidRPr="003A144F">
        <w:rPr>
          <w:rFonts w:ascii="Arial" w:hAnsi="Arial" w:cs="Arial"/>
          <w:sz w:val="24"/>
          <w:szCs w:val="24"/>
        </w:rPr>
        <w:t>mi – zalecają leki uspokajające, lub osoby chore próbują się „leczyć na własną rękę” np. przy pomocy alkoholu, czy innych środków psychoaktywnych.</w:t>
      </w:r>
      <w:r w:rsidR="00EC59B2" w:rsidRPr="003A144F">
        <w:rPr>
          <w:rFonts w:ascii="Arial" w:hAnsi="Arial" w:cs="Arial"/>
          <w:sz w:val="24"/>
          <w:szCs w:val="24"/>
        </w:rPr>
        <w:t xml:space="preserve"> </w:t>
      </w:r>
      <w:r w:rsidR="00CD7788" w:rsidRPr="003A144F">
        <w:rPr>
          <w:rFonts w:ascii="Arial" w:hAnsi="Arial" w:cs="Arial"/>
          <w:sz w:val="24"/>
          <w:szCs w:val="24"/>
        </w:rPr>
        <w:t>Taki model postępowania może stanowić początek drogi, która poprzez kolejne zaświadczenia o czasowej niezdolności do pracy prowadzi do problemów z adaptacją zawodową.</w:t>
      </w:r>
    </w:p>
    <w:p w14:paraId="1B23FCC5" w14:textId="77777777" w:rsidR="003B72B7" w:rsidRPr="003A144F" w:rsidRDefault="00CD7788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Zapobieganie niezdolności do pracy w zaburzeniach nerwicowych może mieć dużo większe szanse, jeśli objawy zostaną uchwycone jak najwcześniej. Stąd podjęcie działań proﬁlaktycznych ma kluczowe znaczenie dla dalszych losów chorego.</w:t>
      </w:r>
      <w:r w:rsidR="00EC59B2" w:rsidRPr="003A144F">
        <w:rPr>
          <w:rStyle w:val="Odwoanieprzypisudolnego"/>
          <w:rFonts w:ascii="Arial" w:hAnsi="Arial" w:cs="Arial"/>
          <w:sz w:val="24"/>
          <w:szCs w:val="24"/>
        </w:rPr>
        <w:footnoteReference w:id="9"/>
      </w:r>
      <w:r w:rsidR="00EC59B2" w:rsidRPr="003A144F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4EA4E470" w14:textId="648F5AED" w:rsidR="003B72B7" w:rsidRPr="003A144F" w:rsidRDefault="00376930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Odpowiednie momenty profilaktyki (filtry) zaburzeń nerwicowych</w:t>
      </w:r>
      <w:r w:rsidR="002A3B4A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u pracowników przedstawia Rycina 1. </w:t>
      </w:r>
    </w:p>
    <w:p w14:paraId="26DC727B" w14:textId="77777777" w:rsidR="003B72B7" w:rsidRPr="003A144F" w:rsidRDefault="003B72B7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</w:p>
    <w:p w14:paraId="7220B1B2" w14:textId="77777777" w:rsidR="003B72B7" w:rsidRPr="007E6422" w:rsidRDefault="00E05A4B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F17E832" wp14:editId="43339CEE">
            <wp:extent cx="5476875" cy="4142038"/>
            <wp:effectExtent l="19050" t="0" r="9525" b="0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4DF1C6" w14:textId="77777777" w:rsidR="002D2E2B" w:rsidRDefault="002D2E2B" w:rsidP="00E810AC">
      <w:pPr>
        <w:spacing w:after="0" w:line="36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</w:p>
    <w:p w14:paraId="2841195D" w14:textId="77777777" w:rsidR="0067456A" w:rsidRPr="003A144F" w:rsidRDefault="001C06D6" w:rsidP="00E810AC">
      <w:pPr>
        <w:pStyle w:val="Legenda"/>
        <w:spacing w:after="0"/>
        <w:jc w:val="both"/>
        <w:rPr>
          <w:rFonts w:ascii="Arial" w:hAnsi="Arial" w:cs="Arial"/>
          <w:i w:val="0"/>
          <w:color w:val="auto"/>
          <w:sz w:val="20"/>
          <w:szCs w:val="20"/>
        </w:rPr>
      </w:pPr>
      <w:bookmarkStart w:id="16" w:name="_Toc469323312"/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t xml:space="preserve">Rycina </w: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Rycina \* ARABIC </w:instrTex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0"/>
          <w:szCs w:val="20"/>
        </w:rPr>
        <w:t>1</w: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t>.</w:t>
      </w:r>
      <w:r w:rsidRPr="003A144F">
        <w:rPr>
          <w:rFonts w:ascii="Arial" w:hAnsi="Arial" w:cs="Arial"/>
          <w:i w:val="0"/>
          <w:color w:val="auto"/>
          <w:sz w:val="20"/>
          <w:szCs w:val="20"/>
        </w:rPr>
        <w:t xml:space="preserve"> Model rozwoju zaburzeń psychicznych (nerwicowych) - od zdrowego pracownika, przez początkowe objawy psychiczne, do rozwoju pełnego zaburzenia z absencją w pracy.</w:t>
      </w:r>
      <w:bookmarkEnd w:id="16"/>
    </w:p>
    <w:p w14:paraId="6476D5EE" w14:textId="77777777" w:rsidR="0067456A" w:rsidRPr="003A144F" w:rsidRDefault="009404CF" w:rsidP="00E810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144F">
        <w:rPr>
          <w:rFonts w:ascii="Arial" w:hAnsi="Arial" w:cs="Arial"/>
          <w:sz w:val="20"/>
          <w:szCs w:val="20"/>
        </w:rPr>
        <w:t>Linie</w:t>
      </w:r>
      <w:r w:rsidR="001C06D6" w:rsidRPr="003A144F">
        <w:rPr>
          <w:rFonts w:ascii="Arial" w:hAnsi="Arial" w:cs="Arial"/>
          <w:sz w:val="20"/>
          <w:szCs w:val="20"/>
        </w:rPr>
        <w:t xml:space="preserve"> przerywane oznacza</w:t>
      </w:r>
      <w:r w:rsidR="00765E01">
        <w:rPr>
          <w:rFonts w:ascii="Arial" w:hAnsi="Arial" w:cs="Arial"/>
          <w:sz w:val="20"/>
          <w:szCs w:val="20"/>
        </w:rPr>
        <w:t>ją</w:t>
      </w:r>
      <w:r w:rsidR="001C06D6" w:rsidRPr="003A144F">
        <w:rPr>
          <w:rFonts w:ascii="Arial" w:hAnsi="Arial" w:cs="Arial"/>
          <w:sz w:val="20"/>
          <w:szCs w:val="20"/>
        </w:rPr>
        <w:t xml:space="preserve"> filtry (możliwe interwencje lecznicze/terapeutyczne) na każdym etapie rozwoju zaburzenia. Profilaktyka pierwszorzędowa – filtr 1, profilaktyka drugo- i trzeciorzędowa – filtry 2, 3, 4, 5. Strzałki fioletowe – progresja/remisja objawów, strzałki zielone – powrót do pracy.</w:t>
      </w:r>
      <w:r w:rsidR="001C06D6" w:rsidRPr="003A144F">
        <w:rPr>
          <w:rStyle w:val="Odwoanieprzypisudolnego"/>
          <w:rFonts w:ascii="Arial" w:hAnsi="Arial" w:cs="Arial"/>
          <w:sz w:val="20"/>
          <w:szCs w:val="20"/>
        </w:rPr>
        <w:footnoteReference w:id="10"/>
      </w:r>
    </w:p>
    <w:p w14:paraId="3DFA00CD" w14:textId="77777777" w:rsidR="0067456A" w:rsidRDefault="0067456A" w:rsidP="00E810AC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AFD7D2F" w14:textId="77777777" w:rsidR="00A43034" w:rsidRDefault="00477B79" w:rsidP="00E810AC">
      <w:pPr>
        <w:pStyle w:val="Nagwek2"/>
        <w:tabs>
          <w:tab w:val="left" w:pos="567"/>
        </w:tabs>
        <w:spacing w:before="0" w:after="0"/>
        <w:rPr>
          <w:szCs w:val="24"/>
        </w:rPr>
      </w:pPr>
      <w:bookmarkStart w:id="17" w:name="_Toc468879482"/>
      <w:bookmarkStart w:id="18" w:name="_Toc468434364"/>
      <w:bookmarkStart w:id="19" w:name="_Toc468434478"/>
      <w:bookmarkStart w:id="20" w:name="_Toc469323043"/>
      <w:r w:rsidRPr="00C3269C">
        <w:rPr>
          <w:szCs w:val="24"/>
        </w:rPr>
        <w:t>2.2</w:t>
      </w:r>
      <w:r w:rsidR="009C3DC7" w:rsidRPr="009C3DC7">
        <w:rPr>
          <w:szCs w:val="24"/>
        </w:rPr>
        <w:t>.</w:t>
      </w:r>
      <w:r w:rsidR="00CA1FBA">
        <w:rPr>
          <w:szCs w:val="24"/>
        </w:rPr>
        <w:tab/>
      </w:r>
      <w:r w:rsidR="00D574F2" w:rsidRPr="00C3269C">
        <w:rPr>
          <w:szCs w:val="24"/>
        </w:rPr>
        <w:t xml:space="preserve">SYTUACJA EPIDEMIOLOGICZNA ZABURZEŃ NERWICOWYCH W POLSCE </w:t>
      </w:r>
      <w:r w:rsidR="00944E72">
        <w:rPr>
          <w:szCs w:val="24"/>
        </w:rPr>
        <w:tab/>
      </w:r>
      <w:r w:rsidR="00D574F2" w:rsidRPr="00C3269C">
        <w:rPr>
          <w:szCs w:val="24"/>
        </w:rPr>
        <w:t>I WOJEWÓDZTWIE PODLASKIM</w:t>
      </w:r>
      <w:bookmarkEnd w:id="17"/>
      <w:bookmarkEnd w:id="18"/>
      <w:bookmarkEnd w:id="19"/>
      <w:bookmarkEnd w:id="20"/>
    </w:p>
    <w:p w14:paraId="29B83D35" w14:textId="77777777" w:rsidR="00B82E59" w:rsidRPr="003A144F" w:rsidRDefault="00B82E59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Choroby psychiczne są obecnie najczęstszą przyczyną niepełnosprawności liczonej w latach (DALY; </w:t>
      </w:r>
      <w:proofErr w:type="spellStart"/>
      <w:r w:rsidRPr="003A144F">
        <w:rPr>
          <w:rFonts w:ascii="Arial" w:hAnsi="Arial" w:cs="Arial"/>
          <w:sz w:val="24"/>
          <w:szCs w:val="24"/>
        </w:rPr>
        <w:t>Disability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sz w:val="24"/>
          <w:szCs w:val="24"/>
        </w:rPr>
        <w:t>Adjusted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Life </w:t>
      </w:r>
      <w:proofErr w:type="spellStart"/>
      <w:r w:rsidRPr="003A144F">
        <w:rPr>
          <w:rFonts w:ascii="Arial" w:hAnsi="Arial" w:cs="Arial"/>
          <w:sz w:val="24"/>
          <w:szCs w:val="24"/>
        </w:rPr>
        <w:t>Years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), ponieważ dotyczą około 26% niepełnosprawności. U ponad 38% mieszkańców Europy stwierdza się zaburzenie psychiczne w ciągu roku, w tym zaburzenia lękowe u 14%, bezsenność - 7%, depresję - 6,9%, otępienie - 0,3-30% (w wieku 60-85+ lat), zaburzenia </w:t>
      </w:r>
      <w:proofErr w:type="spellStart"/>
      <w:r w:rsidRPr="003A144F">
        <w:rPr>
          <w:rFonts w:ascii="Arial" w:hAnsi="Arial" w:cs="Arial"/>
          <w:sz w:val="24"/>
          <w:szCs w:val="24"/>
        </w:rPr>
        <w:t>somatoformiczne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- 4,9%, uzależnienie od alkoholu i narkotyków - &gt;4%.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1"/>
      </w:r>
      <w:r w:rsidRPr="003A144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 Około 1 </w:t>
      </w:r>
      <w:r w:rsidRPr="003A144F">
        <w:rPr>
          <w:rFonts w:ascii="Arial" w:hAnsi="Arial" w:cs="Arial"/>
          <w:sz w:val="24"/>
          <w:szCs w:val="24"/>
        </w:rPr>
        <w:lastRenderedPageBreak/>
        <w:t>milion osób na świecie ginie co roku śmiercią samobójczą, 160 tyś. w Europie (14osób/10</w:t>
      </w:r>
      <w:r w:rsidR="00765E01">
        <w:rPr>
          <w:rFonts w:ascii="Arial" w:hAnsi="Arial" w:cs="Arial"/>
          <w:sz w:val="24"/>
          <w:szCs w:val="24"/>
          <w:vertAlign w:val="superscript"/>
        </w:rPr>
        <w:t>5</w:t>
      </w:r>
      <w:r w:rsidRPr="003A144F">
        <w:rPr>
          <w:rFonts w:ascii="Arial" w:hAnsi="Arial" w:cs="Arial"/>
          <w:sz w:val="24"/>
          <w:szCs w:val="24"/>
        </w:rPr>
        <w:t>), w Polsce 15osób/10</w:t>
      </w:r>
      <w:r w:rsidR="008A3B9A">
        <w:rPr>
          <w:rFonts w:ascii="Arial" w:hAnsi="Arial" w:cs="Arial"/>
          <w:sz w:val="24"/>
          <w:szCs w:val="24"/>
          <w:vertAlign w:val="superscript"/>
        </w:rPr>
        <w:t>5</w:t>
      </w:r>
      <w:r w:rsidRPr="003A144F">
        <w:rPr>
          <w:rFonts w:ascii="Arial" w:hAnsi="Arial" w:cs="Arial"/>
          <w:sz w:val="24"/>
          <w:szCs w:val="24"/>
        </w:rPr>
        <w:t>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2"/>
      </w:r>
      <w:r w:rsidR="00A543BA" w:rsidRPr="003A144F">
        <w:rPr>
          <w:rFonts w:ascii="Arial" w:hAnsi="Arial" w:cs="Arial"/>
          <w:sz w:val="24"/>
          <w:szCs w:val="24"/>
        </w:rPr>
        <w:t xml:space="preserve"> </w:t>
      </w:r>
    </w:p>
    <w:p w14:paraId="1C10D886" w14:textId="67FBAC09" w:rsidR="00B82E59" w:rsidRPr="003A144F" w:rsidRDefault="00B82E59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Zgłaszalność do placówek psychiatrycznych w Polsce wynosi około 1,5 mln osób rocznie. W tym czasie wielkość populacji wymagającej pomocy psychiatrycznej w Polsce wynosi co najmniej 6 mln osób, według badania epidemiologicznego EZOP (</w:t>
      </w:r>
      <w:r w:rsidRPr="003A144F">
        <w:rPr>
          <w:rFonts w:ascii="Arial" w:hAnsi="Arial" w:cs="Arial"/>
          <w:i/>
          <w:sz w:val="24"/>
          <w:szCs w:val="24"/>
        </w:rPr>
        <w:t>Epidemiologia Zaburzeń Psychiatrycznych i Dostępność Psychiatrycznej Opieki Zdrowotnej</w:t>
      </w:r>
      <w:r w:rsidRPr="003A144F">
        <w:rPr>
          <w:rFonts w:ascii="Arial" w:hAnsi="Arial" w:cs="Arial"/>
          <w:sz w:val="24"/>
          <w:szCs w:val="24"/>
        </w:rPr>
        <w:t xml:space="preserve">). Z badań wynika, iż z pomocy psychiatrycznej w Polsce korzysta tylko około 25% osób. Ponadto dane wskazują, że Polska z 6 psychiatrami </w:t>
      </w:r>
      <w:r w:rsidR="008A3B9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</w:t>
      </w:r>
      <w:r w:rsidR="008A3B9A">
        <w:rPr>
          <w:rFonts w:ascii="Arial" w:hAnsi="Arial" w:cs="Arial"/>
          <w:sz w:val="24"/>
          <w:szCs w:val="24"/>
        </w:rPr>
        <w:t xml:space="preserve"> 1</w:t>
      </w:r>
      <w:r w:rsidRPr="003A144F">
        <w:rPr>
          <w:rFonts w:ascii="Arial" w:hAnsi="Arial" w:cs="Arial"/>
          <w:sz w:val="24"/>
          <w:szCs w:val="24"/>
        </w:rPr>
        <w:t>8 pielęgniarkami na 100 ty</w:t>
      </w:r>
      <w:r w:rsidR="008A3B9A">
        <w:rPr>
          <w:rFonts w:ascii="Arial" w:hAnsi="Arial" w:cs="Arial"/>
          <w:sz w:val="24"/>
          <w:szCs w:val="24"/>
        </w:rPr>
        <w:t>s.</w:t>
      </w:r>
      <w:r w:rsidRPr="003A144F">
        <w:rPr>
          <w:rFonts w:ascii="Arial" w:hAnsi="Arial" w:cs="Arial"/>
          <w:sz w:val="24"/>
          <w:szCs w:val="24"/>
        </w:rPr>
        <w:t xml:space="preserve"> ludności pozostaje głęboko w tyle nie tylko za bogatymi krajami Europy takimi jak Niemcy (11/52), czy Francja (22/98), ale także za krajami </w:t>
      </w:r>
      <w:r w:rsidR="002A3B4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o porównywalnym dochodzie narodowym takimi jak np. Czechy (12/33). Udowodniono także, że osoby z zaburzeniami psychicznymi mają gorszy dostęp do ogólnej opieki zdrowotnej, dłużej oczekują na diagnozę, są mniej efektywnie leczone i mają gorszy dostęp do nowoczesnych metod leczenia.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3"/>
      </w:r>
      <w:r w:rsidR="00A543BA" w:rsidRPr="003A144F">
        <w:rPr>
          <w:rFonts w:ascii="Arial" w:hAnsi="Arial" w:cs="Arial"/>
          <w:sz w:val="24"/>
          <w:szCs w:val="24"/>
        </w:rPr>
        <w:t xml:space="preserve"> </w:t>
      </w:r>
    </w:p>
    <w:p w14:paraId="4D4F3DFB" w14:textId="77777777" w:rsidR="00B82E59" w:rsidRPr="003A144F" w:rsidRDefault="00B82E59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Roczny koszt zaburzeń psychicznych w Europie szacowany jest na 798 mld €, w tym powyżej 30% stanowi bezpośrednia opieka zdrowotna (diagnoza, leczenie, profilaktyka), 25% - bezpośrednie niemedyczne koszty (opieka socjalna, specjalistyczne zakwaterowanie, koszty  informacyjne), a około 40% - koszty pośrednie jak utrata produktywności (absencja w pracy, renta/wczesna emerytura).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4"/>
      </w:r>
      <w:r w:rsidRPr="003A144F">
        <w:rPr>
          <w:rFonts w:ascii="Arial" w:hAnsi="Arial" w:cs="Arial"/>
          <w:sz w:val="24"/>
          <w:szCs w:val="24"/>
        </w:rPr>
        <w:t xml:space="preserve"> Poprawa stanu psychicznego pacjentów daje wymierne korzyści całemu społeczeństwu, w tym korzyści ekonomiczne. Osoby, które otrzymały leczenie psychiatryczne i wsparcie mają możliwość zdobycia pełniejszego wykształcenia, powrotu/wejścia na rynek pracy. Stąd bardzo pilnym zadaniem wydaje się wsparcie edukacji społecznej na temat zaburzeń psychicznyc</w:t>
      </w:r>
      <w:r w:rsidR="009C3DC7" w:rsidRPr="009C3DC7">
        <w:rPr>
          <w:rFonts w:ascii="Arial" w:hAnsi="Arial" w:cs="Arial"/>
          <w:sz w:val="24"/>
          <w:szCs w:val="24"/>
        </w:rPr>
        <w:t>h,</w:t>
      </w:r>
      <w:r w:rsidRPr="003A144F">
        <w:rPr>
          <w:rFonts w:ascii="Arial" w:hAnsi="Arial" w:cs="Arial"/>
          <w:sz w:val="24"/>
          <w:szCs w:val="24"/>
        </w:rPr>
        <w:t xml:space="preserve"> wspomaganie walki z piętnem społecznym (stygmatyzacją) jaką niesie za sobą choroba, z zaniechaniem edukacji, leczenia, rehabilitacji psychiatrycznej i możliwości powrotu osób z zaburzeniami </w:t>
      </w:r>
      <w:r w:rsidRPr="003A144F">
        <w:rPr>
          <w:rFonts w:ascii="Arial" w:hAnsi="Arial" w:cs="Arial"/>
          <w:sz w:val="24"/>
          <w:szCs w:val="24"/>
        </w:rPr>
        <w:lastRenderedPageBreak/>
        <w:t>psychicznymi do społeczeństwa. Zaniedbanie w każdym z tych obszarów powoduje istotne koszty zdrowotne i społeczne.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5"/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7409B3F3" w14:textId="300FC134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Według danych Narodowego Instytutu Zdrowia Publicznego</w:t>
      </w:r>
      <w:r w:rsidR="00B82E59" w:rsidRPr="003A144F">
        <w:rPr>
          <w:rFonts w:ascii="Arial" w:hAnsi="Arial" w:cs="Arial"/>
          <w:sz w:val="24"/>
          <w:szCs w:val="24"/>
        </w:rPr>
        <w:t xml:space="preserve"> – </w:t>
      </w:r>
      <w:r w:rsidR="000D4558" w:rsidRPr="003A144F">
        <w:rPr>
          <w:rFonts w:ascii="Arial" w:hAnsi="Arial" w:cs="Arial"/>
          <w:sz w:val="24"/>
          <w:szCs w:val="24"/>
        </w:rPr>
        <w:t xml:space="preserve">PZH </w:t>
      </w:r>
      <w:r w:rsidR="008A3B9A">
        <w:rPr>
          <w:rFonts w:ascii="Arial" w:hAnsi="Arial" w:cs="Arial"/>
          <w:sz w:val="24"/>
          <w:szCs w:val="24"/>
        </w:rPr>
        <w:br/>
      </w:r>
      <w:r w:rsidR="000D4558" w:rsidRPr="003A144F">
        <w:rPr>
          <w:rFonts w:ascii="Arial" w:hAnsi="Arial" w:cs="Arial"/>
          <w:sz w:val="24"/>
          <w:szCs w:val="24"/>
        </w:rPr>
        <w:t>w Warszawie</w:t>
      </w:r>
      <w:r w:rsidR="00860706" w:rsidRPr="003A144F">
        <w:rPr>
          <w:rFonts w:ascii="Arial" w:hAnsi="Arial" w:cs="Arial"/>
          <w:sz w:val="24"/>
          <w:szCs w:val="24"/>
        </w:rPr>
        <w:t>,</w:t>
      </w:r>
      <w:r w:rsidRPr="003A144F">
        <w:rPr>
          <w:rFonts w:ascii="Arial" w:hAnsi="Arial" w:cs="Arial"/>
          <w:sz w:val="24"/>
          <w:szCs w:val="24"/>
        </w:rPr>
        <w:t xml:space="preserve"> w 2010 roku najczęstszą grupą </w:t>
      </w:r>
      <w:proofErr w:type="spellStart"/>
      <w:r w:rsidRPr="003A144F">
        <w:rPr>
          <w:rFonts w:ascii="Arial" w:hAnsi="Arial" w:cs="Arial"/>
          <w:sz w:val="24"/>
          <w:szCs w:val="24"/>
        </w:rPr>
        <w:t>rozpoznań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wśród osób leczonych </w:t>
      </w:r>
      <w:r w:rsidR="000B6625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psychiatrycznej opiece ambulatoryjnej</w:t>
      </w:r>
      <w:r w:rsidR="00B82E59" w:rsidRPr="003A144F">
        <w:rPr>
          <w:rFonts w:ascii="Arial" w:hAnsi="Arial" w:cs="Arial"/>
          <w:sz w:val="24"/>
          <w:szCs w:val="24"/>
        </w:rPr>
        <w:t xml:space="preserve"> w Polsce</w:t>
      </w:r>
      <w:r w:rsidR="00860706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były zaburzenia nerwicowe związane ze stresem i </w:t>
      </w:r>
      <w:proofErr w:type="spellStart"/>
      <w:r w:rsidR="00634493" w:rsidRPr="003A144F">
        <w:rPr>
          <w:rFonts w:ascii="Arial" w:hAnsi="Arial" w:cs="Arial"/>
          <w:sz w:val="24"/>
          <w:szCs w:val="24"/>
        </w:rPr>
        <w:t>somatoformiczn</w:t>
      </w:r>
      <w:r w:rsidR="00013A6E" w:rsidRPr="003A144F">
        <w:rPr>
          <w:rFonts w:ascii="Arial" w:hAnsi="Arial" w:cs="Arial"/>
          <w:sz w:val="24"/>
          <w:szCs w:val="24"/>
        </w:rPr>
        <w:t>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, które występowały u 339 tys. leczonych ogółem - </w:t>
      </w:r>
      <w:proofErr w:type="spellStart"/>
      <w:r w:rsidRPr="003A144F">
        <w:rPr>
          <w:rFonts w:ascii="Arial" w:hAnsi="Arial" w:cs="Arial"/>
          <w:sz w:val="24"/>
          <w:szCs w:val="24"/>
        </w:rPr>
        <w:t>wsp</w:t>
      </w:r>
      <w:proofErr w:type="spellEnd"/>
      <w:r w:rsidRPr="003A144F">
        <w:rPr>
          <w:rFonts w:ascii="Arial" w:hAnsi="Arial" w:cs="Arial"/>
          <w:sz w:val="24"/>
          <w:szCs w:val="24"/>
        </w:rPr>
        <w:t>. chorobowości wynosił 889/</w:t>
      </w:r>
      <w:r w:rsidR="00E456AD" w:rsidRPr="003A144F">
        <w:rPr>
          <w:rFonts w:ascii="Arial" w:hAnsi="Arial" w:cs="Arial"/>
          <w:sz w:val="24"/>
          <w:szCs w:val="24"/>
        </w:rPr>
        <w:t>10</w:t>
      </w:r>
      <w:r w:rsidR="00E456AD" w:rsidRPr="003A144F">
        <w:rPr>
          <w:rFonts w:ascii="Arial" w:hAnsi="Arial" w:cs="Arial"/>
          <w:sz w:val="24"/>
          <w:szCs w:val="24"/>
          <w:vertAlign w:val="superscript"/>
        </w:rPr>
        <w:t>5</w:t>
      </w:r>
      <w:r w:rsidRPr="003A144F">
        <w:rPr>
          <w:rFonts w:ascii="Arial" w:hAnsi="Arial" w:cs="Arial"/>
          <w:sz w:val="24"/>
          <w:szCs w:val="24"/>
        </w:rPr>
        <w:t xml:space="preserve">, oraz 108 tys. leczonych po raz pierwszy - </w:t>
      </w:r>
      <w:proofErr w:type="spellStart"/>
      <w:r w:rsidRPr="003A144F">
        <w:rPr>
          <w:rFonts w:ascii="Arial" w:hAnsi="Arial" w:cs="Arial"/>
          <w:sz w:val="24"/>
          <w:szCs w:val="24"/>
        </w:rPr>
        <w:t>wsp</w:t>
      </w:r>
      <w:proofErr w:type="spellEnd"/>
      <w:r w:rsidRPr="003A144F">
        <w:rPr>
          <w:rFonts w:ascii="Arial" w:hAnsi="Arial" w:cs="Arial"/>
          <w:sz w:val="24"/>
          <w:szCs w:val="24"/>
        </w:rPr>
        <w:t>. zapadalności wynosił 284/</w:t>
      </w:r>
      <w:r w:rsidR="00E456AD" w:rsidRPr="003A144F">
        <w:rPr>
          <w:rFonts w:ascii="Arial" w:hAnsi="Arial" w:cs="Arial"/>
          <w:sz w:val="24"/>
          <w:szCs w:val="24"/>
        </w:rPr>
        <w:t>10</w:t>
      </w:r>
      <w:r w:rsidR="00E456AD" w:rsidRPr="003A144F">
        <w:rPr>
          <w:rFonts w:ascii="Arial" w:hAnsi="Arial" w:cs="Arial"/>
          <w:sz w:val="24"/>
          <w:szCs w:val="24"/>
          <w:vertAlign w:val="superscript"/>
        </w:rPr>
        <w:t>5</w:t>
      </w:r>
      <w:r w:rsidRPr="003A144F">
        <w:rPr>
          <w:rFonts w:ascii="Arial" w:hAnsi="Arial" w:cs="Arial"/>
          <w:sz w:val="24"/>
          <w:szCs w:val="24"/>
        </w:rPr>
        <w:t xml:space="preserve">. Wyniki badania „Epidemiologia zaburzeń psychicznych a dostęp do opieki – EZOP Polska" przeprowadzonego pod auspicjami Światowej Organizacji Zdrowia udowodniły, że najczęstszą grupą zaburzeń pod względem rozpowszechnienia, po zaburzeniach związanych z przyjmowaniem substancji, są zaburzenia nerwicowe. </w:t>
      </w:r>
    </w:p>
    <w:p w14:paraId="33497574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Napady paniki w ciągu życia stwierdzono u 6,2% populacji (8,5% kobiet i 3,9% mężczyzn). Rozpowszechnienie zarówno wśród kobiet, jak i mężczyzn było istotnie zależne od wieku. Zaburzenie paniczne występowało u 0,3% populacji (0,4% kobiet, 0,2% mężczyzn). U obojga płci rozpowszechnienie było zależne od wieku, a u kobiet najwyższy wskaźnik 0,8% dotyczył przedziału wiekowego 50+. </w:t>
      </w:r>
    </w:p>
    <w:p w14:paraId="242BA681" w14:textId="77777777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Agorafobia z</w:t>
      </w:r>
      <w:r w:rsidR="00137F16" w:rsidRPr="003A144F">
        <w:rPr>
          <w:rFonts w:ascii="Arial" w:hAnsi="Arial" w:cs="Arial"/>
          <w:sz w:val="24"/>
          <w:szCs w:val="24"/>
        </w:rPr>
        <w:t xml:space="preserve"> lub </w:t>
      </w:r>
      <w:r w:rsidRPr="003A144F">
        <w:rPr>
          <w:rFonts w:ascii="Arial" w:hAnsi="Arial" w:cs="Arial"/>
          <w:sz w:val="24"/>
          <w:szCs w:val="24"/>
        </w:rPr>
        <w:t xml:space="preserve">bez towarzyszącego lęku panicznego występowała u 0,2% populacji (0,3% kobiet, 0,1% mężczyzn). Fobie specyficzne występowały u 3,4% mieszkańców Polski (4,6% kobiet, 2,2% mężczyzn). Wśród mężczyzn zaburzenie najczęściej występowało w najmłodszej grupie wiekowej. Fobia społeczna występowała w ciągu życia u 1,4% mieszkańców Polski w wieku 18–64 lat (1,6% kobiet, 1,2% mężczyzn). Rozpowszechnienie zaburzenia wśród mężczyzn malało </w:t>
      </w:r>
      <w:r w:rsidR="008A3B9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wiekiem – rozpoznanie było częstsze w grupie najmłodszych (1,9%) w porównaniu </w:t>
      </w:r>
      <w:r w:rsidR="008A3B9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mężczyznami po pięćdziesiątym roku życia (0,6%). </w:t>
      </w:r>
    </w:p>
    <w:p w14:paraId="399F61A7" w14:textId="313900D5" w:rsidR="003B72B7" w:rsidRPr="003A144F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Zaburzenie lękowe uogólnione w ciągu życia stwierdzono u 1,1% badanej populacji (1,5% kobiet, 0,6% mężczyzn). Wśród mężczyzn najwyższe rozpowszechnienie tego zaburzenia występowało w przedziale wieku 40–49 lat (1,1%), istotnie częściej w porównaniu z osobami najmłodszymi (0,2%). U kobiet </w:t>
      </w:r>
      <w:r w:rsidRPr="003A144F">
        <w:rPr>
          <w:rFonts w:ascii="Arial" w:hAnsi="Arial" w:cs="Arial"/>
          <w:sz w:val="24"/>
          <w:szCs w:val="24"/>
        </w:rPr>
        <w:lastRenderedPageBreak/>
        <w:t>istotnie najrzadziej u najmłodszych (0,6%) w porównaniu z osobami w wyższych przedziałach wieku.</w:t>
      </w:r>
      <w:r w:rsidR="00962FE9" w:rsidRPr="003A144F">
        <w:rPr>
          <w:rStyle w:val="Odwoanieprzypisudolnego"/>
          <w:rFonts w:ascii="Arial" w:hAnsi="Arial" w:cs="Arial"/>
          <w:sz w:val="24"/>
          <w:szCs w:val="24"/>
        </w:rPr>
        <w:footnoteReference w:id="16"/>
      </w:r>
      <w:r w:rsidR="00962FE9" w:rsidRPr="003A144F">
        <w:rPr>
          <w:rFonts w:ascii="Arial" w:hAnsi="Arial" w:cs="Arial"/>
          <w:sz w:val="24"/>
          <w:szCs w:val="24"/>
        </w:rPr>
        <w:t xml:space="preserve"> </w:t>
      </w:r>
    </w:p>
    <w:p w14:paraId="327225C0" w14:textId="6AA01C5F" w:rsidR="00B82E59" w:rsidRPr="003A144F" w:rsidRDefault="00B82E59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i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Według ZUS w Polsce liczba dni absencji chorobowej z powodu choroby własnej wynosiła w 2015r. 226 717 000, w tym z powodu zaburzeń psychicznych –</w:t>
      </w:r>
      <w:r w:rsidR="00944E72">
        <w:rPr>
          <w:rFonts w:ascii="Arial" w:hAnsi="Arial" w:cs="Arial"/>
          <w:sz w:val="24"/>
          <w:szCs w:val="24"/>
        </w:rPr>
        <w:t xml:space="preserve"> </w:t>
      </w:r>
      <w:r w:rsidR="002A3B4A">
        <w:rPr>
          <w:rFonts w:ascii="Arial" w:hAnsi="Arial" w:cs="Arial"/>
          <w:sz w:val="24"/>
          <w:szCs w:val="24"/>
        </w:rPr>
        <w:br/>
      </w:r>
      <w:r w:rsidR="00944E72">
        <w:rPr>
          <w:rFonts w:ascii="Arial" w:hAnsi="Arial" w:cs="Arial"/>
          <w:sz w:val="24"/>
          <w:szCs w:val="24"/>
        </w:rPr>
        <w:t>17 910 643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944E72">
        <w:rPr>
          <w:rFonts w:ascii="Arial" w:hAnsi="Arial" w:cs="Arial"/>
          <w:sz w:val="24"/>
          <w:szCs w:val="24"/>
        </w:rPr>
        <w:t xml:space="preserve">dni, tj. </w:t>
      </w:r>
      <w:r w:rsidRPr="003A144F">
        <w:rPr>
          <w:rFonts w:ascii="Arial" w:hAnsi="Arial" w:cs="Arial"/>
          <w:sz w:val="24"/>
          <w:szCs w:val="24"/>
        </w:rPr>
        <w:t xml:space="preserve">7,9% (siódme miejsce). Przeciętna długość zaświadczenia </w:t>
      </w:r>
      <w:r w:rsidR="00626A0D" w:rsidRPr="003A144F">
        <w:rPr>
          <w:rFonts w:ascii="Arial" w:hAnsi="Arial" w:cs="Arial"/>
          <w:sz w:val="24"/>
          <w:szCs w:val="24"/>
        </w:rPr>
        <w:t>lekarskiego o czasowej niezdolności do pracy</w:t>
      </w:r>
      <w:r w:rsidRPr="003A144F">
        <w:rPr>
          <w:rFonts w:ascii="Arial" w:hAnsi="Arial" w:cs="Arial"/>
          <w:sz w:val="24"/>
          <w:szCs w:val="24"/>
        </w:rPr>
        <w:t xml:space="preserve"> to 12,38 dni. Natomiast przeciętna długość </w:t>
      </w:r>
      <w:r w:rsidR="00626A0D" w:rsidRPr="003A144F">
        <w:rPr>
          <w:rFonts w:ascii="Arial" w:hAnsi="Arial" w:cs="Arial"/>
          <w:sz w:val="24"/>
          <w:szCs w:val="24"/>
        </w:rPr>
        <w:t>zaświadczenia lekarskiego o czasowej niezdolności do pracy</w:t>
      </w:r>
      <w:r w:rsidRPr="003A144F">
        <w:rPr>
          <w:rFonts w:ascii="Arial" w:hAnsi="Arial" w:cs="Arial"/>
          <w:sz w:val="24"/>
          <w:szCs w:val="24"/>
        </w:rPr>
        <w:t xml:space="preserve"> lekarskiego </w:t>
      </w:r>
      <w:r w:rsidR="00944E72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z powodu zaburzeń psychicznych i zaburzeń zachowania wynosiła 17,56 dni (trzecie miejsce po ciąży, porodzie, połogu; oraz nowotworach). W rankingu jednostek chorobowych powodujących najdłuższą absencję chorobową z tytułu choroby własnej znalazły się takie zaburzenia psychiczne jak: reakcja na ciężki stres i zaburzenia adaptacyjne (piąte miejsce), epizod depresyjny (dziesiąte miejsce), inne zaburzenia lękowe.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7"/>
      </w:r>
      <w:r w:rsidRPr="003A144F">
        <w:rPr>
          <w:rFonts w:ascii="Arial" w:hAnsi="Arial" w:cs="Arial"/>
          <w:sz w:val="24"/>
          <w:szCs w:val="24"/>
        </w:rPr>
        <w:t xml:space="preserve"> W 2015 roku zaburzenia psychiczne były czwartą przyczyną (11,5%) orzeczeń pierwszorazowych wydanych dla celów rentowych i powodowały głównie częściową niezdolność do pracy.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8"/>
      </w:r>
      <w:r w:rsidR="00A543BA" w:rsidRPr="003A144F">
        <w:rPr>
          <w:rFonts w:ascii="Arial" w:hAnsi="Arial" w:cs="Arial"/>
          <w:sz w:val="24"/>
          <w:szCs w:val="24"/>
        </w:rPr>
        <w:t xml:space="preserve"> </w:t>
      </w:r>
    </w:p>
    <w:p w14:paraId="601F07AC" w14:textId="77777777" w:rsidR="00B82E59" w:rsidRPr="003A144F" w:rsidRDefault="00CB5AC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Okres niezdolności do pracy może być uwarunkowany rodzajem występując</w:t>
      </w:r>
      <w:r w:rsidR="00FB48B5">
        <w:rPr>
          <w:rFonts w:ascii="Arial" w:hAnsi="Arial" w:cs="Arial"/>
          <w:sz w:val="24"/>
          <w:szCs w:val="24"/>
        </w:rPr>
        <w:t>ych</w:t>
      </w:r>
      <w:r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zaburze</w:t>
      </w:r>
      <w:r w:rsidR="00FB48B5">
        <w:rPr>
          <w:rFonts w:ascii="Arial" w:hAnsi="Arial" w:cs="Arial"/>
          <w:sz w:val="24"/>
          <w:szCs w:val="24"/>
        </w:rPr>
        <w:t>ń</w:t>
      </w:r>
      <w:r w:rsidRPr="003A144F">
        <w:rPr>
          <w:rFonts w:ascii="Arial" w:hAnsi="Arial" w:cs="Arial"/>
          <w:sz w:val="24"/>
          <w:szCs w:val="24"/>
        </w:rPr>
        <w:t xml:space="preserve"> nerwicow</w:t>
      </w:r>
      <w:r w:rsidR="00FB48B5">
        <w:rPr>
          <w:rFonts w:ascii="Arial" w:hAnsi="Arial" w:cs="Arial"/>
          <w:sz w:val="24"/>
          <w:szCs w:val="24"/>
        </w:rPr>
        <w:t>ych, tj.</w:t>
      </w:r>
      <w:r w:rsidR="00B82E59" w:rsidRPr="003A144F">
        <w:rPr>
          <w:rFonts w:ascii="Arial" w:hAnsi="Arial" w:cs="Arial"/>
          <w:sz w:val="24"/>
          <w:szCs w:val="24"/>
        </w:rPr>
        <w:t>:</w:t>
      </w:r>
    </w:p>
    <w:p w14:paraId="217631EB" w14:textId="77777777" w:rsidR="00B82E59" w:rsidRPr="003A144F" w:rsidRDefault="00FB48B5" w:rsidP="00E810AC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Nasilenie z</w:t>
      </w:r>
      <w:r w:rsidR="00B82E59" w:rsidRPr="003A144F">
        <w:rPr>
          <w:rFonts w:ascii="Arial" w:hAnsi="Arial" w:cs="Arial"/>
          <w:sz w:val="24"/>
          <w:szCs w:val="24"/>
        </w:rPr>
        <w:t>aburze</w:t>
      </w:r>
      <w:r>
        <w:rPr>
          <w:rFonts w:ascii="Arial" w:hAnsi="Arial" w:cs="Arial"/>
          <w:sz w:val="24"/>
          <w:szCs w:val="24"/>
        </w:rPr>
        <w:t>ń</w:t>
      </w:r>
      <w:r w:rsidR="00B82E59" w:rsidRPr="003A144F">
        <w:rPr>
          <w:rFonts w:ascii="Arial" w:hAnsi="Arial" w:cs="Arial"/>
          <w:sz w:val="24"/>
          <w:szCs w:val="24"/>
        </w:rPr>
        <w:t xml:space="preserve"> lękow</w:t>
      </w:r>
      <w:r>
        <w:rPr>
          <w:rFonts w:ascii="Arial" w:hAnsi="Arial" w:cs="Arial"/>
          <w:sz w:val="24"/>
          <w:szCs w:val="24"/>
        </w:rPr>
        <w:t>ych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B82E59" w:rsidRPr="003A144F">
        <w:rPr>
          <w:rFonts w:ascii="Arial" w:hAnsi="Arial" w:cs="Arial"/>
          <w:sz w:val="24"/>
          <w:szCs w:val="24"/>
        </w:rPr>
        <w:t>może uzasadniać orzeczenie częściowej niezdolności do pracy, zwykle okresowej, w celu podjęcia leczenia i rehabilitacji,</w:t>
      </w:r>
    </w:p>
    <w:p w14:paraId="4E65D571" w14:textId="77777777" w:rsidR="00B82E59" w:rsidRPr="003A144F" w:rsidRDefault="00B82E59" w:rsidP="00E810AC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Zaburzenia obsesyjno-</w:t>
      </w:r>
      <w:proofErr w:type="spellStart"/>
      <w:r w:rsidRPr="003A144F">
        <w:rPr>
          <w:rFonts w:ascii="Arial" w:hAnsi="Arial" w:cs="Arial"/>
          <w:sz w:val="24"/>
          <w:szCs w:val="24"/>
        </w:rPr>
        <w:t>kompulsyjne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mogą być przyczynami orzekania </w:t>
      </w:r>
      <w:r w:rsidR="008A3B9A">
        <w:rPr>
          <w:rFonts w:ascii="Arial" w:hAnsi="Arial" w:cs="Arial"/>
          <w:sz w:val="24"/>
          <w:szCs w:val="24"/>
        </w:rPr>
        <w:br/>
      </w:r>
      <w:r w:rsidR="008A3B9A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niezdolności do pracy, a w skrajnych przypadkach gdy dochodzi do spędzenia wielu godzin na wykonywaniu czynności przymusowych i zaniedbaniu podstawowych obowiązków życiowych oraz stanu wyczerpania, nawet niezdolności do samodzielnej egzystencji, </w:t>
      </w:r>
    </w:p>
    <w:p w14:paraId="33BA3E6C" w14:textId="77777777" w:rsidR="00B82E59" w:rsidRPr="003A144F" w:rsidRDefault="00B82E59" w:rsidP="00E810AC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Ostra reakcja na stres może skutkować niezdolnością do pracy czasową </w:t>
      </w:r>
      <w:r w:rsidR="008A3B9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krótkotrwałą,</w:t>
      </w:r>
    </w:p>
    <w:p w14:paraId="0AF97E11" w14:textId="77777777" w:rsidR="00B82E59" w:rsidRPr="003A144F" w:rsidRDefault="00B82E59" w:rsidP="00E810AC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Zaburzenia stresowe pourazowe skutkują na ogół niezdolnością do pracy krótkoterminową,</w:t>
      </w:r>
    </w:p>
    <w:p w14:paraId="20661AEF" w14:textId="77777777" w:rsidR="00B82E59" w:rsidRPr="003A144F" w:rsidRDefault="00B82E59" w:rsidP="00E810AC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Zaburzenia adaptacyjne, gdy są nasilone objawy, mogą wymagać orzekania </w:t>
      </w:r>
      <w:r w:rsidR="008A3B9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o czasowej niezdolności do pracy, co pozwala chorym na przystosowanie się do nowej sytuacji,</w:t>
      </w:r>
    </w:p>
    <w:p w14:paraId="0824049D" w14:textId="1B6D6665" w:rsidR="00B82E59" w:rsidRPr="003A144F" w:rsidRDefault="00B82E59" w:rsidP="00E810AC">
      <w:pPr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Zaburzenia dysocjacyjne zazwyczaj nie są przyczyną orzekania niezdolności do pracy, chyba, że w przypadku nasilenia objawów i ich utrwalania taka konieczność może zaistnieć. W przypadku ostrej reakcji dysocjacyjnej może to być kilkudniowa niezdolność do pracy, a przy nasilonych objawach ruchowych i czuciowych, uzasadnione jest orzekanie o długotrwałej niezdolności do pracy lub nawet konieczność stałej opieki otoczenia (przy utrwaleniu objawów ruchowych).</w:t>
      </w:r>
      <w:r w:rsidRPr="003A144F">
        <w:rPr>
          <w:rStyle w:val="Odwoanieprzypisudolnego"/>
          <w:rFonts w:ascii="Arial" w:hAnsi="Arial" w:cs="Arial"/>
          <w:sz w:val="24"/>
          <w:szCs w:val="24"/>
        </w:rPr>
        <w:footnoteReference w:id="19"/>
      </w:r>
      <w:r w:rsidR="00A543BA" w:rsidRPr="003A144F">
        <w:rPr>
          <w:rFonts w:ascii="Arial" w:hAnsi="Arial" w:cs="Arial"/>
          <w:sz w:val="24"/>
          <w:szCs w:val="24"/>
        </w:rPr>
        <w:t xml:space="preserve"> </w:t>
      </w:r>
    </w:p>
    <w:p w14:paraId="68D1C0F1" w14:textId="77777777" w:rsidR="003B72B7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C0ACF">
        <w:rPr>
          <w:rFonts w:ascii="Arial" w:hAnsi="Arial" w:cs="Arial"/>
          <w:sz w:val="24"/>
          <w:szCs w:val="24"/>
        </w:rPr>
        <w:t xml:space="preserve">Według danych Instytutu Psychiatrii i Neurologii w Warszawie w województwie podlaskim leczonych po raz pierwszy w 2011 r. z powodu zaburzeń nerwicowych związanych ze stresem i </w:t>
      </w:r>
      <w:proofErr w:type="spellStart"/>
      <w:r w:rsidR="00B82E59" w:rsidRPr="00FC0ACF">
        <w:rPr>
          <w:rFonts w:ascii="Arial" w:hAnsi="Arial" w:cs="Arial"/>
          <w:sz w:val="24"/>
          <w:szCs w:val="24"/>
        </w:rPr>
        <w:t>somatoformiczn</w:t>
      </w:r>
      <w:r w:rsidR="00B82E59">
        <w:rPr>
          <w:rFonts w:ascii="Arial" w:hAnsi="Arial" w:cs="Arial"/>
          <w:sz w:val="24"/>
          <w:szCs w:val="24"/>
        </w:rPr>
        <w:t>ych</w:t>
      </w:r>
      <w:proofErr w:type="spellEnd"/>
      <w:r w:rsidR="00B82E59" w:rsidRPr="00FC0ACF">
        <w:rPr>
          <w:rFonts w:ascii="Arial" w:hAnsi="Arial" w:cs="Arial"/>
          <w:sz w:val="24"/>
          <w:szCs w:val="24"/>
        </w:rPr>
        <w:t xml:space="preserve"> </w:t>
      </w:r>
      <w:r w:rsidRPr="00FC0ACF">
        <w:rPr>
          <w:rFonts w:ascii="Arial" w:hAnsi="Arial" w:cs="Arial"/>
          <w:sz w:val="24"/>
          <w:szCs w:val="24"/>
        </w:rPr>
        <w:t>było 30,8/</w:t>
      </w:r>
      <w:r w:rsidR="00E456AD">
        <w:rPr>
          <w:rFonts w:ascii="Arial" w:hAnsi="Arial" w:cs="Arial"/>
          <w:sz w:val="24"/>
          <w:szCs w:val="24"/>
        </w:rPr>
        <w:t>10</w:t>
      </w:r>
      <w:r w:rsidR="00E456AD">
        <w:rPr>
          <w:rFonts w:ascii="Arial" w:hAnsi="Arial" w:cs="Arial"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t>.</w:t>
      </w:r>
      <w:r w:rsidRPr="00FC0ACF">
        <w:rPr>
          <w:rFonts w:ascii="Arial" w:hAnsi="Arial" w:cs="Arial"/>
          <w:sz w:val="24"/>
          <w:szCs w:val="24"/>
        </w:rPr>
        <w:t xml:space="preserve"> Zaburzenia te stanowiły drugi główny problem w zakresie zdrowia psychicznego, występujący po problemie związanym z zespołem uzależnienia (100,7/</w:t>
      </w:r>
      <w:r w:rsidR="00E456AD">
        <w:rPr>
          <w:rFonts w:ascii="Arial" w:hAnsi="Arial" w:cs="Arial"/>
          <w:sz w:val="24"/>
          <w:szCs w:val="24"/>
        </w:rPr>
        <w:t>10</w:t>
      </w:r>
      <w:r w:rsidR="00E456AD">
        <w:rPr>
          <w:rFonts w:ascii="Arial" w:hAnsi="Arial" w:cs="Arial"/>
          <w:sz w:val="24"/>
          <w:szCs w:val="24"/>
          <w:vertAlign w:val="superscript"/>
        </w:rPr>
        <w:t>5</w:t>
      </w:r>
      <w:r w:rsidRPr="00FC0ACF">
        <w:rPr>
          <w:rFonts w:ascii="Arial" w:hAnsi="Arial" w:cs="Arial"/>
          <w:sz w:val="24"/>
          <w:szCs w:val="24"/>
        </w:rPr>
        <w:t xml:space="preserve">). </w:t>
      </w:r>
      <w:r w:rsidR="000B796F">
        <w:rPr>
          <w:rFonts w:ascii="Arial" w:hAnsi="Arial" w:cs="Arial"/>
          <w:sz w:val="24"/>
          <w:szCs w:val="24"/>
        </w:rPr>
        <w:t>Jak wspomniano w</w:t>
      </w:r>
      <w:r w:rsidR="00036BBD">
        <w:rPr>
          <w:rFonts w:ascii="Arial" w:hAnsi="Arial" w:cs="Arial"/>
          <w:sz w:val="24"/>
          <w:szCs w:val="24"/>
        </w:rPr>
        <w:t>e wstępie</w:t>
      </w:r>
      <w:r w:rsidR="000B796F">
        <w:rPr>
          <w:rFonts w:ascii="Arial" w:hAnsi="Arial" w:cs="Arial"/>
          <w:sz w:val="24"/>
          <w:szCs w:val="24"/>
        </w:rPr>
        <w:t xml:space="preserve"> </w:t>
      </w:r>
      <w:r w:rsidR="008A3B9A">
        <w:rPr>
          <w:rFonts w:ascii="Arial" w:hAnsi="Arial" w:cs="Arial"/>
          <w:sz w:val="24"/>
          <w:szCs w:val="24"/>
        </w:rPr>
        <w:br/>
        <w:t>w</w:t>
      </w:r>
      <w:r w:rsidRPr="00FC0ACF">
        <w:rPr>
          <w:rFonts w:ascii="Arial" w:hAnsi="Arial" w:cs="Arial"/>
          <w:sz w:val="24"/>
          <w:szCs w:val="24"/>
        </w:rPr>
        <w:t xml:space="preserve"> 2013 roku 55,2% osób pracujących w województwie podlaskim jako największe zagrożenie w miejscu pracy wskazało czynniki psychologiczne.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1E3C972" w14:textId="7A0C9F9A" w:rsidR="003B72B7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C0ACF">
        <w:rPr>
          <w:rFonts w:ascii="Arial" w:hAnsi="Arial" w:cs="Arial"/>
          <w:sz w:val="24"/>
          <w:szCs w:val="24"/>
        </w:rPr>
        <w:t xml:space="preserve">Ponadto, </w:t>
      </w:r>
      <w:r w:rsidR="00E456AD">
        <w:rPr>
          <w:rFonts w:ascii="Arial" w:hAnsi="Arial" w:cs="Arial"/>
          <w:sz w:val="24"/>
          <w:szCs w:val="24"/>
        </w:rPr>
        <w:t>z</w:t>
      </w:r>
      <w:r w:rsidR="00E456AD" w:rsidRPr="00FC0ACF">
        <w:rPr>
          <w:rFonts w:ascii="Arial" w:hAnsi="Arial" w:cs="Arial"/>
          <w:sz w:val="24"/>
          <w:szCs w:val="24"/>
        </w:rPr>
        <w:t xml:space="preserve"> </w:t>
      </w:r>
      <w:r w:rsidRPr="00FC0ACF">
        <w:rPr>
          <w:rFonts w:ascii="Arial" w:hAnsi="Arial" w:cs="Arial"/>
          <w:sz w:val="24"/>
          <w:szCs w:val="24"/>
        </w:rPr>
        <w:t>przeprowadz</w:t>
      </w:r>
      <w:r w:rsidR="00E456AD">
        <w:rPr>
          <w:rFonts w:ascii="Arial" w:hAnsi="Arial" w:cs="Arial"/>
          <w:sz w:val="24"/>
          <w:szCs w:val="24"/>
        </w:rPr>
        <w:t>onej</w:t>
      </w:r>
      <w:r w:rsidRPr="00FC0ACF">
        <w:rPr>
          <w:rFonts w:ascii="Arial" w:hAnsi="Arial" w:cs="Arial"/>
          <w:sz w:val="24"/>
          <w:szCs w:val="24"/>
        </w:rPr>
        <w:t xml:space="preserve"> analizy danych udostępnionych przez Podlaski Oddział </w:t>
      </w:r>
      <w:r w:rsidR="00E456AD">
        <w:rPr>
          <w:rFonts w:ascii="Arial" w:hAnsi="Arial" w:cs="Arial"/>
          <w:sz w:val="24"/>
          <w:szCs w:val="24"/>
        </w:rPr>
        <w:t xml:space="preserve">Wojewódzki </w:t>
      </w:r>
      <w:r w:rsidRPr="00FC0ACF">
        <w:rPr>
          <w:rFonts w:ascii="Arial" w:hAnsi="Arial" w:cs="Arial"/>
          <w:sz w:val="24"/>
          <w:szCs w:val="24"/>
        </w:rPr>
        <w:t xml:space="preserve">NFZ dotyczących zaburzeń psychicznych i zaburzeń zachowania w województwie podlaskim, w podstawowej opiece zdrowotnej (POZ) oraz </w:t>
      </w:r>
      <w:r w:rsidR="002A3B4A">
        <w:rPr>
          <w:rFonts w:ascii="Arial" w:hAnsi="Arial" w:cs="Arial"/>
          <w:sz w:val="24"/>
          <w:szCs w:val="24"/>
        </w:rPr>
        <w:br/>
      </w:r>
      <w:r w:rsidRPr="00FC0ACF">
        <w:rPr>
          <w:rFonts w:ascii="Arial" w:hAnsi="Arial" w:cs="Arial"/>
          <w:sz w:val="24"/>
          <w:szCs w:val="24"/>
        </w:rPr>
        <w:t>w lecznictwie szpitalnym (SZP) w latach 2009-2013 wynika, że zaburzenia nerwicowe, związane ze stresem i pod postacią somatyczną stanowią główną przyczynę wizyt. Współczynnik chorobowości w 2013 roku wynosił tam odpowiednio: 1155/</w:t>
      </w:r>
      <w:r w:rsidR="00E456AD">
        <w:rPr>
          <w:rFonts w:ascii="Arial" w:hAnsi="Arial" w:cs="Arial"/>
          <w:sz w:val="24"/>
          <w:szCs w:val="24"/>
        </w:rPr>
        <w:t>10</w:t>
      </w:r>
      <w:r w:rsidR="00E456AD">
        <w:rPr>
          <w:rFonts w:ascii="Arial" w:hAnsi="Arial" w:cs="Arial"/>
          <w:sz w:val="24"/>
          <w:szCs w:val="24"/>
          <w:vertAlign w:val="superscript"/>
        </w:rPr>
        <w:t>5</w:t>
      </w:r>
      <w:r w:rsidRPr="00FC0ACF">
        <w:rPr>
          <w:rFonts w:ascii="Arial" w:hAnsi="Arial" w:cs="Arial"/>
          <w:sz w:val="24"/>
          <w:szCs w:val="24"/>
        </w:rPr>
        <w:t>i 32/</w:t>
      </w:r>
      <w:r w:rsidR="00E456AD">
        <w:rPr>
          <w:rFonts w:ascii="Arial" w:hAnsi="Arial" w:cs="Arial"/>
          <w:sz w:val="24"/>
          <w:szCs w:val="24"/>
        </w:rPr>
        <w:t>10</w:t>
      </w:r>
      <w:r w:rsidR="00E456AD">
        <w:rPr>
          <w:rFonts w:ascii="Arial" w:hAnsi="Arial" w:cs="Arial"/>
          <w:sz w:val="24"/>
          <w:szCs w:val="24"/>
          <w:vertAlign w:val="superscript"/>
        </w:rPr>
        <w:t>5</w:t>
      </w:r>
      <w:r w:rsidR="00E456AD" w:rsidRPr="00FC0ACF" w:rsidDel="00E456AD">
        <w:rPr>
          <w:rFonts w:ascii="Arial" w:hAnsi="Arial" w:cs="Arial"/>
          <w:sz w:val="24"/>
          <w:szCs w:val="24"/>
        </w:rPr>
        <w:t xml:space="preserve"> </w:t>
      </w:r>
      <w:r w:rsidRPr="00FC0ACF">
        <w:rPr>
          <w:rFonts w:ascii="Arial" w:hAnsi="Arial" w:cs="Arial"/>
          <w:sz w:val="24"/>
          <w:szCs w:val="24"/>
        </w:rPr>
        <w:t>(w zakresie chorób dotyczących zaburzeń psych</w:t>
      </w:r>
      <w:r w:rsidR="004302BD">
        <w:rPr>
          <w:rFonts w:ascii="Arial" w:hAnsi="Arial" w:cs="Arial"/>
          <w:sz w:val="24"/>
          <w:szCs w:val="24"/>
        </w:rPr>
        <w:t>icznych i zaburzeń zachowania).</w:t>
      </w:r>
    </w:p>
    <w:p w14:paraId="2AB409D6" w14:textId="4EFDEA29" w:rsidR="003B72B7" w:rsidRPr="00F91AA8" w:rsidRDefault="00CD778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C0ACF">
        <w:rPr>
          <w:rFonts w:ascii="Arial" w:hAnsi="Arial" w:cs="Arial"/>
          <w:sz w:val="24"/>
          <w:szCs w:val="24"/>
        </w:rPr>
        <w:t>W sektorze ambulatoryjnej opieki specjalistycznej (AOS) problem ten stanowił trzecią główną przyczynę wizyt w zakresie chorób dotyczących zaburzeń psychicznych i zaburzeń zachowan</w:t>
      </w:r>
      <w:r w:rsidR="003332CF">
        <w:rPr>
          <w:rFonts w:ascii="Arial" w:hAnsi="Arial" w:cs="Arial"/>
          <w:sz w:val="24"/>
          <w:szCs w:val="24"/>
        </w:rPr>
        <w:t>i</w:t>
      </w:r>
      <w:r w:rsidRPr="00FC0ACF">
        <w:rPr>
          <w:rFonts w:ascii="Arial" w:hAnsi="Arial" w:cs="Arial"/>
          <w:sz w:val="24"/>
          <w:szCs w:val="24"/>
        </w:rPr>
        <w:t xml:space="preserve">a. Współczynnik chorobowości wynosił </w:t>
      </w:r>
      <w:r w:rsidR="00E456AD">
        <w:rPr>
          <w:rFonts w:ascii="Arial" w:hAnsi="Arial" w:cs="Arial"/>
          <w:sz w:val="24"/>
          <w:szCs w:val="24"/>
        </w:rPr>
        <w:t xml:space="preserve">w województwie podlaskim </w:t>
      </w:r>
      <w:r w:rsidRPr="00FC0ACF">
        <w:rPr>
          <w:rFonts w:ascii="Arial" w:hAnsi="Arial" w:cs="Arial"/>
          <w:sz w:val="24"/>
          <w:szCs w:val="24"/>
        </w:rPr>
        <w:t>w 2013 roku 49/</w:t>
      </w:r>
      <w:r w:rsidR="00E456AD">
        <w:rPr>
          <w:rFonts w:ascii="Arial" w:hAnsi="Arial" w:cs="Arial"/>
          <w:sz w:val="24"/>
          <w:szCs w:val="24"/>
        </w:rPr>
        <w:t>10</w:t>
      </w:r>
      <w:r w:rsidR="00E456AD">
        <w:rPr>
          <w:rFonts w:ascii="Arial" w:hAnsi="Arial" w:cs="Arial"/>
          <w:sz w:val="24"/>
          <w:szCs w:val="24"/>
          <w:vertAlign w:val="superscript"/>
        </w:rPr>
        <w:t>5</w:t>
      </w:r>
      <w:r w:rsidR="002A3B4A">
        <w:rPr>
          <w:rFonts w:ascii="Arial" w:hAnsi="Arial" w:cs="Arial"/>
          <w:sz w:val="24"/>
          <w:szCs w:val="24"/>
        </w:rPr>
        <w:t>.</w:t>
      </w:r>
    </w:p>
    <w:p w14:paraId="57EA0E0A" w14:textId="584FFAF7" w:rsidR="003B72B7" w:rsidRPr="003A144F" w:rsidRDefault="008A3B9A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A3B9A">
        <w:rPr>
          <w:rFonts w:ascii="Arial" w:hAnsi="Arial" w:cs="Arial"/>
          <w:sz w:val="24"/>
          <w:szCs w:val="24"/>
        </w:rPr>
        <w:t xml:space="preserve">Na podstawie opracowania własnego Samorządu Województwa Podlaskiego, polegającego na przeprowadzeniu analizy średniorocznych współczynników </w:t>
      </w:r>
      <w:r w:rsidRPr="008A3B9A">
        <w:rPr>
          <w:rFonts w:ascii="Arial" w:hAnsi="Arial" w:cs="Arial"/>
          <w:sz w:val="24"/>
          <w:szCs w:val="24"/>
        </w:rPr>
        <w:lastRenderedPageBreak/>
        <w:t xml:space="preserve">chorobowości POZ, AOS, SZP z powodu zaburzeń nerwicowych, związanych </w:t>
      </w:r>
      <w:r w:rsidR="002A3B4A">
        <w:rPr>
          <w:rFonts w:ascii="Arial" w:hAnsi="Arial" w:cs="Arial"/>
          <w:sz w:val="24"/>
          <w:szCs w:val="24"/>
        </w:rPr>
        <w:br/>
      </w:r>
      <w:r w:rsidRPr="008A3B9A">
        <w:rPr>
          <w:rFonts w:ascii="Arial" w:hAnsi="Arial" w:cs="Arial"/>
          <w:sz w:val="24"/>
          <w:szCs w:val="24"/>
        </w:rPr>
        <w:t>ze stresem i pod postacią somatyczną</w:t>
      </w:r>
      <w:r>
        <w:rPr>
          <w:rFonts w:ascii="Arial" w:hAnsi="Arial" w:cs="Arial"/>
          <w:sz w:val="24"/>
          <w:szCs w:val="24"/>
        </w:rPr>
        <w:t xml:space="preserve"> </w:t>
      </w:r>
      <w:r w:rsidR="001C06D6" w:rsidRPr="003A144F">
        <w:rPr>
          <w:rFonts w:ascii="Arial" w:hAnsi="Arial" w:cs="Arial"/>
          <w:sz w:val="24"/>
          <w:szCs w:val="24"/>
        </w:rPr>
        <w:t xml:space="preserve">w okresie lat 2009-2013 z podziałem na grupy wieku </w:t>
      </w:r>
      <w:r w:rsidR="00EA13FE" w:rsidRPr="003A144F">
        <w:rPr>
          <w:rFonts w:ascii="Arial" w:hAnsi="Arial" w:cs="Arial"/>
          <w:sz w:val="24"/>
          <w:szCs w:val="24"/>
        </w:rPr>
        <w:t xml:space="preserve">obserwuje się </w:t>
      </w:r>
      <w:r w:rsidR="00E456AD" w:rsidRPr="003A144F">
        <w:rPr>
          <w:rFonts w:ascii="Arial" w:hAnsi="Arial" w:cs="Arial"/>
          <w:sz w:val="24"/>
          <w:szCs w:val="24"/>
        </w:rPr>
        <w:t>wzrost zagrożenia przedmiotowym problemem zdrowotnym</w:t>
      </w:r>
      <w:r w:rsidR="00EA13FE" w:rsidRPr="003A144F">
        <w:rPr>
          <w:rFonts w:ascii="Arial" w:hAnsi="Arial" w:cs="Arial"/>
          <w:sz w:val="24"/>
          <w:szCs w:val="24"/>
        </w:rPr>
        <w:t>.</w:t>
      </w:r>
      <w:r w:rsidR="00177F9A" w:rsidRPr="003A144F">
        <w:rPr>
          <w:rFonts w:ascii="Arial" w:hAnsi="Arial" w:cs="Arial"/>
          <w:sz w:val="24"/>
          <w:szCs w:val="24"/>
        </w:rPr>
        <w:t xml:space="preserve"> </w:t>
      </w:r>
    </w:p>
    <w:p w14:paraId="55F10344" w14:textId="77777777" w:rsidR="000B6625" w:rsidRPr="000B6625" w:rsidRDefault="009C3DC7" w:rsidP="00E810AC">
      <w:pPr>
        <w:pStyle w:val="Nagwek1"/>
        <w:spacing w:after="0"/>
      </w:pPr>
      <w:bookmarkStart w:id="21" w:name="_Toc468434365"/>
      <w:bookmarkStart w:id="22" w:name="_Toc468434479"/>
      <w:bookmarkStart w:id="23" w:name="_Toc468879483"/>
      <w:bookmarkStart w:id="24" w:name="_Toc469323044"/>
      <w:r w:rsidRPr="009C3DC7">
        <w:t>3.</w:t>
      </w:r>
      <w:r w:rsidR="00CA1FBA" w:rsidRPr="000B6625">
        <w:tab/>
      </w:r>
      <w:r w:rsidR="00B66450" w:rsidRPr="00A03146">
        <w:rPr>
          <w:rStyle w:val="Nagwek1Znak"/>
          <w:b/>
        </w:rPr>
        <w:t>CHARAKTERYSTYKA</w:t>
      </w:r>
      <w:r w:rsidR="00A82BD2" w:rsidRPr="00A03146">
        <w:rPr>
          <w:rStyle w:val="Nagwek1Znak"/>
          <w:b/>
        </w:rPr>
        <w:t xml:space="preserve"> ADRESATÓW PROGRAMU</w:t>
      </w:r>
      <w:bookmarkEnd w:id="21"/>
      <w:bookmarkEnd w:id="22"/>
      <w:bookmarkEnd w:id="23"/>
      <w:bookmarkEnd w:id="24"/>
    </w:p>
    <w:p w14:paraId="1A17290A" w14:textId="77777777" w:rsidR="00320DF1" w:rsidRDefault="00320DF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58E163D" w14:textId="77777777" w:rsidR="003B72B7" w:rsidRDefault="008A3B9A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="00E76FF9" w:rsidRPr="00082D5D">
        <w:rPr>
          <w:rFonts w:ascii="Arial" w:hAnsi="Arial" w:cs="Arial"/>
          <w:sz w:val="24"/>
          <w:szCs w:val="24"/>
        </w:rPr>
        <w:t>rupą docelową</w:t>
      </w:r>
      <w:r w:rsidR="002B09E7">
        <w:rPr>
          <w:rFonts w:ascii="Arial" w:hAnsi="Arial" w:cs="Arial"/>
          <w:sz w:val="24"/>
          <w:szCs w:val="24"/>
        </w:rPr>
        <w:t xml:space="preserve"> </w:t>
      </w:r>
      <w:r w:rsidR="00E76FF9" w:rsidRPr="00082D5D">
        <w:rPr>
          <w:rFonts w:ascii="Arial" w:hAnsi="Arial" w:cs="Arial"/>
          <w:sz w:val="24"/>
          <w:szCs w:val="24"/>
        </w:rPr>
        <w:t>będą osoby pracujące</w:t>
      </w:r>
      <w:r w:rsidR="00471F2C">
        <w:rPr>
          <w:rFonts w:ascii="Arial" w:hAnsi="Arial" w:cs="Arial"/>
          <w:sz w:val="24"/>
          <w:szCs w:val="24"/>
        </w:rPr>
        <w:t xml:space="preserve"> w</w:t>
      </w:r>
      <w:r w:rsidR="006E46F5">
        <w:rPr>
          <w:rFonts w:ascii="Arial" w:hAnsi="Arial" w:cs="Arial"/>
          <w:sz w:val="24"/>
          <w:szCs w:val="24"/>
        </w:rPr>
        <w:t xml:space="preserve"> województwie podlaskim w wieku</w:t>
      </w:r>
      <w:r w:rsidR="00F628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="00F6283A">
        <w:rPr>
          <w:rFonts w:ascii="Arial" w:hAnsi="Arial" w:cs="Arial"/>
          <w:sz w:val="24"/>
          <w:szCs w:val="24"/>
        </w:rPr>
        <w:t>20-64 lata</w:t>
      </w:r>
      <w:r w:rsidR="00EC53C0">
        <w:rPr>
          <w:rFonts w:ascii="Arial" w:hAnsi="Arial" w:cs="Arial"/>
          <w:sz w:val="24"/>
          <w:szCs w:val="24"/>
        </w:rPr>
        <w:t xml:space="preserve"> </w:t>
      </w:r>
      <w:r w:rsidR="00E76FF9" w:rsidRPr="00082D5D">
        <w:rPr>
          <w:rFonts w:ascii="Arial" w:hAnsi="Arial" w:cs="Arial"/>
          <w:sz w:val="24"/>
          <w:szCs w:val="24"/>
        </w:rPr>
        <w:t>oraz</w:t>
      </w:r>
      <w:r w:rsidR="00471F2C">
        <w:rPr>
          <w:rFonts w:ascii="Arial" w:hAnsi="Arial" w:cs="Arial"/>
          <w:sz w:val="24"/>
          <w:szCs w:val="24"/>
        </w:rPr>
        <w:t xml:space="preserve"> osoby wykonujące zawody medyczne</w:t>
      </w:r>
      <w:r w:rsidR="00F6283A">
        <w:rPr>
          <w:rFonts w:ascii="Arial" w:hAnsi="Arial" w:cs="Arial"/>
          <w:sz w:val="24"/>
          <w:szCs w:val="24"/>
        </w:rPr>
        <w:t xml:space="preserve"> i</w:t>
      </w:r>
      <w:r w:rsidR="00E76FF9" w:rsidRPr="00082D5D">
        <w:rPr>
          <w:rFonts w:ascii="Arial" w:hAnsi="Arial" w:cs="Arial"/>
          <w:sz w:val="24"/>
          <w:szCs w:val="24"/>
        </w:rPr>
        <w:t xml:space="preserve"> </w:t>
      </w:r>
      <w:r w:rsidR="00471F2C">
        <w:rPr>
          <w:rFonts w:ascii="Arial" w:hAnsi="Arial" w:cs="Arial"/>
          <w:sz w:val="24"/>
          <w:szCs w:val="24"/>
        </w:rPr>
        <w:t xml:space="preserve">pracujące </w:t>
      </w:r>
      <w:r w:rsidR="00914F0D">
        <w:rPr>
          <w:rFonts w:ascii="Arial" w:hAnsi="Arial" w:cs="Arial"/>
          <w:sz w:val="24"/>
          <w:szCs w:val="24"/>
        </w:rPr>
        <w:t>w sektorze p</w:t>
      </w:r>
      <w:r w:rsidR="00E76FF9" w:rsidRPr="00082D5D">
        <w:rPr>
          <w:rFonts w:ascii="Arial" w:hAnsi="Arial" w:cs="Arial"/>
          <w:sz w:val="24"/>
          <w:szCs w:val="24"/>
        </w:rPr>
        <w:t xml:space="preserve">odstawowej </w:t>
      </w:r>
      <w:r w:rsidR="00914F0D">
        <w:rPr>
          <w:rFonts w:ascii="Arial" w:hAnsi="Arial" w:cs="Arial"/>
          <w:sz w:val="24"/>
          <w:szCs w:val="24"/>
        </w:rPr>
        <w:t>o</w:t>
      </w:r>
      <w:r w:rsidR="00E76FF9" w:rsidRPr="00082D5D">
        <w:rPr>
          <w:rFonts w:ascii="Arial" w:hAnsi="Arial" w:cs="Arial"/>
          <w:sz w:val="24"/>
          <w:szCs w:val="24"/>
        </w:rPr>
        <w:t xml:space="preserve">pieki </w:t>
      </w:r>
      <w:r w:rsidR="00914F0D">
        <w:rPr>
          <w:rFonts w:ascii="Arial" w:hAnsi="Arial" w:cs="Arial"/>
          <w:sz w:val="24"/>
          <w:szCs w:val="24"/>
        </w:rPr>
        <w:t>z</w:t>
      </w:r>
      <w:r w:rsidR="00E76FF9" w:rsidRPr="00082D5D">
        <w:rPr>
          <w:rFonts w:ascii="Arial" w:hAnsi="Arial" w:cs="Arial"/>
          <w:sz w:val="24"/>
          <w:szCs w:val="24"/>
        </w:rPr>
        <w:t xml:space="preserve">drowotnej </w:t>
      </w:r>
      <w:r w:rsidR="00F6283A">
        <w:rPr>
          <w:rFonts w:ascii="Arial" w:hAnsi="Arial" w:cs="Arial"/>
          <w:sz w:val="24"/>
          <w:szCs w:val="24"/>
        </w:rPr>
        <w:t>oraz</w:t>
      </w:r>
      <w:r w:rsidR="00F6283A" w:rsidRPr="00082D5D">
        <w:rPr>
          <w:rFonts w:ascii="Arial" w:hAnsi="Arial" w:cs="Arial"/>
          <w:sz w:val="24"/>
          <w:szCs w:val="24"/>
        </w:rPr>
        <w:t xml:space="preserve"> </w:t>
      </w:r>
      <w:r w:rsidR="00E76FF9" w:rsidRPr="00082D5D">
        <w:rPr>
          <w:rFonts w:ascii="Arial" w:hAnsi="Arial" w:cs="Arial"/>
          <w:sz w:val="24"/>
          <w:szCs w:val="24"/>
        </w:rPr>
        <w:t xml:space="preserve">lekarze </w:t>
      </w:r>
      <w:r w:rsidR="006E46F5">
        <w:rPr>
          <w:rFonts w:ascii="Arial" w:hAnsi="Arial" w:cs="Arial"/>
          <w:sz w:val="24"/>
          <w:szCs w:val="24"/>
        </w:rPr>
        <w:t>jednostek podstawowych służby medycyny pracy z teren</w:t>
      </w:r>
      <w:r w:rsidR="003952D4">
        <w:rPr>
          <w:rFonts w:ascii="Arial" w:hAnsi="Arial" w:cs="Arial"/>
          <w:sz w:val="24"/>
          <w:szCs w:val="24"/>
        </w:rPr>
        <w:t>u</w:t>
      </w:r>
      <w:r w:rsidR="006E46F5">
        <w:rPr>
          <w:rFonts w:ascii="Arial" w:hAnsi="Arial" w:cs="Arial"/>
          <w:sz w:val="24"/>
          <w:szCs w:val="24"/>
        </w:rPr>
        <w:t xml:space="preserve"> województwa podlaskiego.</w:t>
      </w:r>
    </w:p>
    <w:p w14:paraId="36F7DF14" w14:textId="77777777" w:rsidR="006E46F5" w:rsidRDefault="00CB55B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2450E">
        <w:rPr>
          <w:rFonts w:ascii="Arial" w:hAnsi="Arial" w:cs="Arial"/>
          <w:sz w:val="24"/>
          <w:szCs w:val="24"/>
        </w:rPr>
        <w:t>W związku z powyższym, ze względu na odmienny rodzaj planowanych działań wyróżniono dwie grupy docelowe</w:t>
      </w:r>
      <w:r w:rsidR="006E46F5">
        <w:rPr>
          <w:rFonts w:ascii="Arial" w:hAnsi="Arial" w:cs="Arial"/>
          <w:sz w:val="24"/>
          <w:szCs w:val="24"/>
        </w:rPr>
        <w:t>, tj.</w:t>
      </w:r>
    </w:p>
    <w:p w14:paraId="5E35CF97" w14:textId="77777777" w:rsidR="0067456A" w:rsidRDefault="001C06D6" w:rsidP="00E810AC">
      <w:pPr>
        <w:pStyle w:val="Akapitzlist"/>
        <w:numPr>
          <w:ilvl w:val="0"/>
          <w:numId w:val="19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I grupa docelowa:</w:t>
      </w:r>
      <w:r w:rsidRPr="003A144F">
        <w:rPr>
          <w:rFonts w:ascii="Arial" w:hAnsi="Arial" w:cs="Arial"/>
          <w:sz w:val="24"/>
          <w:szCs w:val="24"/>
        </w:rPr>
        <w:t xml:space="preserve"> osoby pracujące w województwie podlaskim, w tym kadra kierownicza</w:t>
      </w:r>
      <w:r w:rsidR="00320DF1">
        <w:rPr>
          <w:rFonts w:ascii="Arial" w:hAnsi="Arial" w:cs="Arial"/>
          <w:sz w:val="24"/>
          <w:szCs w:val="24"/>
        </w:rPr>
        <w:t>,</w:t>
      </w:r>
    </w:p>
    <w:p w14:paraId="5169BF14" w14:textId="77777777" w:rsidR="0067456A" w:rsidRPr="003A144F" w:rsidRDefault="001C06D6" w:rsidP="00E810AC">
      <w:pPr>
        <w:pStyle w:val="Akapitzlist"/>
        <w:numPr>
          <w:ilvl w:val="0"/>
          <w:numId w:val="19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II grupa docelowa:</w:t>
      </w:r>
      <w:r w:rsidR="00320DF1">
        <w:rPr>
          <w:rFonts w:ascii="Arial" w:hAnsi="Arial" w:cs="Arial"/>
          <w:sz w:val="24"/>
          <w:szCs w:val="24"/>
        </w:rPr>
        <w:t xml:space="preserve"> </w:t>
      </w:r>
      <w:r w:rsidR="00320DF1" w:rsidRPr="00320DF1">
        <w:rPr>
          <w:rFonts w:ascii="Arial" w:hAnsi="Arial" w:cs="Arial"/>
          <w:sz w:val="24"/>
          <w:szCs w:val="24"/>
        </w:rPr>
        <w:t>osoby wykonujące zawody medyczne i pracujące w sektorze podstawowej opieki zdrowotnej</w:t>
      </w:r>
      <w:r w:rsidR="00320DF1">
        <w:rPr>
          <w:rFonts w:ascii="Arial" w:hAnsi="Arial" w:cs="Arial"/>
          <w:sz w:val="24"/>
          <w:szCs w:val="24"/>
        </w:rPr>
        <w:t xml:space="preserve"> (lekarze i pielęgniarki)</w:t>
      </w:r>
      <w:r w:rsidR="00320DF1" w:rsidRPr="00320DF1">
        <w:rPr>
          <w:rFonts w:ascii="Arial" w:hAnsi="Arial" w:cs="Arial"/>
          <w:sz w:val="24"/>
          <w:szCs w:val="24"/>
        </w:rPr>
        <w:t xml:space="preserve"> oraz lekarze podstawowych </w:t>
      </w:r>
      <w:r w:rsidR="007A2AD0" w:rsidRPr="00320DF1">
        <w:rPr>
          <w:rFonts w:ascii="Arial" w:hAnsi="Arial" w:cs="Arial"/>
          <w:sz w:val="24"/>
          <w:szCs w:val="24"/>
        </w:rPr>
        <w:t xml:space="preserve">jednostek </w:t>
      </w:r>
      <w:r w:rsidR="00320DF1" w:rsidRPr="00320DF1">
        <w:rPr>
          <w:rFonts w:ascii="Arial" w:hAnsi="Arial" w:cs="Arial"/>
          <w:sz w:val="24"/>
          <w:szCs w:val="24"/>
        </w:rPr>
        <w:t>służby medycyny pracy z terenu województwa podlaskiego</w:t>
      </w:r>
      <w:r w:rsidR="00320DF1">
        <w:rPr>
          <w:rFonts w:ascii="Arial" w:hAnsi="Arial" w:cs="Arial"/>
          <w:sz w:val="24"/>
          <w:szCs w:val="24"/>
        </w:rPr>
        <w:t>.</w:t>
      </w:r>
    </w:p>
    <w:p w14:paraId="60D43955" w14:textId="77777777" w:rsidR="003B72B7" w:rsidRDefault="003B72B7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8A84E44" w14:textId="77777777" w:rsidR="00A43034" w:rsidRDefault="00477B79" w:rsidP="00E810AC">
      <w:pPr>
        <w:pStyle w:val="Nagwek2"/>
        <w:tabs>
          <w:tab w:val="left" w:pos="567"/>
        </w:tabs>
        <w:spacing w:before="0" w:after="0"/>
      </w:pPr>
      <w:bookmarkStart w:id="25" w:name="_Toc468434366"/>
      <w:bookmarkStart w:id="26" w:name="_Toc468434480"/>
      <w:bookmarkStart w:id="27" w:name="_Toc468879484"/>
      <w:bookmarkStart w:id="28" w:name="_Toc469323045"/>
      <w:r w:rsidRPr="00C3269C">
        <w:t>3</w:t>
      </w:r>
      <w:r w:rsidR="001C06D6" w:rsidRPr="003A144F">
        <w:t>.1</w:t>
      </w:r>
      <w:r w:rsidR="009C3DC7" w:rsidRPr="009C3DC7">
        <w:t>.</w:t>
      </w:r>
      <w:r w:rsidR="00CA1FBA">
        <w:tab/>
      </w:r>
      <w:r w:rsidR="00D574F2" w:rsidRPr="00C3269C">
        <w:t xml:space="preserve">OSZACOWANIE POPULACJI I MOŻLIWOŚCI WŁĄCZENIA PODMIOTÓW </w:t>
      </w:r>
      <w:r w:rsidR="00D574F2">
        <w:t>GOSPODARCZYCH/PRACODAWCÓW DO PROGRAMU</w:t>
      </w:r>
      <w:bookmarkEnd w:id="25"/>
      <w:bookmarkEnd w:id="26"/>
      <w:bookmarkEnd w:id="27"/>
      <w:bookmarkEnd w:id="28"/>
    </w:p>
    <w:p w14:paraId="7BCF5F1D" w14:textId="77777777" w:rsidR="00A32EAB" w:rsidRPr="003A144F" w:rsidRDefault="001C06D6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I grupa docelowa:</w:t>
      </w:r>
      <w:r w:rsidRPr="003A144F">
        <w:rPr>
          <w:rFonts w:ascii="Arial" w:hAnsi="Arial" w:cs="Arial"/>
          <w:sz w:val="24"/>
          <w:szCs w:val="24"/>
        </w:rPr>
        <w:t xml:space="preserve"> osoby pracujące w województwie podlaskim, w tym kadra kierownicza.</w:t>
      </w:r>
    </w:p>
    <w:p w14:paraId="5D80E8A0" w14:textId="77777777" w:rsidR="00E76FF9" w:rsidRDefault="00A32EAB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41EC1" w:rsidRPr="004A3148">
        <w:rPr>
          <w:rFonts w:ascii="Arial" w:hAnsi="Arial" w:cs="Arial"/>
          <w:sz w:val="24"/>
          <w:szCs w:val="24"/>
        </w:rPr>
        <w:t xml:space="preserve">Zgodnie z danymi GUS w 2014 roku w województwie podlaskim było 408 841 pracujących (faktyczne miejsca pracy), w tym 213 445 (52,2%) mężczyzn i 195 396 kobiet (47,8%). </w:t>
      </w:r>
      <w:r w:rsidR="00CB55B1">
        <w:rPr>
          <w:rFonts w:ascii="Arial" w:hAnsi="Arial" w:cs="Arial"/>
          <w:sz w:val="24"/>
          <w:szCs w:val="24"/>
        </w:rPr>
        <w:t>W</w:t>
      </w:r>
      <w:r w:rsidR="00041EC1" w:rsidRPr="004A3148">
        <w:rPr>
          <w:rFonts w:ascii="Arial" w:hAnsi="Arial" w:cs="Arial"/>
          <w:sz w:val="24"/>
          <w:szCs w:val="24"/>
        </w:rPr>
        <w:t xml:space="preserve"> 2013 roku największe zagrożenie czynnikami psychologicznymi występowało w województwie podlaskim, aż 55,2% osób wskazało tę grupę czynników zagrożeń jako zagrożenie w miejscu pracy (w skali kraju było to 37,1%). </w:t>
      </w:r>
      <w:r w:rsidR="00CB55B1">
        <w:rPr>
          <w:rFonts w:ascii="Arial" w:hAnsi="Arial" w:cs="Arial"/>
          <w:sz w:val="24"/>
          <w:szCs w:val="24"/>
        </w:rPr>
        <w:t xml:space="preserve">Szczegółowe dane przedstawia Rycina </w:t>
      </w:r>
      <w:r w:rsidR="006124B3">
        <w:rPr>
          <w:rFonts w:ascii="Arial" w:hAnsi="Arial" w:cs="Arial"/>
          <w:sz w:val="24"/>
          <w:szCs w:val="24"/>
        </w:rPr>
        <w:t>2</w:t>
      </w:r>
      <w:r w:rsidR="00944E72">
        <w:rPr>
          <w:rFonts w:ascii="Arial" w:hAnsi="Arial" w:cs="Arial"/>
          <w:sz w:val="24"/>
          <w:szCs w:val="24"/>
        </w:rPr>
        <w:t>, str. 22</w:t>
      </w:r>
      <w:r w:rsidR="008B2A12">
        <w:rPr>
          <w:rFonts w:ascii="Arial" w:hAnsi="Arial" w:cs="Arial"/>
          <w:sz w:val="24"/>
          <w:szCs w:val="24"/>
        </w:rPr>
        <w:t>.</w:t>
      </w:r>
    </w:p>
    <w:p w14:paraId="35691D2A" w14:textId="77777777" w:rsidR="003B72B7" w:rsidRDefault="00E05A4B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E183D57" wp14:editId="72F5F524">
            <wp:extent cx="5784850" cy="4215765"/>
            <wp:effectExtent l="1905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90A256" w14:textId="77777777" w:rsidR="0067456A" w:rsidRPr="003A144F" w:rsidRDefault="001C06D6" w:rsidP="00E810AC">
      <w:pPr>
        <w:pStyle w:val="Legenda"/>
        <w:spacing w:after="0"/>
        <w:jc w:val="both"/>
        <w:rPr>
          <w:rFonts w:ascii="Arial" w:hAnsi="Arial" w:cs="Arial"/>
          <w:b/>
          <w:sz w:val="20"/>
          <w:szCs w:val="20"/>
        </w:rPr>
      </w:pPr>
      <w:bookmarkStart w:id="29" w:name="_Toc469323313"/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t xml:space="preserve">Rycina </w: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Rycina \* ARABIC </w:instrTex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0"/>
          <w:szCs w:val="20"/>
        </w:rPr>
        <w:t>2</w: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t xml:space="preserve">. </w:t>
      </w:r>
      <w:r w:rsidRPr="003A144F">
        <w:rPr>
          <w:rFonts w:ascii="Arial" w:hAnsi="Arial" w:cs="Arial"/>
          <w:i w:val="0"/>
          <w:color w:val="auto"/>
          <w:sz w:val="20"/>
          <w:szCs w:val="20"/>
        </w:rPr>
        <w:t>Odsetek pracujących narażonych w miejscu pracy na czynniki psychologiczne według województw</w:t>
      </w:r>
      <w:r w:rsidR="00645776" w:rsidRPr="00645776">
        <w:rPr>
          <w:rStyle w:val="Odwoanieprzypisudolnego"/>
          <w:rFonts w:ascii="Arial" w:hAnsi="Arial" w:cs="Arial"/>
          <w:sz w:val="20"/>
          <w:szCs w:val="20"/>
        </w:rPr>
        <w:t xml:space="preserve"> </w:t>
      </w:r>
      <w:r w:rsidRPr="003A144F">
        <w:rPr>
          <w:rStyle w:val="Odwoanieprzypisudolnego"/>
          <w:rFonts w:ascii="Arial" w:hAnsi="Arial" w:cs="Arial"/>
          <w:i w:val="0"/>
          <w:color w:val="auto"/>
          <w:sz w:val="20"/>
          <w:szCs w:val="20"/>
        </w:rPr>
        <w:footnoteReference w:id="20"/>
      </w:r>
      <w:bookmarkEnd w:id="29"/>
    </w:p>
    <w:p w14:paraId="73B07B0E" w14:textId="77777777" w:rsidR="002D2E2B" w:rsidRPr="004A3148" w:rsidRDefault="002D2E2B" w:rsidP="00E810A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46DC2AB" w14:textId="77777777" w:rsidR="00E76FF9" w:rsidRPr="003B0F0B" w:rsidRDefault="0001380F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Biorąc pod uwagę</w:t>
      </w:r>
      <w:r w:rsidR="00DC6FD5">
        <w:rPr>
          <w:rFonts w:ascii="Arial" w:hAnsi="Arial" w:cs="Arial"/>
          <w:sz w:val="24"/>
          <w:szCs w:val="24"/>
        </w:rPr>
        <w:t xml:space="preserve"> powyższe</w:t>
      </w:r>
      <w:r w:rsidR="00041EC1" w:rsidRPr="003B0F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można</w:t>
      </w:r>
      <w:r w:rsidR="00041EC1" w:rsidRPr="003B0F0B">
        <w:rPr>
          <w:rFonts w:ascii="Arial" w:hAnsi="Arial" w:cs="Arial"/>
          <w:sz w:val="24"/>
          <w:szCs w:val="24"/>
        </w:rPr>
        <w:t xml:space="preserve"> uznać, że spośród pracujących populacja możliwa do objęcia programem to 225 680 osób (5</w:t>
      </w:r>
      <w:r w:rsidR="00DC6FD5">
        <w:rPr>
          <w:rFonts w:ascii="Arial" w:hAnsi="Arial" w:cs="Arial"/>
          <w:sz w:val="24"/>
          <w:szCs w:val="24"/>
        </w:rPr>
        <w:t>5</w:t>
      </w:r>
      <w:r w:rsidR="00041EC1" w:rsidRPr="003B0F0B">
        <w:rPr>
          <w:rFonts w:ascii="Arial" w:hAnsi="Arial" w:cs="Arial"/>
          <w:sz w:val="24"/>
          <w:szCs w:val="24"/>
        </w:rPr>
        <w:t xml:space="preserve">,2%). Uwzględniając fakt, że </w:t>
      </w:r>
      <w:r w:rsidR="008A3B9A">
        <w:rPr>
          <w:rFonts w:ascii="Arial" w:hAnsi="Arial" w:cs="Arial"/>
          <w:sz w:val="24"/>
          <w:szCs w:val="24"/>
        </w:rPr>
        <w:br/>
      </w:r>
      <w:r w:rsidR="00EB1557">
        <w:rPr>
          <w:rFonts w:ascii="Arial" w:hAnsi="Arial" w:cs="Arial"/>
          <w:sz w:val="24"/>
          <w:szCs w:val="24"/>
        </w:rPr>
        <w:t>w</w:t>
      </w:r>
      <w:r w:rsidR="00041EC1" w:rsidRPr="003B0F0B">
        <w:rPr>
          <w:rFonts w:ascii="Arial" w:hAnsi="Arial" w:cs="Arial"/>
          <w:sz w:val="24"/>
          <w:szCs w:val="24"/>
        </w:rPr>
        <w:t xml:space="preserve"> 2014 roku </w:t>
      </w:r>
      <w:r w:rsidRPr="00C92CD1">
        <w:rPr>
          <w:rFonts w:ascii="Arial" w:hAnsi="Arial" w:cs="Arial"/>
          <w:sz w:val="24"/>
          <w:szCs w:val="24"/>
        </w:rPr>
        <w:t xml:space="preserve">mężczyźni </w:t>
      </w:r>
      <w:r>
        <w:rPr>
          <w:rFonts w:ascii="Arial" w:hAnsi="Arial" w:cs="Arial"/>
          <w:sz w:val="24"/>
          <w:szCs w:val="24"/>
        </w:rPr>
        <w:t>stanowili</w:t>
      </w:r>
      <w:r w:rsidRPr="0001380F">
        <w:rPr>
          <w:rFonts w:ascii="Arial" w:hAnsi="Arial" w:cs="Arial"/>
          <w:sz w:val="24"/>
          <w:szCs w:val="24"/>
        </w:rPr>
        <w:t xml:space="preserve"> </w:t>
      </w:r>
      <w:r w:rsidRPr="00C92CD1">
        <w:rPr>
          <w:rFonts w:ascii="Arial" w:hAnsi="Arial" w:cs="Arial"/>
          <w:sz w:val="24"/>
          <w:szCs w:val="24"/>
        </w:rPr>
        <w:t xml:space="preserve">52,2% </w:t>
      </w:r>
      <w:r w:rsidRPr="005E7B3E">
        <w:rPr>
          <w:rFonts w:ascii="Arial" w:hAnsi="Arial" w:cs="Arial"/>
          <w:sz w:val="24"/>
          <w:szCs w:val="24"/>
        </w:rPr>
        <w:t>zaś</w:t>
      </w:r>
      <w:r w:rsidRPr="0001380F">
        <w:rPr>
          <w:rFonts w:ascii="Arial" w:hAnsi="Arial" w:cs="Arial"/>
          <w:sz w:val="24"/>
          <w:szCs w:val="24"/>
        </w:rPr>
        <w:t xml:space="preserve"> </w:t>
      </w:r>
      <w:r w:rsidR="00041EC1" w:rsidRPr="003B0F0B">
        <w:rPr>
          <w:rFonts w:ascii="Arial" w:hAnsi="Arial" w:cs="Arial"/>
          <w:sz w:val="24"/>
          <w:szCs w:val="24"/>
        </w:rPr>
        <w:t>kobiety 47,8% pracujących, aby zagwarantować równy dostęp do programu osobom obu płci, działaniami planowanymi do realizacji można objąć 1</w:t>
      </w:r>
      <w:r>
        <w:rPr>
          <w:rFonts w:ascii="Arial" w:hAnsi="Arial" w:cs="Arial"/>
          <w:sz w:val="24"/>
          <w:szCs w:val="24"/>
        </w:rPr>
        <w:t>1</w:t>
      </w:r>
      <w:r w:rsidR="00041EC1" w:rsidRPr="003B0F0B">
        <w:rPr>
          <w:rFonts w:ascii="Arial" w:hAnsi="Arial" w:cs="Arial"/>
          <w:sz w:val="24"/>
          <w:szCs w:val="24"/>
        </w:rPr>
        <w:t>7 8</w:t>
      </w:r>
      <w:r>
        <w:rPr>
          <w:rFonts w:ascii="Arial" w:hAnsi="Arial" w:cs="Arial"/>
          <w:sz w:val="24"/>
          <w:szCs w:val="24"/>
        </w:rPr>
        <w:t>0</w:t>
      </w:r>
      <w:r w:rsidR="007A2DAE">
        <w:rPr>
          <w:rFonts w:ascii="Arial" w:hAnsi="Arial" w:cs="Arial"/>
          <w:sz w:val="24"/>
          <w:szCs w:val="24"/>
        </w:rPr>
        <w:t>5</w:t>
      </w:r>
      <w:r w:rsidR="00041EC1" w:rsidRPr="003B0F0B">
        <w:rPr>
          <w:rFonts w:ascii="Arial" w:hAnsi="Arial" w:cs="Arial"/>
          <w:sz w:val="24"/>
          <w:szCs w:val="24"/>
        </w:rPr>
        <w:t xml:space="preserve"> mężczyzn i 107 8</w:t>
      </w:r>
      <w:r w:rsidR="007A2DAE">
        <w:rPr>
          <w:rFonts w:ascii="Arial" w:hAnsi="Arial" w:cs="Arial"/>
          <w:sz w:val="24"/>
          <w:szCs w:val="24"/>
        </w:rPr>
        <w:t>75</w:t>
      </w:r>
      <w:r w:rsidR="00041EC1" w:rsidRPr="003B0F0B">
        <w:rPr>
          <w:rFonts w:ascii="Arial" w:hAnsi="Arial" w:cs="Arial"/>
          <w:sz w:val="24"/>
          <w:szCs w:val="24"/>
        </w:rPr>
        <w:t xml:space="preserve"> kobiet.</w:t>
      </w:r>
    </w:p>
    <w:p w14:paraId="11D1FA42" w14:textId="524C4DFE" w:rsidR="00E76FF9" w:rsidRPr="003B0F0B" w:rsidRDefault="00041EC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0F0B">
        <w:rPr>
          <w:rFonts w:ascii="Arial" w:hAnsi="Arial" w:cs="Arial"/>
          <w:sz w:val="24"/>
          <w:szCs w:val="24"/>
        </w:rPr>
        <w:t xml:space="preserve">Na podstawie opracowania własnego </w:t>
      </w:r>
      <w:r w:rsidR="007A2AD0">
        <w:rPr>
          <w:rFonts w:ascii="Arial" w:hAnsi="Arial" w:cs="Arial"/>
          <w:sz w:val="24"/>
          <w:szCs w:val="24"/>
        </w:rPr>
        <w:t>Samorządu</w:t>
      </w:r>
      <w:r w:rsidRPr="003B0F0B">
        <w:rPr>
          <w:rFonts w:ascii="Arial" w:hAnsi="Arial" w:cs="Arial"/>
          <w:sz w:val="24"/>
          <w:szCs w:val="24"/>
        </w:rPr>
        <w:t xml:space="preserve"> Województwa Podlaskiego, polegającego na przeprowadzeniu analizy średniorocznych współczynników chorobowości POZ, AOS, SZP z powodu zaburzeń nerwicowych, związanych </w:t>
      </w:r>
      <w:r w:rsidR="00DA1E66">
        <w:rPr>
          <w:rFonts w:ascii="Arial" w:hAnsi="Arial" w:cs="Arial"/>
          <w:sz w:val="24"/>
          <w:szCs w:val="24"/>
        </w:rPr>
        <w:br/>
      </w:r>
      <w:r w:rsidRPr="003B0F0B">
        <w:rPr>
          <w:rFonts w:ascii="Arial" w:hAnsi="Arial" w:cs="Arial"/>
          <w:sz w:val="24"/>
          <w:szCs w:val="24"/>
        </w:rPr>
        <w:t xml:space="preserve">ze stresem i pod postacią somatyczną w okresie lat 2009-2013 (z podziałem na grupy wieku) </w:t>
      </w:r>
      <w:r w:rsidR="00F6283A">
        <w:rPr>
          <w:rFonts w:ascii="Arial" w:hAnsi="Arial" w:cs="Arial"/>
          <w:sz w:val="24"/>
          <w:szCs w:val="24"/>
        </w:rPr>
        <w:t>stwierdzono</w:t>
      </w:r>
      <w:r w:rsidRPr="003B0F0B">
        <w:rPr>
          <w:rFonts w:ascii="Arial" w:hAnsi="Arial" w:cs="Arial"/>
          <w:sz w:val="24"/>
          <w:szCs w:val="24"/>
        </w:rPr>
        <w:t>, iż wśród osób pracujących można wskazać dwie grupy:</w:t>
      </w:r>
    </w:p>
    <w:p w14:paraId="3F7A6B2D" w14:textId="77777777" w:rsidR="0067456A" w:rsidRPr="003A144F" w:rsidRDefault="001C06D6" w:rsidP="00E810AC">
      <w:pPr>
        <w:pStyle w:val="Akapitzlist"/>
        <w:numPr>
          <w:ilvl w:val="0"/>
          <w:numId w:val="19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osoby w wieku 20-39 lat, które w głównej mierze będą wymagały profilaktyki pierwszorzędowej,</w:t>
      </w:r>
    </w:p>
    <w:p w14:paraId="566E75D6" w14:textId="77777777" w:rsidR="0067456A" w:rsidRPr="003A144F" w:rsidRDefault="001C06D6" w:rsidP="00E810AC">
      <w:pPr>
        <w:pStyle w:val="Akapitzlist"/>
        <w:numPr>
          <w:ilvl w:val="0"/>
          <w:numId w:val="19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osoby w wieku 40-64 lat, które w głównej mierze będą wymagały profilaktyki drugorzędowej.</w:t>
      </w:r>
    </w:p>
    <w:p w14:paraId="66AB806F" w14:textId="77777777" w:rsidR="00E76FF9" w:rsidRPr="003B0F0B" w:rsidRDefault="00041EC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0F0B">
        <w:rPr>
          <w:rFonts w:ascii="Arial" w:hAnsi="Arial" w:cs="Arial"/>
          <w:sz w:val="24"/>
          <w:szCs w:val="24"/>
        </w:rPr>
        <w:lastRenderedPageBreak/>
        <w:t>Biorąc pod uwagę fakt, że część działań będzie skierowanych do pracodawców należy uwzględnić dane GUS, zgodnie z którymi na terenie województwa podlaskiego w 2015 roku zarejestrowanych było ogółem 99 309 podmiotów gospodarczych. Jest to możliwa do objęcia programem liczba podmiotów</w:t>
      </w:r>
      <w:r w:rsidR="00F6283A">
        <w:rPr>
          <w:rFonts w:ascii="Arial" w:hAnsi="Arial" w:cs="Arial"/>
          <w:sz w:val="24"/>
          <w:szCs w:val="24"/>
        </w:rPr>
        <w:t xml:space="preserve"> (pracodawców)</w:t>
      </w:r>
      <w:r w:rsidRPr="003B0F0B">
        <w:rPr>
          <w:rFonts w:ascii="Arial" w:hAnsi="Arial" w:cs="Arial"/>
          <w:sz w:val="24"/>
          <w:szCs w:val="24"/>
        </w:rPr>
        <w:t xml:space="preserve">. Szczegółowe informacje dotyczące liczby wyżej wymienionych podmiotów wg klas wielkości </w:t>
      </w:r>
      <w:r w:rsidRPr="003B0F0B">
        <w:rPr>
          <w:rFonts w:ascii="Arial" w:hAnsi="Arial" w:cs="Arial"/>
          <w:noProof/>
          <w:sz w:val="24"/>
          <w:szCs w:val="24"/>
        </w:rPr>
        <w:t>przedstawione zostały</w:t>
      </w:r>
      <w:r w:rsidRPr="003B0F0B">
        <w:rPr>
          <w:rFonts w:ascii="Arial" w:hAnsi="Arial" w:cs="Arial"/>
          <w:sz w:val="24"/>
          <w:szCs w:val="24"/>
        </w:rPr>
        <w:t xml:space="preserve"> w Tabeli </w:t>
      </w:r>
      <w:r w:rsidR="00DC6FD5">
        <w:rPr>
          <w:rFonts w:ascii="Arial" w:hAnsi="Arial" w:cs="Arial"/>
          <w:sz w:val="24"/>
          <w:szCs w:val="24"/>
        </w:rPr>
        <w:t>1.</w:t>
      </w:r>
    </w:p>
    <w:p w14:paraId="5C6B1F87" w14:textId="77777777" w:rsidR="0067456A" w:rsidRPr="003A144F" w:rsidRDefault="001C06D6" w:rsidP="00E810AC">
      <w:pPr>
        <w:pStyle w:val="Legenda"/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30" w:name="_Toc469323260"/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1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Liczba podmiotów gospodarczych wg klas wielkości oraz w podziale na miasto i wieś w 2015 r. w województwie podlaskim</w:t>
      </w:r>
      <w:bookmarkEnd w:id="30"/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47"/>
        <w:gridCol w:w="1168"/>
        <w:gridCol w:w="1168"/>
        <w:gridCol w:w="1168"/>
        <w:gridCol w:w="1168"/>
        <w:gridCol w:w="1168"/>
        <w:gridCol w:w="1169"/>
      </w:tblGrid>
      <w:tr w:rsidR="00E76FF9" w:rsidRPr="00E76FF9" w14:paraId="1C96D821" w14:textId="77777777" w:rsidTr="00A93620">
        <w:trPr>
          <w:trHeight w:val="362"/>
          <w:jc w:val="center"/>
        </w:trPr>
        <w:tc>
          <w:tcPr>
            <w:tcW w:w="2547" w:type="dxa"/>
            <w:vMerge w:val="restart"/>
            <w:shd w:val="clear" w:color="auto" w:fill="FFFFFF"/>
            <w:vAlign w:val="center"/>
          </w:tcPr>
          <w:p w14:paraId="14A56BE4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Nazwa</w:t>
            </w:r>
          </w:p>
        </w:tc>
        <w:tc>
          <w:tcPr>
            <w:tcW w:w="7009" w:type="dxa"/>
            <w:gridSpan w:val="6"/>
            <w:shd w:val="clear" w:color="auto" w:fill="FFFFFF"/>
            <w:vAlign w:val="center"/>
          </w:tcPr>
          <w:p w14:paraId="2928C83F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Liczba podmiotów (wg liczby pracowników)</w:t>
            </w:r>
          </w:p>
        </w:tc>
      </w:tr>
      <w:tr w:rsidR="00E76FF9" w:rsidRPr="00E76FF9" w14:paraId="4A2F9082" w14:textId="77777777" w:rsidTr="00A93620">
        <w:trPr>
          <w:jc w:val="center"/>
        </w:trPr>
        <w:tc>
          <w:tcPr>
            <w:tcW w:w="2547" w:type="dxa"/>
            <w:vMerge/>
            <w:shd w:val="clear" w:color="auto" w:fill="FFFFFF"/>
            <w:vAlign w:val="center"/>
          </w:tcPr>
          <w:p w14:paraId="61EE2927" w14:textId="77777777" w:rsidR="003B72B7" w:rsidRPr="003B0F0B" w:rsidRDefault="003B72B7" w:rsidP="00E810A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center"/>
          </w:tcPr>
          <w:p w14:paraId="08AD9BBB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ogółem</w:t>
            </w:r>
          </w:p>
        </w:tc>
        <w:tc>
          <w:tcPr>
            <w:tcW w:w="1168" w:type="dxa"/>
            <w:shd w:val="clear" w:color="auto" w:fill="FFFFFF"/>
            <w:vAlign w:val="center"/>
          </w:tcPr>
          <w:p w14:paraId="073C1141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 xml:space="preserve">0 </w:t>
            </w:r>
            <w:r w:rsidR="0035349A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3B0F0B">
              <w:rPr>
                <w:rFonts w:ascii="Arial" w:hAnsi="Arial" w:cs="Arial"/>
                <w:b/>
                <w:sz w:val="24"/>
                <w:szCs w:val="24"/>
              </w:rPr>
              <w:t xml:space="preserve"> 9</w:t>
            </w:r>
          </w:p>
        </w:tc>
        <w:tc>
          <w:tcPr>
            <w:tcW w:w="1168" w:type="dxa"/>
            <w:shd w:val="clear" w:color="auto" w:fill="FFFFFF"/>
            <w:vAlign w:val="center"/>
          </w:tcPr>
          <w:p w14:paraId="266EA68F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10 - 49</w:t>
            </w:r>
          </w:p>
        </w:tc>
        <w:tc>
          <w:tcPr>
            <w:tcW w:w="1168" w:type="dxa"/>
            <w:shd w:val="clear" w:color="auto" w:fill="FFFFFF"/>
            <w:vAlign w:val="center"/>
          </w:tcPr>
          <w:p w14:paraId="7DF87B69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50 - 249</w:t>
            </w:r>
          </w:p>
        </w:tc>
        <w:tc>
          <w:tcPr>
            <w:tcW w:w="1168" w:type="dxa"/>
            <w:shd w:val="clear" w:color="auto" w:fill="FFFFFF"/>
            <w:vAlign w:val="center"/>
          </w:tcPr>
          <w:p w14:paraId="40A36594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250 - 999</w:t>
            </w:r>
          </w:p>
        </w:tc>
        <w:tc>
          <w:tcPr>
            <w:tcW w:w="1169" w:type="dxa"/>
            <w:shd w:val="clear" w:color="auto" w:fill="FFFFFF"/>
            <w:vAlign w:val="center"/>
          </w:tcPr>
          <w:p w14:paraId="577CB11C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1000</w:t>
            </w:r>
          </w:p>
          <w:p w14:paraId="65A370E9" w14:textId="77777777" w:rsidR="003B72B7" w:rsidRPr="003B0F0B" w:rsidRDefault="00041EC1" w:rsidP="00E810A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B0F0B">
              <w:rPr>
                <w:rFonts w:ascii="Arial" w:hAnsi="Arial" w:cs="Arial"/>
                <w:b/>
                <w:sz w:val="24"/>
                <w:szCs w:val="24"/>
              </w:rPr>
              <w:t>i więcej</w:t>
            </w:r>
          </w:p>
        </w:tc>
      </w:tr>
      <w:tr w:rsidR="00E76FF9" w:rsidRPr="00E76FF9" w14:paraId="3E4BAF00" w14:textId="77777777" w:rsidTr="00A93620">
        <w:trPr>
          <w:jc w:val="center"/>
        </w:trPr>
        <w:tc>
          <w:tcPr>
            <w:tcW w:w="2547" w:type="dxa"/>
            <w:shd w:val="clear" w:color="auto" w:fill="FFFFFF"/>
            <w:vAlign w:val="bottom"/>
          </w:tcPr>
          <w:p w14:paraId="1DC79A5A" w14:textId="77777777" w:rsidR="003B72B7" w:rsidRPr="003B0F0B" w:rsidRDefault="00041EC1" w:rsidP="00E810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Województwo ogółem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0D794158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99 309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7FCC8DDA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95 459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656AEFEF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3 032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52839AE2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725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1DD9C1FF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1169" w:type="dxa"/>
            <w:shd w:val="clear" w:color="auto" w:fill="FFFFFF"/>
            <w:vAlign w:val="bottom"/>
          </w:tcPr>
          <w:p w14:paraId="45F40AB5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E76FF9" w:rsidRPr="00E76FF9" w14:paraId="0CB45CA9" w14:textId="77777777" w:rsidTr="00A93620">
        <w:trPr>
          <w:jc w:val="center"/>
        </w:trPr>
        <w:tc>
          <w:tcPr>
            <w:tcW w:w="2547" w:type="dxa"/>
            <w:shd w:val="clear" w:color="auto" w:fill="FFFFFF"/>
            <w:vAlign w:val="bottom"/>
          </w:tcPr>
          <w:p w14:paraId="78856664" w14:textId="77777777" w:rsidR="003B72B7" w:rsidRPr="003B0F0B" w:rsidRDefault="00041EC1" w:rsidP="00E810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Miasto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30B610E7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73 084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53B32A16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70 135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1B62625D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2 245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2864517E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618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2B972218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169" w:type="dxa"/>
            <w:shd w:val="clear" w:color="auto" w:fill="FFFFFF"/>
            <w:vAlign w:val="bottom"/>
          </w:tcPr>
          <w:p w14:paraId="6003CBF5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E76FF9" w:rsidRPr="00E76FF9" w14:paraId="3EF4BAB2" w14:textId="77777777" w:rsidTr="00A93620">
        <w:trPr>
          <w:jc w:val="center"/>
        </w:trPr>
        <w:tc>
          <w:tcPr>
            <w:tcW w:w="2547" w:type="dxa"/>
            <w:shd w:val="clear" w:color="auto" w:fill="FFFFFF"/>
            <w:vAlign w:val="bottom"/>
          </w:tcPr>
          <w:p w14:paraId="7E536D06" w14:textId="77777777" w:rsidR="003B72B7" w:rsidRPr="003B0F0B" w:rsidRDefault="00041EC1" w:rsidP="00E810A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Wieś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618A70C5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26 225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17151D7F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25 324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20194224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787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040B30FB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1168" w:type="dxa"/>
            <w:shd w:val="clear" w:color="auto" w:fill="FFFFFF"/>
            <w:vAlign w:val="bottom"/>
          </w:tcPr>
          <w:p w14:paraId="3C62AEC1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69" w:type="dxa"/>
            <w:shd w:val="clear" w:color="auto" w:fill="FFFFFF"/>
            <w:vAlign w:val="bottom"/>
          </w:tcPr>
          <w:p w14:paraId="30D6E3FA" w14:textId="77777777" w:rsidR="003B72B7" w:rsidRPr="003B0F0B" w:rsidRDefault="00041EC1" w:rsidP="00E810AC">
            <w:pPr>
              <w:spacing w:after="0" w:line="240" w:lineRule="auto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3B0F0B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4DAB2670" w14:textId="77777777" w:rsidR="00E76FF9" w:rsidRPr="003B0F0B" w:rsidRDefault="00041EC1" w:rsidP="00E810A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B0F0B">
        <w:rPr>
          <w:rFonts w:ascii="Arial" w:hAnsi="Arial" w:cs="Arial"/>
          <w:sz w:val="20"/>
          <w:szCs w:val="20"/>
        </w:rPr>
        <w:t>Opracowanie własne na podstawie danych GUS</w:t>
      </w:r>
    </w:p>
    <w:p w14:paraId="39EE867B" w14:textId="77777777" w:rsidR="00E76FF9" w:rsidRPr="00E76FF9" w:rsidRDefault="00E76FF9" w:rsidP="00E810AC">
      <w:pPr>
        <w:spacing w:after="0" w:line="360" w:lineRule="auto"/>
        <w:jc w:val="both"/>
        <w:rPr>
          <w:rFonts w:ascii="Times New Roman" w:hAnsi="Times New Roman"/>
          <w:color w:val="C45911"/>
          <w:sz w:val="24"/>
          <w:szCs w:val="24"/>
        </w:rPr>
      </w:pPr>
    </w:p>
    <w:p w14:paraId="0EA9F6D3" w14:textId="77777777" w:rsidR="00E76FF9" w:rsidRPr="003B0F0B" w:rsidRDefault="00041EC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B0F0B">
        <w:rPr>
          <w:rFonts w:ascii="Arial" w:hAnsi="Arial" w:cs="Arial"/>
          <w:b/>
          <w:sz w:val="24"/>
          <w:szCs w:val="24"/>
        </w:rPr>
        <w:t>II grupa docelowa:</w:t>
      </w:r>
      <w:r w:rsidRPr="003B0F0B">
        <w:rPr>
          <w:rFonts w:ascii="Arial" w:hAnsi="Arial" w:cs="Arial"/>
          <w:sz w:val="24"/>
          <w:szCs w:val="24"/>
        </w:rPr>
        <w:t xml:space="preserve"> lekarze i pielęgniarki Podstawowej Opieki Zdrowotnej oraz lekarze </w:t>
      </w:r>
      <w:r w:rsidR="00BF0B00" w:rsidRPr="00BF0B00">
        <w:rPr>
          <w:rFonts w:ascii="Arial" w:hAnsi="Arial" w:cs="Arial"/>
          <w:sz w:val="24"/>
          <w:szCs w:val="24"/>
        </w:rPr>
        <w:t xml:space="preserve">podstawowych </w:t>
      </w:r>
      <w:r w:rsidR="007A2AD0" w:rsidRPr="00BF0B00">
        <w:rPr>
          <w:rFonts w:ascii="Arial" w:hAnsi="Arial" w:cs="Arial"/>
          <w:sz w:val="24"/>
          <w:szCs w:val="24"/>
        </w:rPr>
        <w:t xml:space="preserve">jednostek </w:t>
      </w:r>
      <w:r w:rsidR="00BF0B00" w:rsidRPr="00BF0B00">
        <w:rPr>
          <w:rFonts w:ascii="Arial" w:hAnsi="Arial" w:cs="Arial"/>
          <w:sz w:val="24"/>
          <w:szCs w:val="24"/>
        </w:rPr>
        <w:t>służby medycyny pracy</w:t>
      </w:r>
      <w:r w:rsidR="00BF0B00" w:rsidRPr="00BF0B00" w:rsidDel="00BF0B00">
        <w:rPr>
          <w:rFonts w:ascii="Arial" w:hAnsi="Arial" w:cs="Arial"/>
          <w:sz w:val="24"/>
          <w:szCs w:val="24"/>
        </w:rPr>
        <w:t xml:space="preserve"> </w:t>
      </w:r>
      <w:r w:rsidRPr="003B0F0B">
        <w:rPr>
          <w:rFonts w:ascii="Arial" w:hAnsi="Arial" w:cs="Arial"/>
          <w:sz w:val="24"/>
          <w:szCs w:val="24"/>
        </w:rPr>
        <w:t xml:space="preserve">z terenu województwa podlaskiego. </w:t>
      </w:r>
    </w:p>
    <w:p w14:paraId="296EC3D6" w14:textId="5458E01D" w:rsidR="00477B79" w:rsidRPr="00F91AA8" w:rsidRDefault="00041EC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B0F0B">
        <w:rPr>
          <w:rFonts w:ascii="Arial" w:hAnsi="Arial" w:cs="Arial"/>
          <w:sz w:val="24"/>
          <w:szCs w:val="24"/>
        </w:rPr>
        <w:t xml:space="preserve">Według danych Podlaskiego Oddziału </w:t>
      </w:r>
      <w:r w:rsidR="00F6283A">
        <w:rPr>
          <w:rFonts w:ascii="Arial" w:hAnsi="Arial" w:cs="Arial"/>
          <w:sz w:val="24"/>
          <w:szCs w:val="24"/>
        </w:rPr>
        <w:t xml:space="preserve">Wojewódzkiego </w:t>
      </w:r>
      <w:r w:rsidRPr="003B0F0B">
        <w:rPr>
          <w:rFonts w:ascii="Arial" w:hAnsi="Arial" w:cs="Arial"/>
          <w:sz w:val="24"/>
          <w:szCs w:val="24"/>
        </w:rPr>
        <w:t xml:space="preserve">Narodowego Funduszu </w:t>
      </w:r>
      <w:r w:rsidRPr="00F91AA8">
        <w:rPr>
          <w:rFonts w:ascii="Arial" w:hAnsi="Arial" w:cs="Arial"/>
          <w:sz w:val="24"/>
          <w:szCs w:val="24"/>
        </w:rPr>
        <w:t xml:space="preserve">Zdrowia w 2015 r. </w:t>
      </w:r>
      <w:r w:rsidR="00F6283A" w:rsidRPr="00F91AA8">
        <w:rPr>
          <w:rFonts w:ascii="Arial" w:hAnsi="Arial" w:cs="Arial"/>
          <w:sz w:val="24"/>
          <w:szCs w:val="24"/>
        </w:rPr>
        <w:t xml:space="preserve">na terenie województwa podlaskiego </w:t>
      </w:r>
      <w:r w:rsidRPr="00F91AA8">
        <w:rPr>
          <w:rFonts w:ascii="Arial" w:hAnsi="Arial" w:cs="Arial"/>
          <w:sz w:val="24"/>
          <w:szCs w:val="24"/>
        </w:rPr>
        <w:t>zarejestrowane były 292 podmioty w sektorze POZ</w:t>
      </w:r>
      <w:r w:rsidR="00297D70" w:rsidRPr="00F91AA8">
        <w:rPr>
          <w:rFonts w:ascii="Arial" w:hAnsi="Arial" w:cs="Arial"/>
          <w:sz w:val="24"/>
          <w:szCs w:val="24"/>
        </w:rPr>
        <w:t>, natomiast</w:t>
      </w:r>
      <w:r w:rsidR="00EB1557" w:rsidRPr="00F91AA8">
        <w:rPr>
          <w:rFonts w:ascii="Arial" w:hAnsi="Arial" w:cs="Arial"/>
          <w:sz w:val="24"/>
          <w:szCs w:val="24"/>
        </w:rPr>
        <w:t xml:space="preserve"> </w:t>
      </w:r>
      <w:r w:rsidR="00297D70" w:rsidRPr="00F91AA8">
        <w:rPr>
          <w:rFonts w:ascii="Arial" w:hAnsi="Arial" w:cs="Arial"/>
          <w:sz w:val="24"/>
          <w:szCs w:val="24"/>
        </w:rPr>
        <w:t>w</w:t>
      </w:r>
      <w:r w:rsidR="00EB1557" w:rsidRPr="00F91AA8">
        <w:rPr>
          <w:rFonts w:ascii="Arial" w:hAnsi="Arial" w:cs="Arial"/>
          <w:sz w:val="24"/>
          <w:szCs w:val="24"/>
        </w:rPr>
        <w:t xml:space="preserve"> Rejestr</w:t>
      </w:r>
      <w:r w:rsidR="00297D70" w:rsidRPr="00F91AA8">
        <w:rPr>
          <w:rFonts w:ascii="Arial" w:hAnsi="Arial" w:cs="Arial"/>
          <w:sz w:val="24"/>
          <w:szCs w:val="24"/>
        </w:rPr>
        <w:t>z</w:t>
      </w:r>
      <w:r w:rsidR="00EB1557" w:rsidRPr="00F91AA8">
        <w:rPr>
          <w:rFonts w:ascii="Arial" w:hAnsi="Arial" w:cs="Arial"/>
          <w:sz w:val="24"/>
          <w:szCs w:val="24"/>
        </w:rPr>
        <w:t xml:space="preserve">e Podmiotów Wykonujących Działalność Leczniczą </w:t>
      </w:r>
      <w:r w:rsidR="00297D70" w:rsidRPr="00F91AA8">
        <w:rPr>
          <w:rFonts w:ascii="Arial" w:hAnsi="Arial" w:cs="Arial"/>
          <w:sz w:val="24"/>
          <w:szCs w:val="24"/>
        </w:rPr>
        <w:t>było 50</w:t>
      </w:r>
      <w:r w:rsidRPr="00F91AA8">
        <w:rPr>
          <w:rFonts w:ascii="Arial" w:hAnsi="Arial" w:cs="Arial"/>
          <w:sz w:val="24"/>
          <w:szCs w:val="24"/>
        </w:rPr>
        <w:t xml:space="preserve"> </w:t>
      </w:r>
      <w:r w:rsidR="008A3B9A" w:rsidRPr="00F91AA8">
        <w:rPr>
          <w:rFonts w:ascii="Arial" w:hAnsi="Arial" w:cs="Arial"/>
          <w:sz w:val="24"/>
          <w:szCs w:val="24"/>
        </w:rPr>
        <w:t>podstawowych</w:t>
      </w:r>
      <w:r w:rsidR="00297D70" w:rsidRPr="00F91AA8">
        <w:rPr>
          <w:rFonts w:ascii="Arial" w:hAnsi="Arial" w:cs="Arial"/>
          <w:sz w:val="24"/>
          <w:szCs w:val="24"/>
        </w:rPr>
        <w:t xml:space="preserve"> jednostek</w:t>
      </w:r>
      <w:r w:rsidR="008A3B9A" w:rsidRPr="00F91AA8">
        <w:rPr>
          <w:rFonts w:ascii="Arial" w:hAnsi="Arial" w:cs="Arial"/>
          <w:sz w:val="24"/>
          <w:szCs w:val="24"/>
        </w:rPr>
        <w:t xml:space="preserve"> służby medycyny</w:t>
      </w:r>
      <w:r w:rsidR="00297D70" w:rsidRPr="00F91AA8">
        <w:rPr>
          <w:rFonts w:ascii="Arial" w:hAnsi="Arial" w:cs="Arial"/>
          <w:sz w:val="24"/>
          <w:szCs w:val="24"/>
        </w:rPr>
        <w:t xml:space="preserve"> pracy</w:t>
      </w:r>
      <w:r w:rsidRPr="00F91AA8">
        <w:rPr>
          <w:rFonts w:ascii="Arial" w:hAnsi="Arial" w:cs="Arial"/>
          <w:sz w:val="24"/>
          <w:szCs w:val="24"/>
        </w:rPr>
        <w:t xml:space="preserve">. Zakładając, że szkoleniami można objąć </w:t>
      </w:r>
      <w:r w:rsidR="00297D70" w:rsidRPr="00F91AA8">
        <w:rPr>
          <w:rFonts w:ascii="Arial" w:hAnsi="Arial" w:cs="Arial"/>
          <w:sz w:val="24"/>
          <w:szCs w:val="24"/>
        </w:rPr>
        <w:t>po jednym lekarzu z każdej</w:t>
      </w:r>
      <w:r w:rsidRPr="00F91AA8">
        <w:rPr>
          <w:rFonts w:ascii="Arial" w:hAnsi="Arial" w:cs="Arial"/>
          <w:sz w:val="24"/>
          <w:szCs w:val="24"/>
        </w:rPr>
        <w:t xml:space="preserve"> </w:t>
      </w:r>
      <w:r w:rsidR="003A13A1" w:rsidRPr="00F91AA8">
        <w:rPr>
          <w:rFonts w:ascii="Arial" w:hAnsi="Arial" w:cs="Arial"/>
          <w:sz w:val="24"/>
          <w:szCs w:val="24"/>
        </w:rPr>
        <w:t xml:space="preserve">podstawowej </w:t>
      </w:r>
      <w:r w:rsidR="00297D70" w:rsidRPr="00F91AA8">
        <w:rPr>
          <w:rFonts w:ascii="Arial" w:hAnsi="Arial" w:cs="Arial"/>
          <w:sz w:val="24"/>
          <w:szCs w:val="24"/>
        </w:rPr>
        <w:t>jednost</w:t>
      </w:r>
      <w:r w:rsidR="008A3B9A" w:rsidRPr="00F91AA8">
        <w:rPr>
          <w:rFonts w:ascii="Arial" w:hAnsi="Arial" w:cs="Arial"/>
          <w:sz w:val="24"/>
          <w:szCs w:val="24"/>
        </w:rPr>
        <w:t>k</w:t>
      </w:r>
      <w:r w:rsidR="00297D70" w:rsidRPr="00F91AA8">
        <w:rPr>
          <w:rFonts w:ascii="Arial" w:hAnsi="Arial" w:cs="Arial"/>
          <w:sz w:val="24"/>
          <w:szCs w:val="24"/>
        </w:rPr>
        <w:t>i</w:t>
      </w:r>
      <w:r w:rsidR="008A3B9A" w:rsidRPr="00F91AA8">
        <w:rPr>
          <w:rFonts w:ascii="Arial" w:hAnsi="Arial" w:cs="Arial"/>
          <w:sz w:val="24"/>
          <w:szCs w:val="24"/>
        </w:rPr>
        <w:t xml:space="preserve"> służby medycyny pracy</w:t>
      </w:r>
      <w:r w:rsidRPr="00F91AA8">
        <w:rPr>
          <w:rFonts w:ascii="Arial" w:hAnsi="Arial" w:cs="Arial"/>
          <w:sz w:val="24"/>
          <w:szCs w:val="24"/>
        </w:rPr>
        <w:t xml:space="preserve"> oraz po jednym lekarzu i jednej pielęgniarce </w:t>
      </w:r>
      <w:r w:rsidR="00DA1E66">
        <w:rPr>
          <w:rFonts w:ascii="Arial" w:hAnsi="Arial" w:cs="Arial"/>
          <w:sz w:val="24"/>
          <w:szCs w:val="24"/>
        </w:rPr>
        <w:br/>
      </w:r>
      <w:r w:rsidRPr="00F91AA8">
        <w:rPr>
          <w:rFonts w:ascii="Arial" w:hAnsi="Arial" w:cs="Arial"/>
          <w:sz w:val="24"/>
          <w:szCs w:val="24"/>
        </w:rPr>
        <w:t xml:space="preserve">z każdego POZ grupą możliwą do włączenia do programu będą łącznie </w:t>
      </w:r>
      <w:r w:rsidR="003A13A1" w:rsidRPr="00F91AA8">
        <w:rPr>
          <w:rFonts w:ascii="Arial" w:hAnsi="Arial" w:cs="Arial"/>
          <w:sz w:val="24"/>
          <w:szCs w:val="24"/>
        </w:rPr>
        <w:t xml:space="preserve">634 </w:t>
      </w:r>
      <w:r w:rsidRPr="00F91AA8">
        <w:rPr>
          <w:rFonts w:ascii="Arial" w:hAnsi="Arial" w:cs="Arial"/>
          <w:sz w:val="24"/>
          <w:szCs w:val="24"/>
        </w:rPr>
        <w:t>osoby.</w:t>
      </w:r>
    </w:p>
    <w:p w14:paraId="195BB1A6" w14:textId="77777777" w:rsidR="00E76FF9" w:rsidRPr="003B0F0B" w:rsidRDefault="00E76FF9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DBAFD07" w14:textId="77777777" w:rsidR="00E07C97" w:rsidRPr="009C333C" w:rsidRDefault="008236C5" w:rsidP="00E810AC">
      <w:pPr>
        <w:pStyle w:val="Nagwek2"/>
        <w:tabs>
          <w:tab w:val="left" w:pos="567"/>
        </w:tabs>
        <w:spacing w:before="0" w:after="0"/>
      </w:pPr>
      <w:bookmarkStart w:id="31" w:name="_Toc469323046"/>
      <w:r w:rsidRPr="009C333C">
        <w:t>3</w:t>
      </w:r>
      <w:r w:rsidR="009C3DC7" w:rsidRPr="009C3DC7">
        <w:t>.2.</w:t>
      </w:r>
      <w:r w:rsidR="00CA1FBA">
        <w:tab/>
      </w:r>
      <w:bookmarkStart w:id="32" w:name="_Toc468879486"/>
      <w:bookmarkStart w:id="33" w:name="_Toc468434367"/>
      <w:bookmarkStart w:id="34" w:name="_Toc468434481"/>
      <w:r w:rsidR="009C3DC7" w:rsidRPr="009C3DC7">
        <w:t>TRYB</w:t>
      </w:r>
      <w:r w:rsidR="00D574F2" w:rsidRPr="009C333C">
        <w:t xml:space="preserve"> ZAPRASZANIA DO PROGRAMU</w:t>
      </w:r>
      <w:bookmarkEnd w:id="31"/>
      <w:bookmarkEnd w:id="32"/>
    </w:p>
    <w:p w14:paraId="3989D993" w14:textId="77777777" w:rsidR="00D574F2" w:rsidRDefault="00D574F2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Uczestnicy programu będą zapraszani na dwóch poziomach, zgodnie </w:t>
      </w:r>
      <w:r w:rsidR="003B3B5B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 działaniami zaplanowanymi w ramach Programu.</w:t>
      </w:r>
    </w:p>
    <w:p w14:paraId="786CA2C2" w14:textId="77777777" w:rsidR="00063CD7" w:rsidRDefault="00063CD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AACDBD1" w14:textId="77777777" w:rsidR="00A43034" w:rsidRDefault="009C333C" w:rsidP="00E810AC">
      <w:pPr>
        <w:pStyle w:val="Nagwek3"/>
        <w:tabs>
          <w:tab w:val="left" w:pos="567"/>
        </w:tabs>
        <w:spacing w:before="0" w:after="0"/>
      </w:pPr>
      <w:bookmarkStart w:id="35" w:name="_Toc468879487"/>
      <w:bookmarkStart w:id="36" w:name="_Toc469323047"/>
      <w:r>
        <w:rPr>
          <w:rFonts w:eastAsia="Calibri"/>
        </w:rPr>
        <w:t>3</w:t>
      </w:r>
      <w:r w:rsidR="001C06D6" w:rsidRPr="003A144F">
        <w:rPr>
          <w:rFonts w:eastAsia="Calibri"/>
        </w:rPr>
        <w:t>.2.</w:t>
      </w:r>
      <w:r w:rsidR="009C3DC7" w:rsidRPr="009C3DC7">
        <w:rPr>
          <w:rFonts w:eastAsia="Calibri"/>
        </w:rPr>
        <w:t>1.</w:t>
      </w:r>
      <w:r w:rsidR="00CA1FBA">
        <w:rPr>
          <w:rFonts w:eastAsia="Calibri"/>
        </w:rPr>
        <w:tab/>
      </w:r>
      <w:r w:rsidR="009C3DC7" w:rsidRPr="009C3DC7">
        <w:t>Tryb</w:t>
      </w:r>
      <w:r w:rsidR="00D574F2" w:rsidRPr="00C3269C">
        <w:t xml:space="preserve"> zapraszania do udziału w Programie na poziomie I – zakładu pracy</w:t>
      </w:r>
      <w:bookmarkEnd w:id="35"/>
      <w:bookmarkEnd w:id="36"/>
    </w:p>
    <w:p w14:paraId="5479DE21" w14:textId="77777777" w:rsidR="00D574F2" w:rsidRDefault="00D574F2" w:rsidP="00E810AC">
      <w:pPr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Zorganizowanie medialnej akcji </w:t>
      </w:r>
      <w:r w:rsidR="00944E72">
        <w:rPr>
          <w:rFonts w:ascii="Arial" w:hAnsi="Arial" w:cs="Arial"/>
          <w:sz w:val="24"/>
          <w:szCs w:val="24"/>
        </w:rPr>
        <w:t>informacyjno</w:t>
      </w:r>
      <w:r>
        <w:rPr>
          <w:rFonts w:ascii="Arial" w:hAnsi="Arial" w:cs="Arial"/>
          <w:sz w:val="24"/>
          <w:szCs w:val="24"/>
        </w:rPr>
        <w:t>-</w:t>
      </w:r>
      <w:r w:rsidR="00944E72">
        <w:rPr>
          <w:rFonts w:ascii="Arial" w:hAnsi="Arial" w:cs="Arial"/>
          <w:sz w:val="24"/>
          <w:szCs w:val="24"/>
        </w:rPr>
        <w:t>edukacyjnej</w:t>
      </w:r>
      <w:r w:rsidRPr="00BD17AA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 xml:space="preserve">prasa, radio, </w:t>
      </w:r>
      <w:r w:rsidRPr="00BD17AA">
        <w:rPr>
          <w:rFonts w:ascii="Arial" w:hAnsi="Arial" w:cs="Arial"/>
          <w:sz w:val="24"/>
          <w:szCs w:val="24"/>
        </w:rPr>
        <w:t>telewizja)</w:t>
      </w:r>
      <w:r>
        <w:rPr>
          <w:rFonts w:ascii="Arial" w:hAnsi="Arial" w:cs="Arial"/>
          <w:sz w:val="24"/>
          <w:szCs w:val="24"/>
        </w:rPr>
        <w:t>;</w:t>
      </w:r>
    </w:p>
    <w:p w14:paraId="624B85E8" w14:textId="77777777" w:rsidR="00D574F2" w:rsidRDefault="00D574F2" w:rsidP="00E810AC">
      <w:pPr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17B5A">
        <w:rPr>
          <w:rFonts w:ascii="Arial" w:hAnsi="Arial" w:cs="Arial"/>
          <w:sz w:val="24"/>
          <w:szCs w:val="24"/>
        </w:rPr>
        <w:lastRenderedPageBreak/>
        <w:t>Wysłanie zaproszeń/listów intencyjnych do przedstawicieli stowarzyszeń pracodawców i przedstawicieli związków zawodowych</w:t>
      </w:r>
      <w:r>
        <w:rPr>
          <w:rFonts w:ascii="Arial" w:hAnsi="Arial" w:cs="Arial"/>
          <w:sz w:val="24"/>
          <w:szCs w:val="24"/>
        </w:rPr>
        <w:t>;</w:t>
      </w:r>
    </w:p>
    <w:p w14:paraId="065D0108" w14:textId="77777777" w:rsidR="00D574F2" w:rsidRPr="00F5278E" w:rsidRDefault="00D574F2" w:rsidP="00E810AC">
      <w:pPr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5278E">
        <w:rPr>
          <w:rFonts w:ascii="Arial" w:hAnsi="Arial" w:cs="Arial"/>
          <w:sz w:val="24"/>
          <w:szCs w:val="24"/>
        </w:rPr>
        <w:t>Zaproszenie przedstawicieli kadry zarządzającej co najmniej tych podmiotów gospodarczych, które zatrudniają 10 i więcej osób</w:t>
      </w:r>
      <w:r w:rsidRPr="00EC087A">
        <w:t xml:space="preserve"> </w:t>
      </w:r>
      <w:r w:rsidRPr="00F5278E">
        <w:rPr>
          <w:rFonts w:ascii="Arial" w:hAnsi="Arial" w:cs="Arial"/>
          <w:sz w:val="24"/>
          <w:szCs w:val="24"/>
        </w:rPr>
        <w:t>na konferencję inauguracyjn</w:t>
      </w:r>
      <w:r>
        <w:rPr>
          <w:rFonts w:ascii="Arial" w:hAnsi="Arial" w:cs="Arial"/>
          <w:sz w:val="24"/>
          <w:szCs w:val="24"/>
        </w:rPr>
        <w:t>o-edukacyjną</w:t>
      </w:r>
      <w:r w:rsidRPr="00F5278E">
        <w:rPr>
          <w:rFonts w:ascii="Arial" w:hAnsi="Arial" w:cs="Arial"/>
          <w:sz w:val="24"/>
          <w:szCs w:val="24"/>
        </w:rPr>
        <w:t xml:space="preserve"> (1 konferencja na rok - łącznie 4 edycje </w:t>
      </w:r>
      <w:r>
        <w:rPr>
          <w:rFonts w:ascii="Arial" w:hAnsi="Arial" w:cs="Arial"/>
          <w:sz w:val="24"/>
          <w:szCs w:val="24"/>
        </w:rPr>
        <w:t>w okresie trwania Programu</w:t>
      </w:r>
      <w:r w:rsidRPr="00F5278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;</w:t>
      </w:r>
    </w:p>
    <w:p w14:paraId="38FD4B07" w14:textId="77777777" w:rsidR="00D574F2" w:rsidRDefault="00D574F2" w:rsidP="00E810AC">
      <w:pPr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17B5A">
        <w:rPr>
          <w:rFonts w:ascii="Arial" w:hAnsi="Arial" w:cs="Arial"/>
          <w:sz w:val="24"/>
          <w:szCs w:val="24"/>
        </w:rPr>
        <w:t xml:space="preserve">Wysłanie do wszystkich podmiotów gospodarczych zaproszeń wraz z informacją </w:t>
      </w:r>
      <w:r w:rsidR="003B3B5B">
        <w:rPr>
          <w:rFonts w:ascii="Arial" w:hAnsi="Arial" w:cs="Arial"/>
          <w:sz w:val="24"/>
          <w:szCs w:val="24"/>
        </w:rPr>
        <w:br/>
      </w:r>
      <w:r w:rsidRPr="00817B5A">
        <w:rPr>
          <w:rFonts w:ascii="Arial" w:hAnsi="Arial" w:cs="Arial"/>
          <w:sz w:val="24"/>
          <w:szCs w:val="24"/>
        </w:rPr>
        <w:t xml:space="preserve">o planowanych </w:t>
      </w:r>
      <w:r>
        <w:rPr>
          <w:rFonts w:ascii="Arial" w:hAnsi="Arial" w:cs="Arial"/>
          <w:sz w:val="24"/>
          <w:szCs w:val="24"/>
        </w:rPr>
        <w:t xml:space="preserve">w ramach programu interwencjach </w:t>
      </w:r>
      <w:r w:rsidRPr="007C0CE4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ze względu na dużą liczbę odbiorców optymalnym rozwiązaniem będzie wysyłka elektroniczna;</w:t>
      </w:r>
    </w:p>
    <w:p w14:paraId="68340B14" w14:textId="77777777" w:rsidR="00D574F2" w:rsidRPr="00A128EA" w:rsidRDefault="00D574F2" w:rsidP="00E810AC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128EA">
        <w:rPr>
          <w:rFonts w:ascii="Arial" w:hAnsi="Arial" w:cs="Arial"/>
          <w:sz w:val="24"/>
          <w:szCs w:val="24"/>
        </w:rPr>
        <w:t xml:space="preserve">Udostępnienie wszystkim </w:t>
      </w:r>
      <w:r>
        <w:rPr>
          <w:rFonts w:ascii="Arial" w:hAnsi="Arial" w:cs="Arial"/>
          <w:sz w:val="24"/>
          <w:szCs w:val="24"/>
        </w:rPr>
        <w:t>pracownikom włączonych do Programu zakładów pracy</w:t>
      </w:r>
      <w:r w:rsidRPr="00A128EA">
        <w:rPr>
          <w:rFonts w:ascii="Arial" w:hAnsi="Arial" w:cs="Arial"/>
          <w:sz w:val="24"/>
          <w:szCs w:val="24"/>
        </w:rPr>
        <w:t xml:space="preserve"> Platformy internetowej przygotowanej na potrzeby realizacji Programu</w:t>
      </w:r>
      <w:r>
        <w:rPr>
          <w:rFonts w:ascii="Arial" w:hAnsi="Arial" w:cs="Arial"/>
          <w:sz w:val="24"/>
          <w:szCs w:val="24"/>
        </w:rPr>
        <w:t>;</w:t>
      </w:r>
    </w:p>
    <w:p w14:paraId="2F99FFAB" w14:textId="4536F34E" w:rsidR="00D574F2" w:rsidRDefault="00D574F2" w:rsidP="00E810AC">
      <w:pPr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Rozwieszenie w podmiotach sektora podstawowej opieki zdrowotnej i w zakładach pracy zatrudniających 10 i więcej pracowników plakatów z informacją o programie i trybie zgłaszania uczestnictwa;</w:t>
      </w:r>
    </w:p>
    <w:p w14:paraId="41F21132" w14:textId="77777777" w:rsidR="00D574F2" w:rsidRPr="006A39D2" w:rsidRDefault="00D574F2" w:rsidP="00E810AC">
      <w:pPr>
        <w:numPr>
          <w:ilvl w:val="0"/>
          <w:numId w:val="2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A39D2">
        <w:rPr>
          <w:rFonts w:ascii="Arial" w:hAnsi="Arial" w:cs="Arial"/>
          <w:sz w:val="24"/>
          <w:szCs w:val="24"/>
        </w:rPr>
        <w:t xml:space="preserve">Rekrutacja osób pracujących </w:t>
      </w:r>
      <w:r>
        <w:rPr>
          <w:rFonts w:ascii="Arial" w:hAnsi="Arial" w:cs="Arial"/>
          <w:sz w:val="24"/>
          <w:szCs w:val="24"/>
        </w:rPr>
        <w:t xml:space="preserve">w danym zakładzie </w:t>
      </w:r>
      <w:r w:rsidRPr="006A39D2">
        <w:rPr>
          <w:rFonts w:ascii="Arial" w:hAnsi="Arial" w:cs="Arial"/>
          <w:sz w:val="24"/>
          <w:szCs w:val="24"/>
        </w:rPr>
        <w:t xml:space="preserve">za pośrednictwem </w:t>
      </w:r>
      <w:r>
        <w:rPr>
          <w:rFonts w:ascii="Arial" w:hAnsi="Arial" w:cs="Arial"/>
          <w:sz w:val="24"/>
          <w:szCs w:val="24"/>
        </w:rPr>
        <w:t>P</w:t>
      </w:r>
      <w:r w:rsidRPr="006A39D2">
        <w:rPr>
          <w:rFonts w:ascii="Arial" w:hAnsi="Arial" w:cs="Arial"/>
          <w:sz w:val="24"/>
          <w:szCs w:val="24"/>
        </w:rPr>
        <w:t>latformy internetowej</w:t>
      </w:r>
      <w:r>
        <w:rPr>
          <w:rFonts w:ascii="Arial" w:hAnsi="Arial" w:cs="Arial"/>
          <w:sz w:val="24"/>
          <w:szCs w:val="24"/>
        </w:rPr>
        <w:t>.</w:t>
      </w:r>
    </w:p>
    <w:p w14:paraId="7E8A8F57" w14:textId="77777777" w:rsidR="00D574F2" w:rsidRDefault="00D574F2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24A9F731" w14:textId="77777777" w:rsidR="0067456A" w:rsidRDefault="009C333C" w:rsidP="00E810AC">
      <w:pPr>
        <w:pStyle w:val="Nagwek3"/>
        <w:tabs>
          <w:tab w:val="left" w:pos="567"/>
        </w:tabs>
        <w:spacing w:before="0" w:after="0"/>
      </w:pPr>
      <w:bookmarkStart w:id="37" w:name="_Toc468879488"/>
      <w:bookmarkStart w:id="38" w:name="_Toc469323048"/>
      <w:r>
        <w:t>3</w:t>
      </w:r>
      <w:r w:rsidR="00477B79" w:rsidRPr="00C3269C">
        <w:t>.2.2</w:t>
      </w:r>
      <w:r w:rsidR="009C3DC7" w:rsidRPr="009C3DC7">
        <w:t>.</w:t>
      </w:r>
      <w:r w:rsidR="00CA1FBA">
        <w:tab/>
      </w:r>
      <w:r w:rsidR="009C3DC7" w:rsidRPr="009C3DC7">
        <w:t>Tryb</w:t>
      </w:r>
      <w:r w:rsidR="00D574F2" w:rsidRPr="00C3269C">
        <w:t xml:space="preserve"> zapraszania do udziału w Programie na poziomie II – </w:t>
      </w:r>
      <w:r w:rsidR="004775D9">
        <w:t>p</w:t>
      </w:r>
      <w:r w:rsidR="00D574F2" w:rsidRPr="00C3269C">
        <w:t xml:space="preserve">odstawowej </w:t>
      </w:r>
      <w:r w:rsidR="004775D9">
        <w:t>o</w:t>
      </w:r>
      <w:r w:rsidR="00D574F2" w:rsidRPr="00C3269C">
        <w:t xml:space="preserve">pieki </w:t>
      </w:r>
      <w:r w:rsidR="004775D9">
        <w:t>z</w:t>
      </w:r>
      <w:r w:rsidR="00D574F2" w:rsidRPr="00C3269C">
        <w:t>drowotnej i podstawowych jednostek służby medycyny pracy</w:t>
      </w:r>
      <w:bookmarkEnd w:id="37"/>
      <w:bookmarkEnd w:id="38"/>
    </w:p>
    <w:p w14:paraId="277CCC93" w14:textId="77777777" w:rsidR="00D574F2" w:rsidRPr="00C5048B" w:rsidRDefault="00D574F2" w:rsidP="00E810AC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t xml:space="preserve">Zorganizowanie medialnej akcji </w:t>
      </w:r>
      <w:r w:rsidR="00944E72">
        <w:rPr>
          <w:rFonts w:ascii="Arial" w:hAnsi="Arial" w:cs="Arial"/>
          <w:sz w:val="24"/>
          <w:szCs w:val="24"/>
        </w:rPr>
        <w:t xml:space="preserve">informacyjno-edukacyjnej </w:t>
      </w:r>
      <w:r w:rsidRPr="00C5048B">
        <w:rPr>
          <w:rFonts w:ascii="Arial" w:hAnsi="Arial" w:cs="Arial"/>
          <w:sz w:val="24"/>
          <w:szCs w:val="24"/>
        </w:rPr>
        <w:t>(prasa, radio, telewizja)</w:t>
      </w:r>
      <w:r>
        <w:rPr>
          <w:rFonts w:ascii="Arial" w:hAnsi="Arial" w:cs="Arial"/>
          <w:sz w:val="24"/>
          <w:szCs w:val="24"/>
        </w:rPr>
        <w:t>;</w:t>
      </w:r>
    </w:p>
    <w:p w14:paraId="79C0D899" w14:textId="77777777" w:rsidR="00D574F2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17AA">
        <w:rPr>
          <w:rFonts w:ascii="Arial" w:hAnsi="Arial" w:cs="Arial"/>
          <w:sz w:val="24"/>
          <w:szCs w:val="24"/>
        </w:rPr>
        <w:t>Wysłanie zaproszeń/listów intencyjnych do stowarzyszeń pracodawców działających w obszarze ochrony zdrowia, oraz władz Polskiego Towarzystwo Medycyny Rodzinnej, Polskiego Towarzystwa Medycyny Pracy, Okręgowych I</w:t>
      </w:r>
      <w:r>
        <w:rPr>
          <w:rFonts w:ascii="Arial" w:hAnsi="Arial" w:cs="Arial"/>
          <w:sz w:val="24"/>
          <w:szCs w:val="24"/>
        </w:rPr>
        <w:t>zb Pielęgniarek i Położnych itp.;</w:t>
      </w:r>
    </w:p>
    <w:p w14:paraId="7642646F" w14:textId="77777777" w:rsidR="00D574F2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D17AA">
        <w:rPr>
          <w:rFonts w:ascii="Arial" w:hAnsi="Arial" w:cs="Arial"/>
          <w:sz w:val="24"/>
          <w:szCs w:val="24"/>
        </w:rPr>
        <w:t xml:space="preserve">Wysłanie do wszystkich </w:t>
      </w:r>
      <w:r>
        <w:rPr>
          <w:rFonts w:ascii="Arial" w:hAnsi="Arial" w:cs="Arial"/>
          <w:sz w:val="24"/>
          <w:szCs w:val="24"/>
        </w:rPr>
        <w:t xml:space="preserve">podmiotów sektora podstawowej opieki zdrowotnej </w:t>
      </w:r>
      <w:r w:rsidR="00586394">
        <w:rPr>
          <w:rFonts w:ascii="Arial" w:hAnsi="Arial" w:cs="Arial"/>
          <w:sz w:val="24"/>
          <w:szCs w:val="24"/>
        </w:rPr>
        <w:br/>
      </w:r>
      <w:r w:rsidRPr="00F91AA8">
        <w:rPr>
          <w:rFonts w:ascii="Arial" w:hAnsi="Arial" w:cs="Arial"/>
          <w:sz w:val="24"/>
          <w:szCs w:val="24"/>
        </w:rPr>
        <w:t>w województwie podlaskim  (2</w:t>
      </w:r>
      <w:r w:rsidR="00A073CC" w:rsidRPr="00F91AA8">
        <w:rPr>
          <w:rFonts w:ascii="Arial" w:hAnsi="Arial" w:cs="Arial"/>
          <w:sz w:val="24"/>
          <w:szCs w:val="24"/>
        </w:rPr>
        <w:t>92</w:t>
      </w:r>
      <w:r w:rsidRPr="00F91AA8">
        <w:rPr>
          <w:rFonts w:ascii="Arial" w:hAnsi="Arial" w:cs="Arial"/>
          <w:sz w:val="24"/>
          <w:szCs w:val="24"/>
        </w:rPr>
        <w:t xml:space="preserve">) zaproszeń dla lekarzy i pielęgniarek do udziału </w:t>
      </w:r>
      <w:r w:rsidRPr="00BD17AA">
        <w:rPr>
          <w:rFonts w:ascii="Arial" w:hAnsi="Arial" w:cs="Arial"/>
          <w:sz w:val="24"/>
          <w:szCs w:val="24"/>
        </w:rPr>
        <w:t xml:space="preserve">w szkoleniach wraz z ogólną informacją </w:t>
      </w:r>
      <w:r>
        <w:rPr>
          <w:rFonts w:ascii="Arial" w:hAnsi="Arial" w:cs="Arial"/>
          <w:sz w:val="24"/>
          <w:szCs w:val="24"/>
        </w:rPr>
        <w:t>o Programie</w:t>
      </w:r>
      <w:r w:rsidRPr="007C0CE4">
        <w:t xml:space="preserve"> </w:t>
      </w:r>
      <w:r>
        <w:rPr>
          <w:rFonts w:ascii="Arial" w:hAnsi="Arial" w:cs="Arial"/>
          <w:sz w:val="24"/>
          <w:szCs w:val="24"/>
        </w:rPr>
        <w:t>oraz</w:t>
      </w:r>
      <w:r w:rsidRPr="007C0CE4">
        <w:rPr>
          <w:rFonts w:ascii="Arial" w:hAnsi="Arial" w:cs="Arial"/>
          <w:sz w:val="24"/>
          <w:szCs w:val="24"/>
        </w:rPr>
        <w:t xml:space="preserve"> indywidualnym kodem dla każdego</w:t>
      </w:r>
      <w:r>
        <w:rPr>
          <w:rFonts w:ascii="Arial" w:hAnsi="Arial" w:cs="Arial"/>
          <w:sz w:val="24"/>
          <w:szCs w:val="24"/>
        </w:rPr>
        <w:t xml:space="preserve"> podmiotu POZ, który będzie wykorzystywany przez lekarzy </w:t>
      </w:r>
      <w:r w:rsidR="0058639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i pielęgniarki oraz pacjentów danego POZ (listownie, e-mail);</w:t>
      </w:r>
    </w:p>
    <w:p w14:paraId="6C13E418" w14:textId="002FD853" w:rsidR="00D574F2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17B5A">
        <w:rPr>
          <w:rFonts w:ascii="Arial" w:hAnsi="Arial" w:cs="Arial"/>
          <w:sz w:val="24"/>
          <w:szCs w:val="24"/>
        </w:rPr>
        <w:t xml:space="preserve">Wysłanie do </w:t>
      </w:r>
      <w:r w:rsidR="00DA1E66">
        <w:rPr>
          <w:rFonts w:ascii="Arial" w:hAnsi="Arial" w:cs="Arial"/>
          <w:sz w:val="24"/>
          <w:szCs w:val="24"/>
        </w:rPr>
        <w:t>50</w:t>
      </w:r>
      <w:r w:rsidR="00DA1E66" w:rsidRPr="00817B5A">
        <w:rPr>
          <w:rFonts w:ascii="Arial" w:hAnsi="Arial" w:cs="Arial"/>
          <w:sz w:val="24"/>
          <w:szCs w:val="24"/>
        </w:rPr>
        <w:t xml:space="preserve"> </w:t>
      </w:r>
      <w:r w:rsidRPr="00817B5A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ych</w:t>
      </w:r>
      <w:r w:rsidRPr="00817B5A">
        <w:rPr>
          <w:rFonts w:ascii="Arial" w:hAnsi="Arial" w:cs="Arial"/>
          <w:sz w:val="24"/>
          <w:szCs w:val="24"/>
        </w:rPr>
        <w:t xml:space="preserve"> </w:t>
      </w:r>
      <w:r w:rsidR="00AB7476" w:rsidRPr="00817B5A">
        <w:rPr>
          <w:rFonts w:ascii="Arial" w:hAnsi="Arial" w:cs="Arial"/>
          <w:sz w:val="24"/>
          <w:szCs w:val="24"/>
        </w:rPr>
        <w:t xml:space="preserve">jednostek </w:t>
      </w:r>
      <w:r w:rsidRPr="00817B5A">
        <w:rPr>
          <w:rFonts w:ascii="Arial" w:hAnsi="Arial" w:cs="Arial"/>
          <w:sz w:val="24"/>
          <w:szCs w:val="24"/>
        </w:rPr>
        <w:t>służby medycyny pracy zaproszeń dla lekarzy do udziału w szkoleniach wraz z ogólną informacją o Programie</w:t>
      </w:r>
      <w:r w:rsidRPr="007C0CE4">
        <w:t xml:space="preserve"> </w:t>
      </w:r>
      <w:r>
        <w:rPr>
          <w:rFonts w:ascii="Arial" w:hAnsi="Arial" w:cs="Arial"/>
          <w:sz w:val="24"/>
          <w:szCs w:val="24"/>
        </w:rPr>
        <w:t>oraz</w:t>
      </w:r>
      <w:r w:rsidRPr="007C0CE4">
        <w:rPr>
          <w:rFonts w:ascii="Arial" w:hAnsi="Arial" w:cs="Arial"/>
          <w:sz w:val="24"/>
          <w:szCs w:val="24"/>
        </w:rPr>
        <w:t xml:space="preserve"> indywidualnym kodem dla każdego</w:t>
      </w:r>
      <w:r>
        <w:rPr>
          <w:rFonts w:ascii="Arial" w:hAnsi="Arial" w:cs="Arial"/>
          <w:sz w:val="24"/>
          <w:szCs w:val="24"/>
        </w:rPr>
        <w:t xml:space="preserve"> podmiotu </w:t>
      </w:r>
      <w:r w:rsidR="00AB7476">
        <w:rPr>
          <w:rFonts w:ascii="Arial" w:hAnsi="Arial" w:cs="Arial"/>
          <w:sz w:val="24"/>
          <w:szCs w:val="24"/>
        </w:rPr>
        <w:t>podstawowej jednostki służby medycyny pracy</w:t>
      </w:r>
      <w:r>
        <w:rPr>
          <w:rFonts w:ascii="Arial" w:hAnsi="Arial" w:cs="Arial"/>
          <w:sz w:val="24"/>
          <w:szCs w:val="24"/>
        </w:rPr>
        <w:t xml:space="preserve">, </w:t>
      </w:r>
      <w:r w:rsidRPr="00F86F05">
        <w:rPr>
          <w:rFonts w:ascii="Arial" w:hAnsi="Arial" w:cs="Arial"/>
          <w:sz w:val="24"/>
          <w:szCs w:val="24"/>
        </w:rPr>
        <w:t>który będzie wykorzystywany przez lekarzy oraz pacjentów dane</w:t>
      </w:r>
      <w:r>
        <w:rPr>
          <w:rFonts w:ascii="Arial" w:hAnsi="Arial" w:cs="Arial"/>
          <w:sz w:val="24"/>
          <w:szCs w:val="24"/>
        </w:rPr>
        <w:t>j jednostki</w:t>
      </w:r>
      <w:r w:rsidRPr="00817B5A">
        <w:rPr>
          <w:rFonts w:ascii="Arial" w:hAnsi="Arial" w:cs="Arial"/>
          <w:sz w:val="24"/>
          <w:szCs w:val="24"/>
        </w:rPr>
        <w:t xml:space="preserve"> (listownie, e-mail)</w:t>
      </w:r>
      <w:r>
        <w:rPr>
          <w:rFonts w:ascii="Arial" w:hAnsi="Arial" w:cs="Arial"/>
          <w:sz w:val="24"/>
          <w:szCs w:val="24"/>
        </w:rPr>
        <w:t>;</w:t>
      </w:r>
    </w:p>
    <w:p w14:paraId="52224A9A" w14:textId="77777777" w:rsidR="00D574F2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17B5A">
        <w:rPr>
          <w:rFonts w:ascii="Arial" w:hAnsi="Arial" w:cs="Arial"/>
          <w:sz w:val="24"/>
          <w:szCs w:val="24"/>
        </w:rPr>
        <w:lastRenderedPageBreak/>
        <w:t xml:space="preserve">Udostępnienie wszystkim </w:t>
      </w:r>
      <w:r>
        <w:rPr>
          <w:rFonts w:ascii="Arial" w:hAnsi="Arial" w:cs="Arial"/>
          <w:sz w:val="24"/>
          <w:szCs w:val="24"/>
        </w:rPr>
        <w:t xml:space="preserve">jednostkom POZ i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ym jednostkom</w:t>
      </w:r>
      <w:r w:rsidR="00AB7476" w:rsidRPr="00AB7476">
        <w:rPr>
          <w:rFonts w:ascii="Arial" w:hAnsi="Arial" w:cs="Arial"/>
          <w:sz w:val="24"/>
          <w:szCs w:val="24"/>
        </w:rPr>
        <w:t xml:space="preserve"> służby medycyny pracy</w:t>
      </w:r>
      <w:r w:rsidRPr="00817B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Pr="00817B5A">
        <w:rPr>
          <w:rFonts w:ascii="Arial" w:hAnsi="Arial" w:cs="Arial"/>
          <w:sz w:val="24"/>
          <w:szCs w:val="24"/>
        </w:rPr>
        <w:t>latformy</w:t>
      </w:r>
      <w:r>
        <w:rPr>
          <w:rFonts w:ascii="Arial" w:hAnsi="Arial" w:cs="Arial"/>
          <w:sz w:val="24"/>
          <w:szCs w:val="24"/>
        </w:rPr>
        <w:t xml:space="preserve"> internetowej</w:t>
      </w:r>
      <w:r w:rsidRPr="00817B5A">
        <w:rPr>
          <w:rFonts w:ascii="Arial" w:hAnsi="Arial" w:cs="Arial"/>
          <w:sz w:val="24"/>
          <w:szCs w:val="24"/>
        </w:rPr>
        <w:t xml:space="preserve"> przygotowanej na potrzeby realizacji Programu</w:t>
      </w:r>
      <w:r>
        <w:rPr>
          <w:rFonts w:ascii="Arial" w:hAnsi="Arial" w:cs="Arial"/>
          <w:sz w:val="24"/>
          <w:szCs w:val="24"/>
        </w:rPr>
        <w:t>;</w:t>
      </w:r>
    </w:p>
    <w:p w14:paraId="0894E6B7" w14:textId="468A85AD" w:rsidR="00D574F2" w:rsidRPr="00944E72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Rekrutacja lekarzy i pielęgniarek POZ oraz lekarzy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ych</w:t>
      </w:r>
      <w:r w:rsidR="00AB7476" w:rsidRPr="00AB7476">
        <w:rPr>
          <w:rFonts w:ascii="Arial" w:hAnsi="Arial" w:cs="Arial"/>
          <w:sz w:val="24"/>
          <w:szCs w:val="24"/>
        </w:rPr>
        <w:t xml:space="preserve"> jednost</w:t>
      </w:r>
      <w:r w:rsidR="00AB7476">
        <w:rPr>
          <w:rFonts w:ascii="Arial" w:hAnsi="Arial" w:cs="Arial"/>
          <w:sz w:val="24"/>
          <w:szCs w:val="24"/>
        </w:rPr>
        <w:t>e</w:t>
      </w:r>
      <w:r w:rsidR="00AB7476" w:rsidRPr="00AB7476">
        <w:rPr>
          <w:rFonts w:ascii="Arial" w:hAnsi="Arial" w:cs="Arial"/>
          <w:sz w:val="24"/>
          <w:szCs w:val="24"/>
        </w:rPr>
        <w:t>k służby medycyny pracy</w:t>
      </w:r>
      <w:r>
        <w:rPr>
          <w:rFonts w:ascii="Arial" w:hAnsi="Arial" w:cs="Arial"/>
          <w:sz w:val="24"/>
          <w:szCs w:val="24"/>
        </w:rPr>
        <w:t xml:space="preserve"> na szkolenia za pośrednictwem Platformy</w:t>
      </w:r>
      <w:r w:rsidRPr="0070424F">
        <w:t xml:space="preserve"> </w:t>
      </w:r>
      <w:r w:rsidRPr="0070424F">
        <w:rPr>
          <w:rFonts w:ascii="Arial" w:hAnsi="Arial" w:cs="Arial"/>
          <w:sz w:val="24"/>
          <w:szCs w:val="24"/>
        </w:rPr>
        <w:t xml:space="preserve">internetowej </w:t>
      </w:r>
      <w:r w:rsidR="007619FA">
        <w:rPr>
          <w:rFonts w:ascii="Arial" w:hAnsi="Arial" w:cs="Arial"/>
          <w:sz w:val="24"/>
          <w:szCs w:val="24"/>
        </w:rPr>
        <w:br/>
      </w:r>
      <w:r w:rsidRPr="00944E72">
        <w:rPr>
          <w:rFonts w:ascii="Arial" w:hAnsi="Arial" w:cs="Arial"/>
          <w:sz w:val="24"/>
          <w:szCs w:val="24"/>
        </w:rPr>
        <w:t>z wykorzystaniem przydzielonego kodu;</w:t>
      </w:r>
    </w:p>
    <w:p w14:paraId="5363BC1E" w14:textId="77777777" w:rsidR="00D574F2" w:rsidRPr="007E6422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26B96">
        <w:rPr>
          <w:rFonts w:ascii="Arial" w:hAnsi="Arial" w:cs="Arial"/>
          <w:sz w:val="24"/>
          <w:szCs w:val="24"/>
        </w:rPr>
        <w:t xml:space="preserve">Rekrutacja osób pracujących będących pacjentami POZ przez lekarzy za pośrednictwem </w:t>
      </w:r>
      <w:r>
        <w:rPr>
          <w:rFonts w:ascii="Arial" w:hAnsi="Arial" w:cs="Arial"/>
          <w:sz w:val="24"/>
          <w:szCs w:val="24"/>
        </w:rPr>
        <w:t>P</w:t>
      </w:r>
      <w:r w:rsidRPr="00526B96">
        <w:rPr>
          <w:rFonts w:ascii="Arial" w:hAnsi="Arial" w:cs="Arial"/>
          <w:sz w:val="24"/>
          <w:szCs w:val="24"/>
        </w:rPr>
        <w:t>latformy internetowej z wykorzystaniem przydzielonego kodu</w:t>
      </w:r>
      <w:r>
        <w:rPr>
          <w:rFonts w:ascii="Arial" w:hAnsi="Arial" w:cs="Arial"/>
          <w:sz w:val="24"/>
          <w:szCs w:val="24"/>
        </w:rPr>
        <w:t>;</w:t>
      </w:r>
    </w:p>
    <w:p w14:paraId="3434A93C" w14:textId="77777777" w:rsidR="00D574F2" w:rsidRPr="00526B96" w:rsidRDefault="00D574F2" w:rsidP="00E810AC">
      <w:pPr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26B96">
        <w:rPr>
          <w:rFonts w:ascii="Arial" w:hAnsi="Arial" w:cs="Arial"/>
          <w:sz w:val="24"/>
          <w:szCs w:val="24"/>
        </w:rPr>
        <w:t>Rekrutacja osób pracujących przez lekarz</w:t>
      </w:r>
      <w:r w:rsidR="00AB7476">
        <w:rPr>
          <w:rFonts w:ascii="Arial" w:hAnsi="Arial" w:cs="Arial"/>
          <w:sz w:val="24"/>
          <w:szCs w:val="24"/>
        </w:rPr>
        <w:t>y</w:t>
      </w:r>
      <w:r w:rsidRPr="00526B96">
        <w:rPr>
          <w:rFonts w:ascii="Arial" w:hAnsi="Arial" w:cs="Arial"/>
          <w:sz w:val="24"/>
          <w:szCs w:val="24"/>
        </w:rPr>
        <w:t xml:space="preserve"> </w:t>
      </w:r>
      <w:r w:rsidR="00AB7476">
        <w:rPr>
          <w:rFonts w:ascii="Arial" w:hAnsi="Arial" w:cs="Arial"/>
          <w:sz w:val="24"/>
          <w:szCs w:val="24"/>
        </w:rPr>
        <w:t>podstawowych</w:t>
      </w:r>
      <w:r w:rsidR="00AB7476" w:rsidRPr="00AB7476">
        <w:rPr>
          <w:rFonts w:ascii="Arial" w:hAnsi="Arial" w:cs="Arial"/>
          <w:sz w:val="24"/>
          <w:szCs w:val="24"/>
        </w:rPr>
        <w:t xml:space="preserve"> jednost</w:t>
      </w:r>
      <w:r w:rsidR="00AB7476">
        <w:rPr>
          <w:rFonts w:ascii="Arial" w:hAnsi="Arial" w:cs="Arial"/>
          <w:sz w:val="24"/>
          <w:szCs w:val="24"/>
        </w:rPr>
        <w:t>e</w:t>
      </w:r>
      <w:r w:rsidR="00AB7476" w:rsidRPr="00AB7476">
        <w:rPr>
          <w:rFonts w:ascii="Arial" w:hAnsi="Arial" w:cs="Arial"/>
          <w:sz w:val="24"/>
          <w:szCs w:val="24"/>
        </w:rPr>
        <w:t>k służby medycyny pracy</w:t>
      </w:r>
      <w:r w:rsidRPr="00526B96">
        <w:rPr>
          <w:rFonts w:ascii="Arial" w:hAnsi="Arial" w:cs="Arial"/>
          <w:sz w:val="24"/>
          <w:szCs w:val="24"/>
        </w:rPr>
        <w:t xml:space="preserve"> podczas badań okresowych, za pośrednictwem </w:t>
      </w:r>
      <w:r>
        <w:rPr>
          <w:rFonts w:ascii="Arial" w:hAnsi="Arial" w:cs="Arial"/>
          <w:sz w:val="24"/>
          <w:szCs w:val="24"/>
        </w:rPr>
        <w:t>P</w:t>
      </w:r>
      <w:r w:rsidRPr="00526B96">
        <w:rPr>
          <w:rFonts w:ascii="Arial" w:hAnsi="Arial" w:cs="Arial"/>
          <w:sz w:val="24"/>
          <w:szCs w:val="24"/>
        </w:rPr>
        <w:t>latformy internetowej z wykorzystaniem przydzielonego kodu.</w:t>
      </w:r>
    </w:p>
    <w:bookmarkEnd w:id="33"/>
    <w:bookmarkEnd w:id="34"/>
    <w:p w14:paraId="634D3092" w14:textId="77777777" w:rsidR="0067456A" w:rsidRPr="003A144F" w:rsidRDefault="0067456A" w:rsidP="00E810AC">
      <w:pPr>
        <w:spacing w:after="0"/>
      </w:pPr>
    </w:p>
    <w:p w14:paraId="234D3FB6" w14:textId="77777777" w:rsidR="000B6625" w:rsidRDefault="000B6625" w:rsidP="00E810AC">
      <w:pPr>
        <w:spacing w:after="0" w:line="240" w:lineRule="auto"/>
        <w:rPr>
          <w:rFonts w:ascii="Arial" w:eastAsia="Times New Roman" w:hAnsi="Arial"/>
          <w:b/>
          <w:bCs/>
          <w:kern w:val="32"/>
          <w:sz w:val="32"/>
          <w:szCs w:val="32"/>
        </w:rPr>
      </w:pPr>
      <w:bookmarkStart w:id="39" w:name="_Toc468434368"/>
      <w:bookmarkStart w:id="40" w:name="_Toc468434482"/>
      <w:bookmarkStart w:id="41" w:name="_Toc468879489"/>
      <w:r>
        <w:br w:type="page"/>
      </w:r>
    </w:p>
    <w:p w14:paraId="6591E775" w14:textId="77777777" w:rsidR="000B6625" w:rsidRDefault="00C3269C" w:rsidP="00E810AC">
      <w:pPr>
        <w:pStyle w:val="Nagwek1"/>
        <w:spacing w:after="0"/>
      </w:pPr>
      <w:bookmarkStart w:id="42" w:name="_Toc469323049"/>
      <w:r>
        <w:lastRenderedPageBreak/>
        <w:t>4</w:t>
      </w:r>
      <w:r w:rsidR="009C3DC7" w:rsidRPr="009C3DC7">
        <w:t>.</w:t>
      </w:r>
      <w:r w:rsidR="00CA1FBA">
        <w:tab/>
      </w:r>
      <w:r w:rsidR="009C3DC7" w:rsidRPr="009C3DC7">
        <w:t xml:space="preserve">UZASADNIENIE </w:t>
      </w:r>
      <w:r w:rsidR="00834A7C">
        <w:t>POTRZEBY WDROŻENIA PROGRAMU</w:t>
      </w:r>
      <w:bookmarkEnd w:id="39"/>
      <w:bookmarkEnd w:id="40"/>
      <w:bookmarkEnd w:id="41"/>
      <w:bookmarkEnd w:id="42"/>
    </w:p>
    <w:p w14:paraId="29695224" w14:textId="77777777" w:rsidR="000836AB" w:rsidRPr="00A81CFB" w:rsidRDefault="000836AB" w:rsidP="00E810AC">
      <w:pPr>
        <w:pStyle w:val="Akapitzlist"/>
        <w:spacing w:after="0" w:line="360" w:lineRule="auto"/>
        <w:ind w:left="1080"/>
        <w:jc w:val="both"/>
        <w:rPr>
          <w:rFonts w:ascii="Arial" w:hAnsi="Arial" w:cs="Arial"/>
          <w:b/>
          <w:sz w:val="24"/>
          <w:szCs w:val="24"/>
        </w:rPr>
      </w:pPr>
    </w:p>
    <w:p w14:paraId="4880F25D" w14:textId="77777777" w:rsidR="00A43034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>Główne problemy zdrowotne</w:t>
      </w:r>
      <w:r>
        <w:rPr>
          <w:rFonts w:ascii="Arial" w:hAnsi="Arial" w:cs="Arial"/>
          <w:sz w:val="24"/>
          <w:szCs w:val="24"/>
        </w:rPr>
        <w:t>,</w:t>
      </w:r>
      <w:r w:rsidRPr="00B60CE8">
        <w:rPr>
          <w:rFonts w:ascii="Arial" w:hAnsi="Arial" w:cs="Arial"/>
          <w:sz w:val="24"/>
          <w:szCs w:val="24"/>
        </w:rPr>
        <w:t xml:space="preserve"> zarówno populacji Polski jak również populacji województwa podlaskiego</w:t>
      </w:r>
      <w:r w:rsidR="00586394">
        <w:rPr>
          <w:rFonts w:ascii="Arial" w:hAnsi="Arial" w:cs="Arial"/>
          <w:sz w:val="24"/>
          <w:szCs w:val="24"/>
        </w:rPr>
        <w:t>,</w:t>
      </w:r>
      <w:r w:rsidRPr="00B60CE8">
        <w:rPr>
          <w:rFonts w:ascii="Arial" w:hAnsi="Arial" w:cs="Arial"/>
          <w:sz w:val="24"/>
          <w:szCs w:val="24"/>
        </w:rPr>
        <w:t xml:space="preserve"> determinowane są tzw. chorob</w:t>
      </w:r>
      <w:r>
        <w:rPr>
          <w:rFonts w:ascii="Arial" w:hAnsi="Arial" w:cs="Arial"/>
          <w:sz w:val="24"/>
          <w:szCs w:val="24"/>
        </w:rPr>
        <w:t xml:space="preserve">ami cywilizacyjnymi, które </w:t>
      </w:r>
      <w:r w:rsidR="0058639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w 2014 roku były powodem 86,68% zgonów w województwie podlaskim oraz 87,47% zgonów w Polsce. </w:t>
      </w:r>
    </w:p>
    <w:p w14:paraId="15DEB7F9" w14:textId="77777777" w:rsidR="00A43034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Czynnikami ryzyka chorób cywilizacyjnych są m.in.: siedzący tryb życia, nadwaga i otyłość, brak aktywności fizycznej, nieodpowiednia dieta, palenie tytoniu, nadużywanie alkoholu, stres</w:t>
      </w:r>
      <w:r w:rsidRPr="00B60CE8">
        <w:rPr>
          <w:rFonts w:ascii="Arial" w:hAnsi="Arial" w:cs="Arial"/>
          <w:sz w:val="24"/>
          <w:szCs w:val="24"/>
        </w:rPr>
        <w:t xml:space="preserve">. </w:t>
      </w:r>
    </w:p>
    <w:p w14:paraId="1C448B4C" w14:textId="77777777" w:rsidR="00A43034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Dodatkowo</w:t>
      </w:r>
      <w:r w:rsidRPr="00B60CE8">
        <w:rPr>
          <w:rFonts w:ascii="Arial" w:hAnsi="Arial" w:cs="Arial"/>
          <w:sz w:val="24"/>
          <w:szCs w:val="24"/>
        </w:rPr>
        <w:t xml:space="preserve"> na stan zdrowia znacznie wpływają </w:t>
      </w:r>
      <w:r>
        <w:rPr>
          <w:rFonts w:ascii="Arial" w:hAnsi="Arial" w:cs="Arial"/>
          <w:sz w:val="24"/>
          <w:szCs w:val="24"/>
        </w:rPr>
        <w:t xml:space="preserve">czynniki psychologiczne takie jak: presja czasu lub nadmierne obciążenie ilością pracy, przemoc lub zagrożenie przemocą, nękanie lub zastraszanie, stres związany z możliwością utraty pracy. </w:t>
      </w:r>
    </w:p>
    <w:p w14:paraId="0CA0B329" w14:textId="77777777" w:rsidR="00A43034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Czynniki psychologiczne stanowią największe źródło zagrożeń w miejscu pracy. W 2013 roku w Polsce 37,1% pracujących wskazało czynniki psychologiczne jako zagrożenie w miejscu pracy (37,2% mężczyzn i 37,0% kobiet). W województwie podlaskim wskaźnik ten był najwyższy niż w skali kraju i wynosił 55,2%.</w:t>
      </w:r>
      <w:r>
        <w:rPr>
          <w:rStyle w:val="Odwoanieprzypisudolnego"/>
          <w:rFonts w:ascii="Arial" w:hAnsi="Arial" w:cs="Arial"/>
          <w:sz w:val="24"/>
          <w:szCs w:val="24"/>
        </w:rPr>
        <w:footnoteReference w:id="21"/>
      </w:r>
      <w:r w:rsidRPr="00B60CE8">
        <w:rPr>
          <w:rFonts w:ascii="Arial" w:hAnsi="Arial" w:cs="Arial"/>
          <w:sz w:val="24"/>
          <w:szCs w:val="24"/>
        </w:rPr>
        <w:t xml:space="preserve"> </w:t>
      </w:r>
    </w:p>
    <w:p w14:paraId="0C05E97D" w14:textId="77777777" w:rsidR="00A43034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vertAlign w:val="superscript"/>
        </w:rPr>
      </w:pPr>
      <w:r w:rsidRPr="00B60CE8">
        <w:rPr>
          <w:rFonts w:ascii="Arial" w:hAnsi="Arial" w:cs="Arial"/>
          <w:sz w:val="24"/>
          <w:szCs w:val="24"/>
        </w:rPr>
        <w:t>Z danych epidemiologicznych wynika, iż w ciągu roku zaburzenia psychiczne dotykają ponad 38% mieszkańców Europy.</w:t>
      </w:r>
      <w:r>
        <w:rPr>
          <w:rStyle w:val="Odwoanieprzypisudolnego"/>
          <w:rFonts w:ascii="Arial" w:hAnsi="Arial" w:cs="Arial"/>
          <w:sz w:val="24"/>
          <w:szCs w:val="24"/>
        </w:rPr>
        <w:footnoteReference w:id="22"/>
      </w:r>
      <w:r w:rsidRPr="00B60CE8">
        <w:rPr>
          <w:rFonts w:ascii="Arial" w:hAnsi="Arial" w:cs="Arial"/>
          <w:sz w:val="24"/>
          <w:szCs w:val="24"/>
        </w:rPr>
        <w:t xml:space="preserve"> W Polsce każdorocznie do placówek psychiatrycznych zgłasza się około 1 500 000 osób, a szacuje się, że potrzebujących pomocy jest 4 razy więcej.</w:t>
      </w:r>
      <w:r>
        <w:rPr>
          <w:rStyle w:val="Odwoanieprzypisudolnego"/>
          <w:rFonts w:ascii="Arial" w:hAnsi="Arial" w:cs="Arial"/>
          <w:sz w:val="24"/>
          <w:szCs w:val="24"/>
        </w:rPr>
        <w:footnoteReference w:id="23"/>
      </w:r>
      <w:r w:rsidRPr="00B60CE8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59DB1FB9" w14:textId="77777777" w:rsidR="00A43034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 xml:space="preserve">Czynniki ryzyka zaburzeń nerwicowych w miejscu pracy: </w:t>
      </w:r>
    </w:p>
    <w:p w14:paraId="465CE8B4" w14:textId="77777777" w:rsidR="00B02219" w:rsidRDefault="00E07C97" w:rsidP="00E810AC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 xml:space="preserve">czynniki losowe – np. nagła śmierć pracownika, </w:t>
      </w:r>
    </w:p>
    <w:p w14:paraId="75581BD3" w14:textId="77777777" w:rsidR="00B02219" w:rsidRDefault="00E07C97" w:rsidP="00E810AC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>poważne problemy techniczne w zakładzie,</w:t>
      </w:r>
    </w:p>
    <w:p w14:paraId="50307712" w14:textId="77777777" w:rsidR="00B02219" w:rsidRDefault="00E07C97" w:rsidP="00E810AC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>błędy ludzkie wywołujące katastrofalne skutki,</w:t>
      </w:r>
    </w:p>
    <w:p w14:paraId="6E54CC79" w14:textId="77777777" w:rsidR="00B02219" w:rsidRDefault="00E07C97" w:rsidP="00E810AC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 xml:space="preserve">błędne decyzje na szczeblu kierowniczym o negatywnych skutkach dla całego zespołu w miejscu pracy. </w:t>
      </w:r>
    </w:p>
    <w:p w14:paraId="46351D1E" w14:textId="77777777" w:rsidR="00B02219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>Czynniki ryzyka zaburzeń nerwicowych w miejscu pracy powodują destabilizacj</w:t>
      </w:r>
      <w:r>
        <w:rPr>
          <w:rFonts w:ascii="Arial" w:hAnsi="Arial" w:cs="Arial"/>
          <w:sz w:val="24"/>
          <w:szCs w:val="24"/>
        </w:rPr>
        <w:t>ę</w:t>
      </w:r>
      <w:r w:rsidRPr="00B60CE8">
        <w:rPr>
          <w:rFonts w:ascii="Arial" w:hAnsi="Arial" w:cs="Arial"/>
          <w:sz w:val="24"/>
          <w:szCs w:val="24"/>
        </w:rPr>
        <w:t xml:space="preserve"> działania zakładu, która ma charakter reakcji łańcuchowej. Pracownicy </w:t>
      </w:r>
      <w:r w:rsidRPr="00B60CE8">
        <w:rPr>
          <w:rFonts w:ascii="Arial" w:hAnsi="Arial" w:cs="Arial"/>
          <w:sz w:val="24"/>
          <w:szCs w:val="24"/>
        </w:rPr>
        <w:lastRenderedPageBreak/>
        <w:t xml:space="preserve">w sytuacji kryzysowej pracują w napięciu, często podejmują nieprawidłowe decyzje, przyczyniając się do niskiej efektywności ekonomicznej zakładu pracy. </w:t>
      </w:r>
    </w:p>
    <w:p w14:paraId="7EAAD5BF" w14:textId="6556300E" w:rsidR="00467E13" w:rsidRPr="00F753D4" w:rsidRDefault="009C3DC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C3DC7">
        <w:rPr>
          <w:rFonts w:ascii="Arial" w:hAnsi="Arial" w:cs="Arial"/>
          <w:sz w:val="24"/>
          <w:szCs w:val="24"/>
        </w:rPr>
        <w:t>Przedmiotem niniejszego Programu będzie zapobieganie występowaniu oraz ograniczenie negatywnych skutków występowania zaburzeń nerwicowych, związanych ze stresem i pod postacią somatyczną. Problem zdrowotny będący przyczyną interwencji</w:t>
      </w:r>
      <w:r w:rsidR="0030585E" w:rsidRPr="00F753D4">
        <w:rPr>
          <w:rFonts w:ascii="Arial" w:hAnsi="Arial" w:cs="Arial"/>
          <w:sz w:val="24"/>
          <w:szCs w:val="24"/>
        </w:rPr>
        <w:t xml:space="preserve"> pod względem zagrożenia zdrowia psychicznego,</w:t>
      </w:r>
      <w:r w:rsidRPr="009C3DC7">
        <w:rPr>
          <w:rFonts w:ascii="Arial" w:hAnsi="Arial" w:cs="Arial"/>
          <w:sz w:val="24"/>
          <w:szCs w:val="24"/>
        </w:rPr>
        <w:t xml:space="preserve"> stanowi drugi główny problem w województwie podlaskim</w:t>
      </w:r>
      <w:r w:rsidR="007E1FEB" w:rsidRPr="00F753D4">
        <w:rPr>
          <w:rFonts w:ascii="Arial" w:hAnsi="Arial" w:cs="Arial"/>
          <w:sz w:val="24"/>
          <w:szCs w:val="24"/>
        </w:rPr>
        <w:t xml:space="preserve">, po problemach związanych </w:t>
      </w:r>
      <w:r w:rsidR="00F753D4" w:rsidRPr="00F753D4">
        <w:rPr>
          <w:rFonts w:ascii="Arial" w:hAnsi="Arial" w:cs="Arial"/>
          <w:sz w:val="24"/>
          <w:szCs w:val="24"/>
        </w:rPr>
        <w:br/>
      </w:r>
      <w:r w:rsidR="007E1FEB" w:rsidRPr="00F753D4">
        <w:rPr>
          <w:rFonts w:ascii="Arial" w:hAnsi="Arial" w:cs="Arial"/>
          <w:sz w:val="24"/>
          <w:szCs w:val="24"/>
        </w:rPr>
        <w:t>z zespołem uzależnień</w:t>
      </w:r>
      <w:r w:rsidRPr="009C3DC7">
        <w:rPr>
          <w:rFonts w:ascii="Arial" w:hAnsi="Arial" w:cs="Arial"/>
          <w:sz w:val="24"/>
          <w:szCs w:val="24"/>
        </w:rPr>
        <w:t xml:space="preserve">. </w:t>
      </w:r>
      <w:r w:rsidR="00467E13" w:rsidRPr="00F753D4">
        <w:rPr>
          <w:rFonts w:ascii="Arial" w:hAnsi="Arial" w:cs="Arial"/>
          <w:sz w:val="24"/>
          <w:szCs w:val="24"/>
        </w:rPr>
        <w:t xml:space="preserve">Należy podkreślić, iż zadania z zakresu profilaktyki uzależnień realizowane są </w:t>
      </w:r>
      <w:r w:rsidR="00F753D4" w:rsidRPr="00F753D4">
        <w:rPr>
          <w:rFonts w:ascii="Arial" w:hAnsi="Arial" w:cs="Arial"/>
          <w:sz w:val="24"/>
          <w:szCs w:val="24"/>
        </w:rPr>
        <w:t>z mocy</w:t>
      </w:r>
      <w:r w:rsidR="00467E13" w:rsidRPr="00F753D4">
        <w:rPr>
          <w:rFonts w:ascii="Arial" w:hAnsi="Arial" w:cs="Arial"/>
          <w:sz w:val="24"/>
          <w:szCs w:val="24"/>
        </w:rPr>
        <w:t xml:space="preserve"> </w:t>
      </w:r>
      <w:r w:rsidR="00F753D4" w:rsidRPr="00F753D4">
        <w:rPr>
          <w:rFonts w:ascii="Arial" w:hAnsi="Arial" w:cs="Arial"/>
          <w:sz w:val="24"/>
          <w:szCs w:val="24"/>
        </w:rPr>
        <w:t>„</w:t>
      </w:r>
      <w:r w:rsidR="00F753D4" w:rsidRPr="00F753D4">
        <w:rPr>
          <w:rFonts w:ascii="Arial" w:hAnsi="Arial" w:cs="Arial"/>
          <w:i/>
          <w:sz w:val="24"/>
          <w:szCs w:val="24"/>
        </w:rPr>
        <w:t>U</w:t>
      </w:r>
      <w:r w:rsidR="00467E13" w:rsidRPr="00F753D4">
        <w:rPr>
          <w:rFonts w:ascii="Arial" w:hAnsi="Arial" w:cs="Arial"/>
          <w:i/>
          <w:sz w:val="24"/>
          <w:szCs w:val="24"/>
        </w:rPr>
        <w:t>staw</w:t>
      </w:r>
      <w:r w:rsidR="00F753D4" w:rsidRPr="00F753D4">
        <w:rPr>
          <w:rFonts w:ascii="Arial" w:hAnsi="Arial" w:cs="Arial"/>
          <w:i/>
          <w:sz w:val="24"/>
          <w:szCs w:val="24"/>
        </w:rPr>
        <w:t xml:space="preserve">y z dnia 26 października 1982 r. o wychowaniu </w:t>
      </w:r>
      <w:r w:rsidR="007619FA">
        <w:rPr>
          <w:rFonts w:ascii="Arial" w:hAnsi="Arial" w:cs="Arial"/>
          <w:i/>
          <w:sz w:val="24"/>
          <w:szCs w:val="24"/>
        </w:rPr>
        <w:br/>
      </w:r>
      <w:r w:rsidR="00F753D4" w:rsidRPr="00F753D4">
        <w:rPr>
          <w:rFonts w:ascii="Arial" w:hAnsi="Arial" w:cs="Arial"/>
          <w:i/>
          <w:sz w:val="24"/>
          <w:szCs w:val="24"/>
        </w:rPr>
        <w:t>w trzeźwości i przeciwdziałaniu alkoholizmowi</w:t>
      </w:r>
      <w:r w:rsidR="00F753D4" w:rsidRPr="00F753D4">
        <w:rPr>
          <w:rFonts w:ascii="Arial" w:hAnsi="Arial" w:cs="Arial"/>
          <w:sz w:val="24"/>
          <w:szCs w:val="24"/>
        </w:rPr>
        <w:t>”</w:t>
      </w:r>
      <w:r w:rsidR="00F753D4" w:rsidRPr="00F753D4">
        <w:rPr>
          <w:rFonts w:ascii="Arial" w:hAnsi="Arial" w:cs="Arial"/>
          <w:i/>
          <w:sz w:val="24"/>
          <w:szCs w:val="24"/>
        </w:rPr>
        <w:t xml:space="preserve"> </w:t>
      </w:r>
      <w:r w:rsidR="00F753D4" w:rsidRPr="00F753D4">
        <w:rPr>
          <w:rFonts w:ascii="Arial" w:hAnsi="Arial" w:cs="Arial"/>
          <w:sz w:val="24"/>
          <w:szCs w:val="24"/>
        </w:rPr>
        <w:t>(Dz.U.2016.487 j.t.),</w:t>
      </w:r>
      <w:r w:rsidR="00467E13" w:rsidRPr="00F753D4">
        <w:rPr>
          <w:rFonts w:ascii="Arial" w:hAnsi="Arial" w:cs="Arial"/>
          <w:sz w:val="24"/>
          <w:szCs w:val="24"/>
        </w:rPr>
        <w:t xml:space="preserve"> w ramach polityki społecznej</w:t>
      </w:r>
      <w:r w:rsidR="00F753D4" w:rsidRPr="00F753D4">
        <w:rPr>
          <w:rFonts w:ascii="Arial" w:hAnsi="Arial" w:cs="Arial"/>
          <w:sz w:val="24"/>
          <w:szCs w:val="24"/>
        </w:rPr>
        <w:t xml:space="preserve">, </w:t>
      </w:r>
      <w:r w:rsidR="00467E13" w:rsidRPr="00F753D4">
        <w:rPr>
          <w:rFonts w:ascii="Arial" w:hAnsi="Arial" w:cs="Arial"/>
          <w:sz w:val="24"/>
          <w:szCs w:val="24"/>
        </w:rPr>
        <w:t xml:space="preserve">poprzez właściwe </w:t>
      </w:r>
      <w:r w:rsidR="00F753D4" w:rsidRPr="00F753D4">
        <w:rPr>
          <w:rFonts w:ascii="Arial" w:hAnsi="Arial" w:cs="Arial"/>
          <w:sz w:val="24"/>
          <w:szCs w:val="24"/>
        </w:rPr>
        <w:t>programy</w:t>
      </w:r>
      <w:r w:rsidR="00467E13" w:rsidRPr="00F753D4">
        <w:rPr>
          <w:rFonts w:ascii="Arial" w:hAnsi="Arial" w:cs="Arial"/>
          <w:sz w:val="24"/>
          <w:szCs w:val="24"/>
        </w:rPr>
        <w:t xml:space="preserve"> profilaktyczne o zasięgu wojewódzkim.</w:t>
      </w:r>
    </w:p>
    <w:p w14:paraId="7AD6F605" w14:textId="2DCD7FEC" w:rsidR="00467E13" w:rsidRPr="00F753D4" w:rsidRDefault="00467E13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753D4">
        <w:rPr>
          <w:rFonts w:ascii="Arial" w:hAnsi="Arial" w:cs="Arial"/>
          <w:sz w:val="24"/>
          <w:szCs w:val="24"/>
        </w:rPr>
        <w:t>Ponadto w związku z</w:t>
      </w:r>
      <w:r w:rsidR="00A43034">
        <w:rPr>
          <w:rFonts w:ascii="Arial" w:hAnsi="Arial" w:cs="Arial"/>
          <w:sz w:val="24"/>
          <w:szCs w:val="24"/>
        </w:rPr>
        <w:t xml:space="preserve"> </w:t>
      </w:r>
      <w:r w:rsidR="00765BCE">
        <w:rPr>
          <w:rFonts w:ascii="Arial" w:hAnsi="Arial" w:cs="Arial"/>
          <w:sz w:val="24"/>
          <w:szCs w:val="24"/>
        </w:rPr>
        <w:t xml:space="preserve">zapisami dokumentu pt. </w:t>
      </w:r>
      <w:r w:rsidR="00A43034">
        <w:rPr>
          <w:rFonts w:ascii="Arial" w:hAnsi="Arial" w:cs="Arial"/>
          <w:sz w:val="24"/>
          <w:szCs w:val="24"/>
        </w:rPr>
        <w:t>„Wytyczn</w:t>
      </w:r>
      <w:r w:rsidR="00765BCE">
        <w:rPr>
          <w:rFonts w:ascii="Arial" w:hAnsi="Arial" w:cs="Arial"/>
          <w:sz w:val="24"/>
          <w:szCs w:val="24"/>
        </w:rPr>
        <w:t>e</w:t>
      </w:r>
      <w:r w:rsidR="00A43034">
        <w:rPr>
          <w:rFonts w:ascii="Arial" w:hAnsi="Arial" w:cs="Arial"/>
          <w:sz w:val="24"/>
          <w:szCs w:val="24"/>
        </w:rPr>
        <w:t xml:space="preserve"> w zakresie realizacji przedsięwzięć z udziałem środków Europejskiego Funduszu Społecznego w obszarze zdrowia na lata 2014-2020” Ministra Rozwoju i Finansów</w:t>
      </w:r>
      <w:r w:rsidR="00944E72">
        <w:rPr>
          <w:rFonts w:ascii="Arial" w:hAnsi="Arial" w:cs="Arial"/>
          <w:sz w:val="24"/>
          <w:szCs w:val="24"/>
        </w:rPr>
        <w:t xml:space="preserve"> z dnia 08.12.2016 r.,</w:t>
      </w:r>
      <w:r w:rsidRPr="00F753D4">
        <w:rPr>
          <w:rFonts w:ascii="Arial" w:hAnsi="Arial" w:cs="Arial"/>
          <w:sz w:val="24"/>
          <w:szCs w:val="24"/>
        </w:rPr>
        <w:t xml:space="preserve"> </w:t>
      </w:r>
      <w:r w:rsidR="00765BCE">
        <w:rPr>
          <w:rFonts w:ascii="Arial" w:hAnsi="Arial" w:cs="Arial"/>
          <w:sz w:val="24"/>
          <w:szCs w:val="24"/>
        </w:rPr>
        <w:t xml:space="preserve">oraz pismem </w:t>
      </w:r>
      <w:r w:rsidR="00765BCE" w:rsidRPr="009C3DC7">
        <w:rPr>
          <w:rFonts w:ascii="Arial" w:hAnsi="Arial" w:cs="Arial"/>
          <w:sz w:val="24"/>
          <w:szCs w:val="24"/>
        </w:rPr>
        <w:t>Ministerstwa Zdrowia z dnia 21.07.2015 r. ID:288736</w:t>
      </w:r>
      <w:r w:rsidR="00765BCE">
        <w:rPr>
          <w:rFonts w:ascii="Arial" w:hAnsi="Arial" w:cs="Arial"/>
          <w:sz w:val="24"/>
          <w:szCs w:val="24"/>
        </w:rPr>
        <w:t>, w którym przedstawiono jednostki</w:t>
      </w:r>
      <w:r w:rsidRPr="00F753D4">
        <w:rPr>
          <w:rFonts w:ascii="Arial" w:hAnsi="Arial" w:cs="Arial"/>
          <w:sz w:val="24"/>
          <w:szCs w:val="24"/>
        </w:rPr>
        <w:t xml:space="preserve"> chorobow</w:t>
      </w:r>
      <w:r w:rsidR="00765BCE">
        <w:rPr>
          <w:rFonts w:ascii="Arial" w:hAnsi="Arial" w:cs="Arial"/>
          <w:sz w:val="24"/>
          <w:szCs w:val="24"/>
        </w:rPr>
        <w:t>e</w:t>
      </w:r>
      <w:r w:rsidR="00F753D4" w:rsidRPr="00F753D4">
        <w:rPr>
          <w:rFonts w:ascii="Arial" w:hAnsi="Arial" w:cs="Arial"/>
          <w:sz w:val="24"/>
          <w:szCs w:val="24"/>
        </w:rPr>
        <w:t>,</w:t>
      </w:r>
      <w:r w:rsidR="00765BCE">
        <w:rPr>
          <w:rFonts w:ascii="Arial" w:hAnsi="Arial" w:cs="Arial"/>
          <w:sz w:val="24"/>
          <w:szCs w:val="24"/>
        </w:rPr>
        <w:t xml:space="preserve"> w ramach przeciwdziałania którym Ministerstwo Zdrowia planuje realizację ogólnopolskich programów polityki zdrowotnej finansowanych ze środków Programu Operacyjnego Wiedza, Edukacja, Rozwój,</w:t>
      </w:r>
      <w:r w:rsidRPr="00F753D4">
        <w:rPr>
          <w:rFonts w:ascii="Arial" w:hAnsi="Arial" w:cs="Arial"/>
          <w:sz w:val="24"/>
          <w:szCs w:val="24"/>
        </w:rPr>
        <w:t xml:space="preserve"> niniejszy program nie dotyczy</w:t>
      </w:r>
      <w:r w:rsidR="00F753D4" w:rsidRPr="00F753D4">
        <w:rPr>
          <w:rFonts w:ascii="Arial" w:hAnsi="Arial" w:cs="Arial"/>
          <w:sz w:val="24"/>
          <w:szCs w:val="24"/>
        </w:rPr>
        <w:t xml:space="preserve"> wskazanych 15 jednostek chorobowych</w:t>
      </w:r>
      <w:r w:rsidRPr="00F753D4">
        <w:rPr>
          <w:rFonts w:ascii="Arial" w:hAnsi="Arial" w:cs="Arial"/>
          <w:sz w:val="24"/>
          <w:szCs w:val="24"/>
        </w:rPr>
        <w:t xml:space="preserve">. Tym samym nie zachodzi konflikt </w:t>
      </w:r>
      <w:r w:rsidR="00F753D4" w:rsidRPr="00F753D4">
        <w:rPr>
          <w:rFonts w:ascii="Arial" w:hAnsi="Arial" w:cs="Arial"/>
          <w:sz w:val="24"/>
          <w:szCs w:val="24"/>
        </w:rPr>
        <w:t>ewentualności</w:t>
      </w:r>
      <w:r w:rsidRPr="00F753D4">
        <w:rPr>
          <w:rFonts w:ascii="Arial" w:hAnsi="Arial" w:cs="Arial"/>
          <w:sz w:val="24"/>
          <w:szCs w:val="24"/>
        </w:rPr>
        <w:t xml:space="preserve"> </w:t>
      </w:r>
      <w:r w:rsidR="00765BCE">
        <w:rPr>
          <w:rFonts w:ascii="Arial" w:hAnsi="Arial" w:cs="Arial"/>
          <w:sz w:val="24"/>
          <w:szCs w:val="24"/>
        </w:rPr>
        <w:t>dublowania</w:t>
      </w:r>
      <w:r w:rsidRPr="00F753D4">
        <w:rPr>
          <w:rFonts w:ascii="Arial" w:hAnsi="Arial" w:cs="Arial"/>
          <w:sz w:val="24"/>
          <w:szCs w:val="24"/>
        </w:rPr>
        <w:t xml:space="preserve"> finansowania</w:t>
      </w:r>
      <w:r w:rsidR="00765BCE">
        <w:rPr>
          <w:rFonts w:ascii="Arial" w:hAnsi="Arial" w:cs="Arial"/>
          <w:sz w:val="24"/>
          <w:szCs w:val="24"/>
        </w:rPr>
        <w:t>, o którym mowa w dokumencie pt. „Wytyczne</w:t>
      </w:r>
      <w:r w:rsidR="00C46516">
        <w:rPr>
          <w:rFonts w:ascii="Arial" w:hAnsi="Arial" w:cs="Arial"/>
          <w:sz w:val="24"/>
          <w:szCs w:val="24"/>
        </w:rPr>
        <w:t xml:space="preserve"> </w:t>
      </w:r>
      <w:r w:rsidR="00765BCE">
        <w:rPr>
          <w:rFonts w:ascii="Arial" w:hAnsi="Arial" w:cs="Arial"/>
          <w:sz w:val="24"/>
          <w:szCs w:val="24"/>
        </w:rPr>
        <w:t xml:space="preserve">w zakresie realizacji przedsięwzięć z udziałem środków Europejskiego Funduszu Społecznego w obszarze zdrowia na lata 2014-2020” Ministra Rozwoju i Finansów </w:t>
      </w:r>
      <w:r w:rsidR="007619FA">
        <w:rPr>
          <w:rFonts w:ascii="Arial" w:hAnsi="Arial" w:cs="Arial"/>
          <w:sz w:val="24"/>
          <w:szCs w:val="24"/>
        </w:rPr>
        <w:br/>
      </w:r>
      <w:r w:rsidR="00765BCE">
        <w:rPr>
          <w:rFonts w:ascii="Arial" w:hAnsi="Arial" w:cs="Arial"/>
          <w:sz w:val="24"/>
          <w:szCs w:val="24"/>
        </w:rPr>
        <w:t>z dnia 8 grudnia 2016 r.</w:t>
      </w:r>
    </w:p>
    <w:p w14:paraId="23A924EA" w14:textId="3FB13D80" w:rsidR="00E07C97" w:rsidRPr="003A144F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Przedmiotowy Program zawiera działania z zakresu profilaktyki pierwszorzędowej zaburzeń nerwicowych, która obejmuje postępowanie zapobiegające zachorowaniu poprzez kontrolowanie czynników ryzyka (stres </w:t>
      </w:r>
      <w:r w:rsidR="0058639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miejscu pracy) i interwencje kryzysowe oraz profilaktyki drugorzędowej, która ukierunkowana jest na działania z zakresu wczesnego </w:t>
      </w:r>
      <w:r w:rsidR="007619FA" w:rsidRPr="003A144F">
        <w:rPr>
          <w:rFonts w:ascii="Arial" w:hAnsi="Arial" w:cs="Arial"/>
          <w:sz w:val="24"/>
          <w:szCs w:val="24"/>
        </w:rPr>
        <w:t>wykry</w:t>
      </w:r>
      <w:r w:rsidR="007619FA">
        <w:rPr>
          <w:rFonts w:ascii="Arial" w:hAnsi="Arial" w:cs="Arial"/>
          <w:sz w:val="24"/>
          <w:szCs w:val="24"/>
        </w:rPr>
        <w:t>wania</w:t>
      </w:r>
      <w:r w:rsidR="007619FA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i leczenia zaburzeń nerwicowych. Zaplanowane w ramach Programu działania mają na celu wzmocnienie potencjału w zakresie radzenia sobie ze stresem i trudnymi sytuacjami osób pracujących w województwie podlaskim zagrożonych wystąpieniem lub </w:t>
      </w:r>
      <w:r w:rsidRPr="003A144F">
        <w:rPr>
          <w:rFonts w:ascii="Arial" w:hAnsi="Arial" w:cs="Arial"/>
          <w:sz w:val="24"/>
          <w:szCs w:val="24"/>
        </w:rPr>
        <w:lastRenderedPageBreak/>
        <w:t>dotkniętych problemem zaburzeń nerwicowych, związanych ze stresem i pod postacią somatyczną.</w:t>
      </w:r>
    </w:p>
    <w:p w14:paraId="2AF9EBAB" w14:textId="77777777" w:rsidR="00E07C97" w:rsidRPr="000960F1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 xml:space="preserve">Tego typu programy profilaktyczne skierowane na zaburzenia nerwicowe, związane ze stresem i pod postacią somatyczną, nie były dotychczas prowadzone </w:t>
      </w:r>
      <w:r w:rsidR="00586394">
        <w:rPr>
          <w:rFonts w:ascii="Arial" w:hAnsi="Arial" w:cs="Arial"/>
          <w:sz w:val="24"/>
          <w:szCs w:val="24"/>
        </w:rPr>
        <w:br/>
      </w:r>
      <w:r w:rsidRPr="00B60CE8">
        <w:rPr>
          <w:rFonts w:ascii="Arial" w:hAnsi="Arial" w:cs="Arial"/>
          <w:sz w:val="24"/>
          <w:szCs w:val="24"/>
        </w:rPr>
        <w:t xml:space="preserve">w województwie podlaskim, pomimo istniejących znaczących potrzeb w tym </w:t>
      </w:r>
      <w:r>
        <w:rPr>
          <w:rFonts w:ascii="Arial" w:hAnsi="Arial" w:cs="Arial"/>
          <w:sz w:val="24"/>
          <w:szCs w:val="24"/>
        </w:rPr>
        <w:t>zakresie</w:t>
      </w:r>
      <w:r w:rsidRPr="00B60CE8">
        <w:rPr>
          <w:rFonts w:ascii="Arial" w:hAnsi="Arial" w:cs="Arial"/>
          <w:sz w:val="24"/>
          <w:szCs w:val="24"/>
        </w:rPr>
        <w:t xml:space="preserve">. </w:t>
      </w:r>
    </w:p>
    <w:p w14:paraId="50D2BD9C" w14:textId="77777777" w:rsidR="00E07C97" w:rsidRPr="000960F1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Mając na uwadze powyższe, zasadnym jest pilne wdrożenie odpowiednich strategii mających na celu profilaktykę zaburzeń nerwicowych na</w:t>
      </w:r>
      <w:r w:rsidRPr="00B60CE8">
        <w:rPr>
          <w:rFonts w:ascii="Arial" w:hAnsi="Arial" w:cs="Arial"/>
          <w:sz w:val="24"/>
          <w:szCs w:val="24"/>
        </w:rPr>
        <w:t xml:space="preserve"> poziomie strategicznym, taktycznym oraz operacyjnym.</w:t>
      </w:r>
      <w:r w:rsidRPr="00B60CE8">
        <w:rPr>
          <w:rStyle w:val="Odwoanieprzypisudolnego"/>
          <w:rFonts w:ascii="Arial" w:hAnsi="Arial" w:cs="Arial"/>
          <w:sz w:val="24"/>
          <w:szCs w:val="24"/>
        </w:rPr>
        <w:footnoteReference w:id="24"/>
      </w:r>
      <w:r w:rsidRPr="00B60CE8">
        <w:rPr>
          <w:rFonts w:ascii="Arial" w:hAnsi="Arial" w:cs="Arial"/>
          <w:sz w:val="24"/>
          <w:szCs w:val="24"/>
        </w:rPr>
        <w:t xml:space="preserve"> </w:t>
      </w:r>
    </w:p>
    <w:p w14:paraId="3FC0F63E" w14:textId="77777777" w:rsidR="00E07C97" w:rsidRPr="000960F1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Program jest zgodny z zapisami dokumentu o charakterze </w:t>
      </w:r>
      <w:proofErr w:type="spellStart"/>
      <w:r>
        <w:rPr>
          <w:rFonts w:ascii="Arial" w:hAnsi="Arial" w:cs="Arial"/>
          <w:sz w:val="24"/>
          <w:szCs w:val="24"/>
        </w:rPr>
        <w:t>strategiczno</w:t>
      </w:r>
      <w:proofErr w:type="spellEnd"/>
      <w:r>
        <w:rPr>
          <w:rFonts w:ascii="Arial" w:hAnsi="Arial" w:cs="Arial"/>
          <w:sz w:val="24"/>
          <w:szCs w:val="24"/>
        </w:rPr>
        <w:t xml:space="preserve">-wdrożeniowym pn. „Policy Paper dla ochrony zdrowia na lata 2014-2020. Krajowe Ramy Strategiczne", a także „Wytycznymi w zakresie realizacji przedsięwzięć </w:t>
      </w:r>
      <w:r w:rsidR="0058639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 udziałem środków Europejskiego Funduszu Społecznego w obszarze zdrowia na lata 2014-2020” Ministra Rozwoju</w:t>
      </w:r>
      <w:r w:rsidR="00AC2331">
        <w:rPr>
          <w:rFonts w:ascii="Arial" w:hAnsi="Arial" w:cs="Arial"/>
          <w:sz w:val="24"/>
          <w:szCs w:val="24"/>
        </w:rPr>
        <w:t xml:space="preserve"> i Finansów</w:t>
      </w:r>
      <w:r>
        <w:rPr>
          <w:rFonts w:ascii="Arial" w:hAnsi="Arial" w:cs="Arial"/>
          <w:sz w:val="24"/>
          <w:szCs w:val="24"/>
        </w:rPr>
        <w:t xml:space="preserve">, oraz „Szczegółowym Opisem Osi Priorytetowych Regionalnego Programu Operacyjnego Województwa Podlaskiego na lata 2014-2020”. Wskazane obszary interwencji wynikają z diagnozy stanu zdrowia mieszkańców województwa podlaskiego, zawartej w dokumencie pt.: „Stan zdrowia mieszkańców województwa podlaskiego” z 2015 roku. </w:t>
      </w:r>
    </w:p>
    <w:p w14:paraId="68B389EE" w14:textId="77777777" w:rsidR="00E07C97" w:rsidRPr="000960F1" w:rsidRDefault="00E07C97" w:rsidP="00E810AC">
      <w:pPr>
        <w:pStyle w:val="Akapitzlist"/>
        <w:spacing w:after="0" w:line="360" w:lineRule="auto"/>
        <w:ind w:left="0" w:firstLine="708"/>
        <w:jc w:val="both"/>
        <w:rPr>
          <w:rFonts w:ascii="Arial" w:hAnsi="Arial" w:cs="Arial"/>
          <w:sz w:val="24"/>
          <w:szCs w:val="24"/>
        </w:rPr>
      </w:pPr>
    </w:p>
    <w:p w14:paraId="4ABF4E65" w14:textId="77777777" w:rsidR="0067456A" w:rsidRDefault="00063CD7" w:rsidP="00E810AC">
      <w:pPr>
        <w:pStyle w:val="Nagwek2"/>
        <w:tabs>
          <w:tab w:val="left" w:pos="567"/>
        </w:tabs>
        <w:spacing w:before="0" w:after="0"/>
      </w:pPr>
      <w:bookmarkStart w:id="43" w:name="_Toc469323050"/>
      <w:r>
        <w:t>4.</w:t>
      </w:r>
      <w:r w:rsidR="009C3DC7" w:rsidRPr="009C3DC7">
        <w:t>1.</w:t>
      </w:r>
      <w:r w:rsidR="00CA1FBA">
        <w:tab/>
      </w:r>
      <w:r w:rsidRPr="00B60CE8">
        <w:t>OBECNE POSTĘPOWANIE</w:t>
      </w:r>
      <w:bookmarkEnd w:id="43"/>
    </w:p>
    <w:p w14:paraId="282F57DA" w14:textId="4E993D92" w:rsidR="00E07C97" w:rsidRPr="000960F1" w:rsidRDefault="00E07C97" w:rsidP="00F91AA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Organizacja opieki zdrowotnej w obszarze zdrowia psychicznego realizowana jest w oparciu o Ustawę z dnia 19 sierpnia 1994 r. o ochronie zdrowia psychicznego (Dz.U. z 2016 r. poz. 546 z </w:t>
      </w:r>
      <w:proofErr w:type="spellStart"/>
      <w:r>
        <w:rPr>
          <w:rFonts w:ascii="Arial" w:hAnsi="Arial" w:cs="Arial"/>
          <w:sz w:val="24"/>
          <w:szCs w:val="24"/>
        </w:rPr>
        <w:t>późn</w:t>
      </w:r>
      <w:proofErr w:type="spellEnd"/>
      <w:r>
        <w:rPr>
          <w:rFonts w:ascii="Arial" w:hAnsi="Arial" w:cs="Arial"/>
          <w:sz w:val="24"/>
          <w:szCs w:val="24"/>
        </w:rPr>
        <w:t xml:space="preserve">. zm.) oraz Rozporządzenie Ministra Zdrowia z dnia </w:t>
      </w:r>
      <w:r w:rsidR="007619F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6 listopada 2013 r. w sprawie świadczeń gwarantowanych z zakresu opieki psychiatrycznej i leczenia uzależnień (Dz.U. z 2013 r. poz.1386 z. </w:t>
      </w:r>
      <w:proofErr w:type="spellStart"/>
      <w:r>
        <w:rPr>
          <w:rFonts w:ascii="Arial" w:hAnsi="Arial" w:cs="Arial"/>
          <w:sz w:val="24"/>
          <w:szCs w:val="24"/>
        </w:rPr>
        <w:t>późn</w:t>
      </w:r>
      <w:proofErr w:type="spellEnd"/>
      <w:r>
        <w:rPr>
          <w:rFonts w:ascii="Arial" w:hAnsi="Arial" w:cs="Arial"/>
          <w:sz w:val="24"/>
          <w:szCs w:val="24"/>
        </w:rPr>
        <w:t>. zm.).</w:t>
      </w:r>
    </w:p>
    <w:p w14:paraId="3B4A13E6" w14:textId="0D913D42" w:rsidR="0067456A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ramach świadczeń opieki zdrowotnej finansowanych na podstawie umów </w:t>
      </w:r>
      <w:r w:rsidR="0058639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z Narodowym Funduszem Zdrowia finansowane są porady psychiatryczne oraz psychologiczne dostępne w poradni zdrowia psychicznego (PZP). Z pomocy lekarza psychiatry pacjent może skorzystać bez skierowania. Natomiast skierowanie jest niezbędne w przypadku konieczności bądź potrzeby skorzystania z pomocy psychologicznej. Dostęp do wspomnianych świadczeń, zarówno w Polsce</w:t>
      </w:r>
      <w:r w:rsidR="0058639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jak </w:t>
      </w:r>
      <w:r w:rsidR="007619FA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i w województwie podlaskim, jest wciąż niewystarczający, świadczy o tym czas </w:t>
      </w:r>
      <w:r>
        <w:rPr>
          <w:rFonts w:ascii="Arial" w:hAnsi="Arial" w:cs="Arial"/>
          <w:sz w:val="24"/>
          <w:szCs w:val="24"/>
        </w:rPr>
        <w:lastRenderedPageBreak/>
        <w:t>oczekiwania na świadczenie w powyższym zakresie finansowane ze środków publicznych.</w:t>
      </w:r>
    </w:p>
    <w:p w14:paraId="23EA1FE5" w14:textId="53A9FA8A" w:rsidR="0067456A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60CE8">
        <w:rPr>
          <w:rFonts w:ascii="Arial" w:hAnsi="Arial" w:cs="Arial"/>
          <w:sz w:val="24"/>
          <w:szCs w:val="24"/>
        </w:rPr>
        <w:t>W chwili obecnej świadczenia w zakresie profilaktyki oraz wczesnego rozpoznawania i leczenia/terapii nerwic nie są finansowane ze środków publicznych, podobnie jak konsultacje indywidualnych przypadków przez specjalistów psychiatrów oraz psychologów (szczególnie e-konsultacje/e-diagnoz</w:t>
      </w:r>
      <w:r w:rsidR="007619FA">
        <w:rPr>
          <w:rFonts w:ascii="Arial" w:hAnsi="Arial" w:cs="Arial"/>
          <w:sz w:val="24"/>
          <w:szCs w:val="24"/>
        </w:rPr>
        <w:t>y</w:t>
      </w:r>
      <w:r w:rsidRPr="00B60CE8">
        <w:rPr>
          <w:rFonts w:ascii="Arial" w:hAnsi="Arial" w:cs="Arial"/>
          <w:sz w:val="24"/>
          <w:szCs w:val="24"/>
        </w:rPr>
        <w:t>).</w:t>
      </w:r>
    </w:p>
    <w:p w14:paraId="67D656A7" w14:textId="77777777" w:rsidR="0067456A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Niniejszy program będzie pierwszym programem ukierunkowanym na zapobieganie występowania oraz ograniczenie negatywnych skutków występowania zaburzeń nerwicowych, związanych ze stresem i pod postacią somatyczną </w:t>
      </w:r>
      <w:r w:rsidR="0058639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województwie podlaskim.</w:t>
      </w:r>
    </w:p>
    <w:p w14:paraId="24C722EE" w14:textId="77777777" w:rsidR="0067456A" w:rsidRDefault="00E07C9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 będzie komplementarny do „Ogólnopolskiego programu wczesnej identyfikacji depresji”</w:t>
      </w:r>
      <w:r w:rsidR="00586394">
        <w:rPr>
          <w:rFonts w:ascii="Arial" w:hAnsi="Arial" w:cs="Arial"/>
          <w:sz w:val="24"/>
          <w:szCs w:val="24"/>
        </w:rPr>
        <w:t>, jeżeli zostanie przyjęty do realizacji</w:t>
      </w:r>
      <w:r>
        <w:rPr>
          <w:rFonts w:ascii="Arial" w:hAnsi="Arial" w:cs="Arial"/>
          <w:sz w:val="24"/>
          <w:szCs w:val="24"/>
        </w:rPr>
        <w:t>.</w:t>
      </w:r>
    </w:p>
    <w:p w14:paraId="0693CB46" w14:textId="77777777" w:rsidR="00E07C97" w:rsidRPr="000960F1" w:rsidRDefault="00E07C97" w:rsidP="00E810AC">
      <w:pPr>
        <w:spacing w:after="0"/>
      </w:pPr>
    </w:p>
    <w:p w14:paraId="6EE9E27E" w14:textId="77777777" w:rsidR="0067456A" w:rsidRDefault="004D35B7" w:rsidP="00E810AC">
      <w:pPr>
        <w:pStyle w:val="Nagwek2"/>
        <w:tabs>
          <w:tab w:val="left" w:pos="567"/>
        </w:tabs>
        <w:spacing w:before="0" w:after="0"/>
      </w:pPr>
      <w:bookmarkStart w:id="44" w:name="_Toc468879491"/>
      <w:bookmarkStart w:id="45" w:name="_Toc469323051"/>
      <w:r w:rsidRPr="00C3269C">
        <w:t>4</w:t>
      </w:r>
      <w:r w:rsidR="009C3DC7" w:rsidRPr="009C3DC7">
        <w:t>.2.</w:t>
      </w:r>
      <w:r w:rsidR="00CA1FBA">
        <w:tab/>
      </w:r>
      <w:r w:rsidR="009C3DC7" w:rsidRPr="009C3DC7">
        <w:t>POWIĄZANIE</w:t>
      </w:r>
      <w:r w:rsidRPr="00C3269C">
        <w:t xml:space="preserve"> PROGRAMU ZE ŚWIADCZENIAMI ZDROWOTNYMI </w:t>
      </w:r>
      <w:r w:rsidRPr="004D35B7">
        <w:t>FINANSOWANYMI ZE ŚRODKÓW PUBLICZNYCH</w:t>
      </w:r>
      <w:bookmarkEnd w:id="44"/>
      <w:bookmarkEnd w:id="45"/>
    </w:p>
    <w:p w14:paraId="1DA2E01B" w14:textId="24A814AC" w:rsidR="00E07C97" w:rsidRDefault="004D35B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35B7">
        <w:rPr>
          <w:rFonts w:ascii="Arial" w:hAnsi="Arial" w:cs="Arial"/>
          <w:sz w:val="24"/>
          <w:szCs w:val="24"/>
        </w:rPr>
        <w:tab/>
        <w:t xml:space="preserve">Działania, które zaplanowano do realizacji w ramach Programu wykraczają poza dostępną ofertę świadczeń zdrowotnych finansowanych ze środków NFZ. Dotyczą przede wszystkim działań z zakresu profilaktyki pierwszorzędowej. Bardzo ważnym elementem Programu są warsztaty skierowane zarówno do kadry zarządzającej jak i pracowników zakładów pracy. Udostępnione zostaną świadczenia z obszaru </w:t>
      </w:r>
      <w:proofErr w:type="spellStart"/>
      <w:r w:rsidRPr="004D35B7">
        <w:rPr>
          <w:rFonts w:ascii="Arial" w:hAnsi="Arial" w:cs="Arial"/>
          <w:sz w:val="24"/>
          <w:szCs w:val="24"/>
        </w:rPr>
        <w:t>telemedycyny</w:t>
      </w:r>
      <w:proofErr w:type="spellEnd"/>
      <w:r w:rsidRPr="004D35B7">
        <w:rPr>
          <w:rFonts w:ascii="Arial" w:hAnsi="Arial" w:cs="Arial"/>
          <w:sz w:val="24"/>
          <w:szCs w:val="24"/>
        </w:rPr>
        <w:t xml:space="preserve">, tj. e-diagnozy i e-konsultacje specjalistyczne. Ponadto zaplanowano szkolenie kadr w celu zapewnienia jak najwyższej jakości oferowanych świadczeń. Przewidziano szeroko pojętą współpracę specjalistów (lekarzy psychiatrów i psychologów) z podstawową opieka zdrowotną i </w:t>
      </w:r>
      <w:r w:rsidR="001F659E">
        <w:rPr>
          <w:rFonts w:ascii="Arial" w:hAnsi="Arial" w:cs="Arial"/>
          <w:sz w:val="24"/>
          <w:szCs w:val="24"/>
        </w:rPr>
        <w:t xml:space="preserve">podstawowymi </w:t>
      </w:r>
      <w:r w:rsidR="00586394">
        <w:rPr>
          <w:rFonts w:ascii="Arial" w:hAnsi="Arial" w:cs="Arial"/>
          <w:sz w:val="24"/>
          <w:szCs w:val="24"/>
        </w:rPr>
        <w:t>jednostk</w:t>
      </w:r>
      <w:r w:rsidR="001F659E">
        <w:rPr>
          <w:rFonts w:ascii="Arial" w:hAnsi="Arial" w:cs="Arial"/>
          <w:sz w:val="24"/>
          <w:szCs w:val="24"/>
        </w:rPr>
        <w:t>ami</w:t>
      </w:r>
      <w:r w:rsidR="00586394">
        <w:rPr>
          <w:rFonts w:ascii="Arial" w:hAnsi="Arial" w:cs="Arial"/>
          <w:sz w:val="24"/>
          <w:szCs w:val="24"/>
        </w:rPr>
        <w:t xml:space="preserve"> służby </w:t>
      </w:r>
      <w:r w:rsidRPr="004D35B7">
        <w:rPr>
          <w:rFonts w:ascii="Arial" w:hAnsi="Arial" w:cs="Arial"/>
          <w:sz w:val="24"/>
          <w:szCs w:val="24"/>
        </w:rPr>
        <w:t>medycyn</w:t>
      </w:r>
      <w:r w:rsidR="00586394">
        <w:rPr>
          <w:rFonts w:ascii="Arial" w:hAnsi="Arial" w:cs="Arial"/>
          <w:sz w:val="24"/>
          <w:szCs w:val="24"/>
        </w:rPr>
        <w:t>y</w:t>
      </w:r>
      <w:r w:rsidRPr="004D35B7">
        <w:rPr>
          <w:rFonts w:ascii="Arial" w:hAnsi="Arial" w:cs="Arial"/>
          <w:sz w:val="24"/>
          <w:szCs w:val="24"/>
        </w:rPr>
        <w:t xml:space="preserve"> pracy. Aby zagwarantować kompleksową opiekę pacjentom włączonym do Programu przewidziano, w razie potrzeby, indywidualne porady specjalistyczne w Centralnym Ośrodku Profilaktyki Nerwic</w:t>
      </w:r>
      <w:r w:rsidR="00586394">
        <w:rPr>
          <w:rFonts w:ascii="Arial" w:hAnsi="Arial" w:cs="Arial"/>
          <w:sz w:val="24"/>
          <w:szCs w:val="24"/>
        </w:rPr>
        <w:t>.</w:t>
      </w:r>
    </w:p>
    <w:p w14:paraId="0C7C27AE" w14:textId="77777777" w:rsidR="004D35B7" w:rsidRPr="004D35B7" w:rsidRDefault="004D35B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D35B7">
        <w:rPr>
          <w:rFonts w:ascii="Arial" w:hAnsi="Arial" w:cs="Arial"/>
          <w:sz w:val="24"/>
          <w:szCs w:val="24"/>
        </w:rPr>
        <w:tab/>
        <w:t>Żadne z wyżej wymienionych świadczeń nie jest oferowane jako świadczenie gwarantowane finansowane ze środków NFZ.</w:t>
      </w:r>
    </w:p>
    <w:p w14:paraId="120AF6B6" w14:textId="77777777" w:rsidR="0067456A" w:rsidRDefault="004D35B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D35B7">
        <w:rPr>
          <w:rFonts w:ascii="Arial" w:hAnsi="Arial" w:cs="Arial"/>
          <w:sz w:val="24"/>
          <w:szCs w:val="24"/>
        </w:rPr>
        <w:t>Jednocześnie uwzględniono ewentualną potrzebę skierowania szczególnie zagrożonych pacjentów na dalsze leczenie specjalistyczne.</w:t>
      </w:r>
    </w:p>
    <w:p w14:paraId="49A755F2" w14:textId="79F5047A" w:rsidR="0067456A" w:rsidRDefault="00944E72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D35B7" w:rsidRPr="004D35B7">
        <w:rPr>
          <w:rFonts w:ascii="Arial" w:hAnsi="Arial" w:cs="Arial"/>
          <w:sz w:val="24"/>
          <w:szCs w:val="24"/>
        </w:rPr>
        <w:t xml:space="preserve">Osoby, które mimo udziału w Programie nadal będą zagrożone wystąpieniem lub dotknięte problemem zaburzeń nerwicowych lub w opinii konsultanta COPN, lekarza POZ czy </w:t>
      </w:r>
      <w:r w:rsidR="00AB7476">
        <w:rPr>
          <w:rFonts w:ascii="Arial" w:hAnsi="Arial" w:cs="Arial"/>
          <w:sz w:val="24"/>
          <w:szCs w:val="24"/>
        </w:rPr>
        <w:t>podstawowej jednostki służby medycyny pracy</w:t>
      </w:r>
      <w:r w:rsidR="004D35B7" w:rsidRPr="004D35B7">
        <w:rPr>
          <w:rFonts w:ascii="Arial" w:hAnsi="Arial" w:cs="Arial"/>
          <w:sz w:val="24"/>
          <w:szCs w:val="24"/>
        </w:rPr>
        <w:t xml:space="preserve"> będą wymagały </w:t>
      </w:r>
      <w:r w:rsidR="004D35B7" w:rsidRPr="004D35B7">
        <w:rPr>
          <w:rFonts w:ascii="Arial" w:hAnsi="Arial" w:cs="Arial"/>
          <w:sz w:val="24"/>
          <w:szCs w:val="24"/>
        </w:rPr>
        <w:lastRenderedPageBreak/>
        <w:t xml:space="preserve">dalszego leczenia zostaną przekierowane do specjalistycznej opieki psychiatrycznej </w:t>
      </w:r>
      <w:r w:rsidR="00AA365C">
        <w:rPr>
          <w:rFonts w:ascii="Arial" w:hAnsi="Arial" w:cs="Arial"/>
          <w:sz w:val="24"/>
          <w:szCs w:val="24"/>
        </w:rPr>
        <w:br/>
      </w:r>
      <w:r w:rsidR="004D35B7" w:rsidRPr="004D35B7">
        <w:rPr>
          <w:rFonts w:ascii="Arial" w:hAnsi="Arial" w:cs="Arial"/>
          <w:sz w:val="24"/>
          <w:szCs w:val="24"/>
        </w:rPr>
        <w:t>w ramach świadczeń finansowanych przez NFZ (Poradnia Zdrowia Psychicznego, oddział psychiatryczny całodobowy/dzienny, ośrodek terapii nerwic całodobowy/</w:t>
      </w:r>
      <w:r w:rsidR="00AB7476">
        <w:rPr>
          <w:rFonts w:ascii="Arial" w:hAnsi="Arial" w:cs="Arial"/>
          <w:sz w:val="24"/>
          <w:szCs w:val="24"/>
        </w:rPr>
        <w:t xml:space="preserve"> </w:t>
      </w:r>
      <w:r w:rsidR="004D35B7" w:rsidRPr="004D35B7">
        <w:rPr>
          <w:rFonts w:ascii="Arial" w:hAnsi="Arial" w:cs="Arial"/>
          <w:sz w:val="24"/>
          <w:szCs w:val="24"/>
        </w:rPr>
        <w:t>ambulatoryjny) lub, w przypadku podejrzenia depresji, do Ogólnopolskiego Programu wczesnej identyfikacji depresji</w:t>
      </w:r>
      <w:r>
        <w:rPr>
          <w:rFonts w:ascii="Arial" w:hAnsi="Arial" w:cs="Arial"/>
          <w:sz w:val="24"/>
          <w:szCs w:val="24"/>
        </w:rPr>
        <w:t>, jeżeli zostanie przyjęty do realizacji</w:t>
      </w:r>
      <w:r w:rsidR="004D35B7" w:rsidRPr="004D35B7">
        <w:rPr>
          <w:rFonts w:ascii="Arial" w:hAnsi="Arial" w:cs="Arial"/>
          <w:sz w:val="24"/>
          <w:szCs w:val="24"/>
        </w:rPr>
        <w:t>.</w:t>
      </w:r>
    </w:p>
    <w:p w14:paraId="3398F6BD" w14:textId="77777777" w:rsidR="0067456A" w:rsidRDefault="0067456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3E71A0" w14:textId="77777777" w:rsidR="00592630" w:rsidRDefault="00592630" w:rsidP="00E810AC">
      <w:pPr>
        <w:spacing w:after="0" w:line="240" w:lineRule="auto"/>
        <w:rPr>
          <w:rFonts w:ascii="Arial" w:eastAsia="Times New Roman" w:hAnsi="Arial"/>
          <w:b/>
          <w:bCs/>
          <w:kern w:val="32"/>
          <w:sz w:val="32"/>
          <w:szCs w:val="32"/>
        </w:rPr>
      </w:pPr>
      <w:r>
        <w:br w:type="page"/>
      </w:r>
    </w:p>
    <w:p w14:paraId="0C99CD1D" w14:textId="77777777" w:rsidR="000B6625" w:rsidRDefault="00273725" w:rsidP="00E810AC">
      <w:pPr>
        <w:pStyle w:val="Nagwek1"/>
        <w:spacing w:after="0"/>
      </w:pPr>
      <w:bookmarkStart w:id="46" w:name="_Toc469323052"/>
      <w:r>
        <w:lastRenderedPageBreak/>
        <w:t>5.</w:t>
      </w:r>
      <w:r w:rsidR="00CA1FBA">
        <w:tab/>
      </w:r>
      <w:bookmarkStart w:id="47" w:name="_Toc468434369"/>
      <w:bookmarkStart w:id="48" w:name="_Toc468434483"/>
      <w:bookmarkStart w:id="49" w:name="_Toc468879493"/>
      <w:r w:rsidR="00315060" w:rsidRPr="00605A0A">
        <w:t>C</w:t>
      </w:r>
      <w:r w:rsidR="002F06C7" w:rsidRPr="00477B79">
        <w:t>ELE PROGRAMU</w:t>
      </w:r>
      <w:bookmarkEnd w:id="46"/>
      <w:bookmarkEnd w:id="47"/>
      <w:bookmarkEnd w:id="48"/>
      <w:bookmarkEnd w:id="49"/>
    </w:p>
    <w:p w14:paraId="035E77AD" w14:textId="77777777" w:rsidR="00592630" w:rsidRDefault="00592630" w:rsidP="00E810AC">
      <w:pPr>
        <w:pStyle w:val="Nagwek2"/>
        <w:spacing w:before="0" w:after="0"/>
      </w:pPr>
      <w:bookmarkStart w:id="50" w:name="_Toc468434370"/>
      <w:bookmarkStart w:id="51" w:name="_Toc468434484"/>
      <w:bookmarkStart w:id="52" w:name="_Toc468879494"/>
    </w:p>
    <w:p w14:paraId="5A21ECC8" w14:textId="77777777" w:rsidR="00E07C97" w:rsidRPr="009C333C" w:rsidRDefault="0020318E" w:rsidP="00E810AC">
      <w:pPr>
        <w:pStyle w:val="Nagwek2"/>
        <w:tabs>
          <w:tab w:val="left" w:pos="567"/>
        </w:tabs>
        <w:spacing w:before="0" w:after="0"/>
      </w:pPr>
      <w:bookmarkStart w:id="53" w:name="_Toc469323053"/>
      <w:r w:rsidRPr="009C333C">
        <w:t>5</w:t>
      </w:r>
      <w:r w:rsidR="009C3DC7" w:rsidRPr="009C3DC7">
        <w:t>.1.</w:t>
      </w:r>
      <w:r w:rsidR="00CA1FBA">
        <w:tab/>
      </w:r>
      <w:r w:rsidR="009C3DC7" w:rsidRPr="009C3DC7">
        <w:t>CEL</w:t>
      </w:r>
      <w:r w:rsidR="000836AB" w:rsidRPr="009C333C">
        <w:t xml:space="preserve"> GŁÓWNY</w:t>
      </w:r>
      <w:bookmarkEnd w:id="53"/>
      <w:r w:rsidR="000836AB" w:rsidRPr="009C333C">
        <w:t xml:space="preserve"> </w:t>
      </w:r>
      <w:bookmarkEnd w:id="50"/>
      <w:bookmarkEnd w:id="51"/>
      <w:bookmarkEnd w:id="52"/>
    </w:p>
    <w:p w14:paraId="628592B1" w14:textId="77777777" w:rsidR="003B72B7" w:rsidRPr="00294C5B" w:rsidRDefault="00041EC1" w:rsidP="00E810AC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294C5B">
        <w:rPr>
          <w:rFonts w:ascii="Arial" w:hAnsi="Arial" w:cs="Arial"/>
          <w:sz w:val="24"/>
          <w:szCs w:val="24"/>
          <w:u w:val="single"/>
        </w:rPr>
        <w:t>C</w:t>
      </w:r>
      <w:r w:rsidR="00345024" w:rsidRPr="00345024">
        <w:rPr>
          <w:rFonts w:ascii="Arial" w:hAnsi="Arial" w:cs="Arial"/>
          <w:sz w:val="24"/>
          <w:szCs w:val="24"/>
          <w:u w:val="single"/>
        </w:rPr>
        <w:t>el</w:t>
      </w:r>
      <w:r w:rsidRPr="00294C5B">
        <w:rPr>
          <w:rFonts w:ascii="Arial" w:hAnsi="Arial" w:cs="Arial"/>
          <w:sz w:val="24"/>
          <w:szCs w:val="24"/>
          <w:u w:val="single"/>
        </w:rPr>
        <w:t xml:space="preserve"> </w:t>
      </w:r>
      <w:r w:rsidR="00345024" w:rsidRPr="00345024">
        <w:rPr>
          <w:rFonts w:ascii="Arial" w:hAnsi="Arial" w:cs="Arial"/>
          <w:sz w:val="24"/>
          <w:szCs w:val="24"/>
          <w:u w:val="single"/>
        </w:rPr>
        <w:t>główny</w:t>
      </w:r>
      <w:r w:rsidRPr="00294C5B">
        <w:rPr>
          <w:rFonts w:ascii="Arial" w:hAnsi="Arial" w:cs="Arial"/>
          <w:sz w:val="24"/>
          <w:szCs w:val="24"/>
          <w:u w:val="single"/>
        </w:rPr>
        <w:t xml:space="preserve"> Programu: </w:t>
      </w:r>
    </w:p>
    <w:p w14:paraId="39596891" w14:textId="77777777" w:rsidR="003B72B7" w:rsidRPr="003A144F" w:rsidRDefault="00C72A96" w:rsidP="00E810AC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Wzmocnienie </w:t>
      </w:r>
      <w:r w:rsidR="00FE0717" w:rsidRPr="003A144F">
        <w:rPr>
          <w:rFonts w:ascii="Arial" w:hAnsi="Arial" w:cs="Arial"/>
          <w:sz w:val="24"/>
          <w:szCs w:val="24"/>
        </w:rPr>
        <w:t xml:space="preserve">potencjału w zakresie </w:t>
      </w:r>
      <w:r w:rsidRPr="003A144F">
        <w:rPr>
          <w:rFonts w:ascii="Arial" w:hAnsi="Arial" w:cs="Arial"/>
          <w:sz w:val="24"/>
          <w:szCs w:val="24"/>
        </w:rPr>
        <w:t xml:space="preserve">radzenia sobie ze stresem i trudnymi sytuacjami </w:t>
      </w:r>
      <w:r w:rsidR="005871D5" w:rsidRPr="003A144F">
        <w:rPr>
          <w:rFonts w:ascii="Arial" w:hAnsi="Arial" w:cs="Arial"/>
          <w:sz w:val="24"/>
          <w:szCs w:val="24"/>
        </w:rPr>
        <w:t xml:space="preserve">co najmniej 25% </w:t>
      </w:r>
      <w:r w:rsidRPr="003A144F">
        <w:rPr>
          <w:rFonts w:ascii="Arial" w:hAnsi="Arial" w:cs="Arial"/>
          <w:sz w:val="24"/>
          <w:szCs w:val="24"/>
        </w:rPr>
        <w:t>osób pracujących</w:t>
      </w:r>
      <w:r w:rsidR="00DE494C" w:rsidRPr="003A144F">
        <w:rPr>
          <w:rFonts w:ascii="Arial" w:hAnsi="Arial" w:cs="Arial"/>
          <w:sz w:val="24"/>
          <w:szCs w:val="24"/>
        </w:rPr>
        <w:t xml:space="preserve"> </w:t>
      </w:r>
      <w:r w:rsidR="002D15A8" w:rsidRPr="003A144F">
        <w:rPr>
          <w:rFonts w:ascii="Arial" w:hAnsi="Arial" w:cs="Arial"/>
          <w:sz w:val="24"/>
          <w:szCs w:val="24"/>
        </w:rPr>
        <w:t xml:space="preserve">w </w:t>
      </w:r>
      <w:r w:rsidR="00DE494C" w:rsidRPr="003A144F">
        <w:rPr>
          <w:rFonts w:ascii="Arial" w:hAnsi="Arial" w:cs="Arial"/>
          <w:sz w:val="24"/>
          <w:szCs w:val="24"/>
        </w:rPr>
        <w:t>województwie podlaskim</w:t>
      </w:r>
      <w:r w:rsidRPr="003A144F">
        <w:rPr>
          <w:rFonts w:ascii="Arial" w:hAnsi="Arial" w:cs="Arial"/>
          <w:sz w:val="24"/>
          <w:szCs w:val="24"/>
        </w:rPr>
        <w:t xml:space="preserve"> zagrożonych wystąpieniem lub dotkniętych problemem zaburzeń nerwicowych, związanych ze stresem i pod postacią somatyczną</w:t>
      </w:r>
      <w:r w:rsidR="005871D5" w:rsidRPr="003A144F">
        <w:rPr>
          <w:rFonts w:ascii="Arial" w:hAnsi="Arial" w:cs="Arial"/>
          <w:sz w:val="24"/>
          <w:szCs w:val="24"/>
        </w:rPr>
        <w:t xml:space="preserve">, które zostaną objęte </w:t>
      </w:r>
      <w:r w:rsidR="00DE494C" w:rsidRPr="003A144F">
        <w:rPr>
          <w:rFonts w:ascii="Arial" w:hAnsi="Arial" w:cs="Arial"/>
          <w:sz w:val="24"/>
          <w:szCs w:val="24"/>
        </w:rPr>
        <w:t>P</w:t>
      </w:r>
      <w:r w:rsidR="005871D5" w:rsidRPr="003A144F">
        <w:rPr>
          <w:rFonts w:ascii="Arial" w:hAnsi="Arial" w:cs="Arial"/>
          <w:sz w:val="24"/>
          <w:szCs w:val="24"/>
        </w:rPr>
        <w:t>rogramem</w:t>
      </w:r>
      <w:r w:rsidR="00485BE6" w:rsidRPr="003A144F">
        <w:t xml:space="preserve"> </w:t>
      </w:r>
      <w:r w:rsidR="00485BE6" w:rsidRPr="003A144F">
        <w:rPr>
          <w:rFonts w:ascii="Arial" w:hAnsi="Arial" w:cs="Arial"/>
          <w:sz w:val="24"/>
          <w:szCs w:val="24"/>
        </w:rPr>
        <w:t>do końca 2020 roku</w:t>
      </w:r>
      <w:r w:rsidRPr="003A144F">
        <w:rPr>
          <w:rFonts w:ascii="Arial" w:hAnsi="Arial" w:cs="Arial"/>
          <w:sz w:val="24"/>
          <w:szCs w:val="24"/>
        </w:rPr>
        <w:t>.</w:t>
      </w:r>
    </w:p>
    <w:p w14:paraId="360D5B77" w14:textId="77777777" w:rsidR="003B72B7" w:rsidRPr="003A144F" w:rsidRDefault="003B72B7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97AC770" w14:textId="77777777" w:rsidR="003B72B7" w:rsidRPr="003A144F" w:rsidRDefault="00041EC1" w:rsidP="00E810AC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  <w:u w:val="single"/>
        </w:rPr>
        <w:t>Wartość dodana Programu wynikająca z realizacji celu głównego</w:t>
      </w:r>
      <w:r w:rsidR="00596A2B" w:rsidRPr="003A144F">
        <w:rPr>
          <w:rFonts w:ascii="Arial" w:hAnsi="Arial" w:cs="Arial"/>
          <w:sz w:val="24"/>
          <w:szCs w:val="24"/>
          <w:u w:val="single"/>
        </w:rPr>
        <w:t xml:space="preserve"> (perspektywa długoterminowa)</w:t>
      </w:r>
      <w:r w:rsidR="00596A2B" w:rsidRPr="003A144F">
        <w:rPr>
          <w:rFonts w:ascii="Arial" w:hAnsi="Arial" w:cs="Arial"/>
          <w:sz w:val="24"/>
          <w:szCs w:val="24"/>
        </w:rPr>
        <w:t xml:space="preserve">: </w:t>
      </w:r>
    </w:p>
    <w:p w14:paraId="3641DA0C" w14:textId="77777777" w:rsidR="003B72B7" w:rsidRPr="003A144F" w:rsidRDefault="0076070F" w:rsidP="00E810A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</w:t>
      </w:r>
      <w:r w:rsidR="00596A2B" w:rsidRPr="003A144F">
        <w:rPr>
          <w:rFonts w:ascii="Arial" w:hAnsi="Arial" w:cs="Arial"/>
          <w:sz w:val="24"/>
          <w:szCs w:val="24"/>
        </w:rPr>
        <w:t xml:space="preserve">mniejszenie absencji </w:t>
      </w:r>
      <w:r w:rsidR="00381BB7" w:rsidRPr="003A144F">
        <w:rPr>
          <w:rFonts w:ascii="Arial" w:hAnsi="Arial" w:cs="Arial"/>
          <w:sz w:val="24"/>
          <w:szCs w:val="24"/>
        </w:rPr>
        <w:t xml:space="preserve">w pracy </w:t>
      </w:r>
      <w:r w:rsidR="00596A2B" w:rsidRPr="003A144F">
        <w:rPr>
          <w:rFonts w:ascii="Arial" w:hAnsi="Arial" w:cs="Arial"/>
          <w:sz w:val="24"/>
          <w:szCs w:val="24"/>
        </w:rPr>
        <w:t>z powodu zaburzeń nerwicowych, związanych ze stresem i pod postacią somatyczną,</w:t>
      </w:r>
    </w:p>
    <w:p w14:paraId="1756C758" w14:textId="77777777" w:rsidR="003B72B7" w:rsidRPr="003A144F" w:rsidRDefault="0076070F" w:rsidP="00E810A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</w:t>
      </w:r>
      <w:r w:rsidR="00596A2B" w:rsidRPr="003A144F">
        <w:rPr>
          <w:rFonts w:ascii="Arial" w:hAnsi="Arial" w:cs="Arial"/>
          <w:sz w:val="24"/>
          <w:szCs w:val="24"/>
        </w:rPr>
        <w:t xml:space="preserve">bniżenie wartości odsetka </w:t>
      </w:r>
      <w:r w:rsidRPr="003A144F">
        <w:rPr>
          <w:rFonts w:ascii="Arial" w:hAnsi="Arial" w:cs="Arial"/>
          <w:sz w:val="24"/>
          <w:szCs w:val="24"/>
        </w:rPr>
        <w:t xml:space="preserve">osób </w:t>
      </w:r>
      <w:r w:rsidR="00596A2B" w:rsidRPr="003A144F">
        <w:rPr>
          <w:rFonts w:ascii="Arial" w:hAnsi="Arial" w:cs="Arial"/>
          <w:sz w:val="24"/>
          <w:szCs w:val="24"/>
        </w:rPr>
        <w:t xml:space="preserve">pracujących narażonych w miejscu pracy na </w:t>
      </w:r>
      <w:r w:rsidR="00443393" w:rsidRPr="003A144F">
        <w:rPr>
          <w:rFonts w:ascii="Arial" w:hAnsi="Arial" w:cs="Arial"/>
          <w:sz w:val="24"/>
          <w:szCs w:val="24"/>
        </w:rPr>
        <w:t xml:space="preserve">negatywne </w:t>
      </w:r>
      <w:r w:rsidR="00596A2B" w:rsidRPr="003A144F">
        <w:rPr>
          <w:rFonts w:ascii="Arial" w:hAnsi="Arial" w:cs="Arial"/>
          <w:sz w:val="24"/>
          <w:szCs w:val="24"/>
        </w:rPr>
        <w:t>czynniki psychologiczne w województwie podlaskim.</w:t>
      </w:r>
    </w:p>
    <w:p w14:paraId="772A2B4B" w14:textId="77777777" w:rsidR="00A3552A" w:rsidRPr="003A144F" w:rsidRDefault="00B20DFF" w:rsidP="00E810A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</w:t>
      </w:r>
      <w:r w:rsidR="00A3552A" w:rsidRPr="003A144F">
        <w:rPr>
          <w:rFonts w:ascii="Arial" w:hAnsi="Arial" w:cs="Arial"/>
          <w:sz w:val="24"/>
          <w:szCs w:val="24"/>
        </w:rPr>
        <w:t xml:space="preserve">mniejszenie </w:t>
      </w:r>
      <w:r w:rsidR="00381BB7" w:rsidRPr="003A144F">
        <w:rPr>
          <w:rFonts w:ascii="Arial" w:hAnsi="Arial" w:cs="Arial"/>
          <w:sz w:val="24"/>
          <w:szCs w:val="24"/>
        </w:rPr>
        <w:t>kosztów ubezpieczeń społecznych, w tym zdrowotnych</w:t>
      </w:r>
      <w:r w:rsidR="00944E72">
        <w:rPr>
          <w:rFonts w:ascii="Arial" w:hAnsi="Arial" w:cs="Arial"/>
          <w:sz w:val="24"/>
          <w:szCs w:val="24"/>
        </w:rPr>
        <w:t xml:space="preserve"> leczenia</w:t>
      </w:r>
      <w:r w:rsidR="00A3552A" w:rsidRPr="003A144F">
        <w:rPr>
          <w:rFonts w:ascii="Arial" w:hAnsi="Arial" w:cs="Arial"/>
          <w:sz w:val="24"/>
          <w:szCs w:val="24"/>
        </w:rPr>
        <w:t xml:space="preserve"> zaburzeń nerwicowych (</w:t>
      </w:r>
      <w:r w:rsidR="00381BB7" w:rsidRPr="003A144F">
        <w:rPr>
          <w:rFonts w:ascii="Arial" w:hAnsi="Arial" w:cs="Arial"/>
          <w:sz w:val="24"/>
          <w:szCs w:val="24"/>
        </w:rPr>
        <w:t xml:space="preserve">np. świadczenia medyczne, procedury medyczne, </w:t>
      </w:r>
      <w:r w:rsidR="00A3552A" w:rsidRPr="003A144F">
        <w:rPr>
          <w:rFonts w:ascii="Arial" w:hAnsi="Arial" w:cs="Arial"/>
          <w:sz w:val="24"/>
          <w:szCs w:val="24"/>
        </w:rPr>
        <w:t>zasiłki chorobowe, renty) - w perspektywie wieloletniej po zakończeniu realizacji Programu.</w:t>
      </w:r>
    </w:p>
    <w:p w14:paraId="27CBE285" w14:textId="77777777" w:rsidR="00A3552A" w:rsidRPr="003A144F" w:rsidRDefault="00A3552A" w:rsidP="00E810A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3BDCEF9" w14:textId="77777777" w:rsidR="00E07C97" w:rsidRPr="003A144F" w:rsidRDefault="00605A0A" w:rsidP="00E810AC">
      <w:pPr>
        <w:pStyle w:val="Nagwek2"/>
        <w:tabs>
          <w:tab w:val="left" w:pos="567"/>
        </w:tabs>
        <w:spacing w:before="0" w:after="0"/>
      </w:pPr>
      <w:bookmarkStart w:id="54" w:name="_Toc468434371"/>
      <w:bookmarkStart w:id="55" w:name="_Toc468434485"/>
      <w:bookmarkStart w:id="56" w:name="_Toc468879495"/>
      <w:bookmarkStart w:id="57" w:name="_Toc469323054"/>
      <w:r w:rsidRPr="003A144F">
        <w:t>5.2</w:t>
      </w:r>
      <w:r w:rsidR="009C3DC7" w:rsidRPr="009C3DC7">
        <w:t>.</w:t>
      </w:r>
      <w:r w:rsidR="00CA1FBA">
        <w:tab/>
      </w:r>
      <w:r w:rsidR="009C3DC7" w:rsidRPr="009C3DC7">
        <w:t>C</w:t>
      </w:r>
      <w:r w:rsidR="000836AB" w:rsidRPr="003A144F">
        <w:t>ELE SZCZEGÓŁOWE</w:t>
      </w:r>
      <w:bookmarkEnd w:id="54"/>
      <w:bookmarkEnd w:id="55"/>
      <w:bookmarkEnd w:id="56"/>
      <w:bookmarkEnd w:id="57"/>
    </w:p>
    <w:p w14:paraId="33BA0B50" w14:textId="77777777" w:rsidR="00592630" w:rsidRPr="003A144F" w:rsidRDefault="00041EC1" w:rsidP="00E810AC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Cel główny Programu będzie realizowany</w:t>
      </w:r>
      <w:r w:rsidR="00793B61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poprzez ni</w:t>
      </w:r>
      <w:r w:rsidR="0045570A" w:rsidRPr="003A144F">
        <w:rPr>
          <w:rFonts w:ascii="Arial" w:hAnsi="Arial" w:cs="Arial"/>
          <w:sz w:val="24"/>
          <w:szCs w:val="24"/>
        </w:rPr>
        <w:t>żej wymienione cele szczegółowe:</w:t>
      </w:r>
    </w:p>
    <w:p w14:paraId="0350C246" w14:textId="77777777" w:rsidR="003B72B7" w:rsidRPr="003A144F" w:rsidRDefault="00793B61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Poziom I </w:t>
      </w:r>
      <w:r w:rsidR="008679DE" w:rsidRPr="003A144F">
        <w:rPr>
          <w:rFonts w:ascii="Arial" w:hAnsi="Arial" w:cs="Arial"/>
          <w:sz w:val="24"/>
          <w:szCs w:val="24"/>
          <w:u w:val="single"/>
        </w:rPr>
        <w:t>–</w:t>
      </w:r>
      <w:r w:rsidR="00041EC1" w:rsidRPr="003A144F">
        <w:rPr>
          <w:rFonts w:ascii="Arial" w:hAnsi="Arial" w:cs="Arial"/>
          <w:sz w:val="24"/>
          <w:szCs w:val="24"/>
          <w:u w:val="single"/>
        </w:rPr>
        <w:t xml:space="preserve"> </w:t>
      </w:r>
      <w:r w:rsidR="00B20A11" w:rsidRPr="003A144F">
        <w:rPr>
          <w:rFonts w:ascii="Arial" w:hAnsi="Arial" w:cs="Arial"/>
          <w:sz w:val="24"/>
          <w:szCs w:val="24"/>
          <w:u w:val="single"/>
        </w:rPr>
        <w:t>zakład</w:t>
      </w:r>
      <w:r w:rsidR="00FA786D" w:rsidRPr="003A144F">
        <w:rPr>
          <w:rFonts w:ascii="Arial" w:hAnsi="Arial" w:cs="Arial"/>
          <w:sz w:val="24"/>
          <w:szCs w:val="24"/>
          <w:u w:val="single"/>
        </w:rPr>
        <w:t>u</w:t>
      </w:r>
      <w:r w:rsidR="00041EC1" w:rsidRPr="003A144F">
        <w:rPr>
          <w:rFonts w:ascii="Arial" w:hAnsi="Arial" w:cs="Arial"/>
          <w:sz w:val="24"/>
          <w:szCs w:val="24"/>
          <w:u w:val="single"/>
        </w:rPr>
        <w:t xml:space="preserve"> </w:t>
      </w:r>
      <w:r w:rsidRPr="003A144F">
        <w:rPr>
          <w:rFonts w:ascii="Arial" w:hAnsi="Arial" w:cs="Arial"/>
          <w:sz w:val="24"/>
          <w:szCs w:val="24"/>
          <w:u w:val="single"/>
        </w:rPr>
        <w:t>pracy:</w:t>
      </w:r>
    </w:p>
    <w:p w14:paraId="4C39B279" w14:textId="77777777" w:rsidR="003B72B7" w:rsidRPr="003A144F" w:rsidRDefault="00345024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Cel 1: </w:t>
      </w:r>
      <w:r w:rsidR="00041EC1" w:rsidRPr="003A144F">
        <w:rPr>
          <w:rFonts w:ascii="Arial" w:hAnsi="Arial" w:cs="Arial"/>
          <w:sz w:val="24"/>
          <w:szCs w:val="24"/>
        </w:rPr>
        <w:t xml:space="preserve">„Poprawa umiejętności kadry </w:t>
      </w:r>
      <w:r w:rsidR="00A57C60" w:rsidRPr="003A144F">
        <w:rPr>
          <w:rFonts w:ascii="Arial" w:hAnsi="Arial" w:cs="Arial"/>
          <w:sz w:val="24"/>
          <w:szCs w:val="24"/>
        </w:rPr>
        <w:t>zarządzającej co najmniej 25%</w:t>
      </w:r>
      <w:r w:rsidR="00041EC1" w:rsidRPr="003A144F">
        <w:rPr>
          <w:rFonts w:ascii="Arial" w:hAnsi="Arial" w:cs="Arial"/>
          <w:sz w:val="24"/>
          <w:szCs w:val="24"/>
        </w:rPr>
        <w:t xml:space="preserve"> podmiotów gospodarczych</w:t>
      </w:r>
      <w:r w:rsidR="00381BB7" w:rsidRPr="003A144F">
        <w:rPr>
          <w:rFonts w:ascii="Arial" w:hAnsi="Arial" w:cs="Arial"/>
          <w:sz w:val="24"/>
          <w:szCs w:val="24"/>
        </w:rPr>
        <w:t>/pracodawców</w:t>
      </w:r>
      <w:r w:rsidR="00041EC1" w:rsidRPr="003A144F">
        <w:rPr>
          <w:rFonts w:ascii="Arial" w:hAnsi="Arial" w:cs="Arial"/>
          <w:sz w:val="24"/>
          <w:szCs w:val="24"/>
        </w:rPr>
        <w:t xml:space="preserve"> włączonych do </w:t>
      </w:r>
      <w:r w:rsidR="00D50E40" w:rsidRPr="003A144F">
        <w:rPr>
          <w:rFonts w:ascii="Arial" w:hAnsi="Arial" w:cs="Arial"/>
          <w:sz w:val="24"/>
          <w:szCs w:val="24"/>
        </w:rPr>
        <w:t>P</w:t>
      </w:r>
      <w:r w:rsidR="00041EC1" w:rsidRPr="003A144F">
        <w:rPr>
          <w:rFonts w:ascii="Arial" w:hAnsi="Arial" w:cs="Arial"/>
          <w:sz w:val="24"/>
          <w:szCs w:val="24"/>
        </w:rPr>
        <w:t xml:space="preserve">rogramu w zakresie zarządzania </w:t>
      </w:r>
      <w:r w:rsidR="00457CF7">
        <w:rPr>
          <w:rFonts w:ascii="Arial" w:hAnsi="Arial" w:cs="Arial"/>
          <w:sz w:val="24"/>
          <w:szCs w:val="24"/>
        </w:rPr>
        <w:br/>
      </w:r>
      <w:r w:rsidR="00041EC1" w:rsidRPr="003A144F">
        <w:rPr>
          <w:rFonts w:ascii="Arial" w:hAnsi="Arial" w:cs="Arial"/>
          <w:sz w:val="24"/>
          <w:szCs w:val="24"/>
        </w:rPr>
        <w:t>i wprowadzania rozwiązań organizacyjnych zapobiegających rozwojowi czynników stresogennych w miejscu pracy</w:t>
      </w:r>
      <w:r w:rsidR="00FE1711" w:rsidRPr="003A144F">
        <w:rPr>
          <w:rFonts w:ascii="Arial" w:hAnsi="Arial" w:cs="Arial"/>
          <w:sz w:val="24"/>
          <w:szCs w:val="24"/>
        </w:rPr>
        <w:t xml:space="preserve"> oraz sytuacji kryzysowych</w:t>
      </w:r>
      <w:r w:rsidR="00485BE6" w:rsidRPr="003A144F">
        <w:rPr>
          <w:rFonts w:ascii="Arial" w:hAnsi="Arial" w:cs="Arial"/>
          <w:sz w:val="24"/>
          <w:szCs w:val="24"/>
        </w:rPr>
        <w:t xml:space="preserve"> do końca 2020 roku</w:t>
      </w:r>
      <w:r w:rsidR="00041EC1" w:rsidRPr="003A144F">
        <w:rPr>
          <w:rFonts w:ascii="Arial" w:hAnsi="Arial" w:cs="Arial"/>
          <w:sz w:val="24"/>
          <w:szCs w:val="24"/>
        </w:rPr>
        <w:t>”</w:t>
      </w:r>
      <w:r w:rsidRPr="003A144F">
        <w:rPr>
          <w:rFonts w:ascii="Arial" w:hAnsi="Arial" w:cs="Arial"/>
          <w:sz w:val="24"/>
          <w:szCs w:val="24"/>
        </w:rPr>
        <w:t>.</w:t>
      </w:r>
    </w:p>
    <w:p w14:paraId="5C80AAE4" w14:textId="77777777" w:rsidR="003B72B7" w:rsidRPr="003A144F" w:rsidRDefault="00041EC1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Poziom II </w:t>
      </w:r>
      <w:r w:rsidR="00B20A11" w:rsidRPr="003A144F">
        <w:rPr>
          <w:rFonts w:ascii="Arial" w:hAnsi="Arial" w:cs="Arial"/>
          <w:sz w:val="24"/>
          <w:szCs w:val="24"/>
          <w:u w:val="single"/>
        </w:rPr>
        <w:t>–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</w:t>
      </w:r>
      <w:r w:rsidR="00DB1617" w:rsidRPr="003A144F">
        <w:rPr>
          <w:rFonts w:ascii="Arial" w:hAnsi="Arial" w:cs="Arial"/>
          <w:sz w:val="24"/>
          <w:szCs w:val="24"/>
          <w:u w:val="single"/>
        </w:rPr>
        <w:t>p</w:t>
      </w:r>
      <w:r w:rsidRPr="003A144F">
        <w:rPr>
          <w:rFonts w:ascii="Arial" w:hAnsi="Arial" w:cs="Arial"/>
          <w:sz w:val="24"/>
          <w:szCs w:val="24"/>
          <w:u w:val="single"/>
        </w:rPr>
        <w:t>odstawow</w:t>
      </w:r>
      <w:r w:rsidR="00B20A11" w:rsidRPr="003A144F">
        <w:rPr>
          <w:rFonts w:ascii="Arial" w:hAnsi="Arial" w:cs="Arial"/>
          <w:sz w:val="24"/>
          <w:szCs w:val="24"/>
          <w:u w:val="single"/>
        </w:rPr>
        <w:t xml:space="preserve">a </w:t>
      </w:r>
      <w:r w:rsidR="00DB1617" w:rsidRPr="003A144F">
        <w:rPr>
          <w:rFonts w:ascii="Arial" w:hAnsi="Arial" w:cs="Arial"/>
          <w:sz w:val="24"/>
          <w:szCs w:val="24"/>
          <w:u w:val="single"/>
        </w:rPr>
        <w:t>o</w:t>
      </w:r>
      <w:r w:rsidRPr="003A144F">
        <w:rPr>
          <w:rFonts w:ascii="Arial" w:hAnsi="Arial" w:cs="Arial"/>
          <w:sz w:val="24"/>
          <w:szCs w:val="24"/>
          <w:u w:val="single"/>
        </w:rPr>
        <w:t>piek</w:t>
      </w:r>
      <w:r w:rsidR="00B20A11" w:rsidRPr="003A144F">
        <w:rPr>
          <w:rFonts w:ascii="Arial" w:hAnsi="Arial" w:cs="Arial"/>
          <w:sz w:val="24"/>
          <w:szCs w:val="24"/>
          <w:u w:val="single"/>
        </w:rPr>
        <w:t>a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</w:t>
      </w:r>
      <w:r w:rsidR="00DB1617" w:rsidRPr="003A144F">
        <w:rPr>
          <w:rFonts w:ascii="Arial" w:hAnsi="Arial" w:cs="Arial"/>
          <w:sz w:val="24"/>
          <w:szCs w:val="24"/>
          <w:u w:val="single"/>
        </w:rPr>
        <w:t>z</w:t>
      </w:r>
      <w:r w:rsidRPr="003A144F">
        <w:rPr>
          <w:rFonts w:ascii="Arial" w:hAnsi="Arial" w:cs="Arial"/>
          <w:sz w:val="24"/>
          <w:szCs w:val="24"/>
          <w:u w:val="single"/>
        </w:rPr>
        <w:t>drowotn</w:t>
      </w:r>
      <w:r w:rsidR="00B20A11" w:rsidRPr="003A144F">
        <w:rPr>
          <w:rFonts w:ascii="Arial" w:hAnsi="Arial" w:cs="Arial"/>
          <w:sz w:val="24"/>
          <w:szCs w:val="24"/>
          <w:u w:val="single"/>
        </w:rPr>
        <w:t>a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i </w:t>
      </w:r>
      <w:r w:rsidR="001506B9" w:rsidRPr="003A144F">
        <w:rPr>
          <w:rFonts w:ascii="Arial" w:hAnsi="Arial" w:cs="Arial"/>
          <w:sz w:val="24"/>
          <w:szCs w:val="24"/>
          <w:u w:val="single"/>
        </w:rPr>
        <w:t>podstawowe jednostki służby medycyny pracy</w:t>
      </w:r>
      <w:r w:rsidRPr="003A144F">
        <w:rPr>
          <w:rFonts w:ascii="Arial" w:hAnsi="Arial" w:cs="Arial"/>
          <w:sz w:val="24"/>
          <w:szCs w:val="24"/>
          <w:u w:val="single"/>
        </w:rPr>
        <w:t>:</w:t>
      </w:r>
    </w:p>
    <w:p w14:paraId="4F28E2FD" w14:textId="77777777" w:rsidR="003B72B7" w:rsidRPr="003A144F" w:rsidRDefault="00345024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Cel </w:t>
      </w:r>
      <w:r w:rsidR="00FE0717" w:rsidRPr="003A144F">
        <w:rPr>
          <w:rFonts w:ascii="Arial" w:hAnsi="Arial" w:cs="Arial"/>
          <w:sz w:val="24"/>
          <w:szCs w:val="24"/>
        </w:rPr>
        <w:t>2</w:t>
      </w:r>
      <w:r w:rsidRPr="003A144F">
        <w:rPr>
          <w:rFonts w:ascii="Arial" w:hAnsi="Arial" w:cs="Arial"/>
          <w:sz w:val="24"/>
          <w:szCs w:val="24"/>
        </w:rPr>
        <w:t>: „Wyposażenie personel</w:t>
      </w:r>
      <w:r w:rsidR="000138BD" w:rsidRPr="003A144F">
        <w:rPr>
          <w:rFonts w:ascii="Arial" w:hAnsi="Arial" w:cs="Arial"/>
          <w:sz w:val="24"/>
          <w:szCs w:val="24"/>
        </w:rPr>
        <w:t>u medycznego, co najmniej 30%</w:t>
      </w:r>
      <w:r w:rsidRPr="003A144F">
        <w:rPr>
          <w:rFonts w:ascii="Arial" w:hAnsi="Arial" w:cs="Arial"/>
          <w:sz w:val="24"/>
          <w:szCs w:val="24"/>
        </w:rPr>
        <w:t xml:space="preserve"> podmiotów </w:t>
      </w:r>
      <w:r w:rsidR="00DB1617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DB1617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DB1617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 xml:space="preserve">drowotnej oraz </w:t>
      </w:r>
      <w:r w:rsidR="001506B9" w:rsidRPr="003A144F">
        <w:rPr>
          <w:rFonts w:ascii="Arial" w:hAnsi="Arial" w:cs="Arial"/>
          <w:sz w:val="24"/>
          <w:szCs w:val="24"/>
        </w:rPr>
        <w:t xml:space="preserve">podstawowych jednostek służby medycyny </w:t>
      </w:r>
      <w:r w:rsidR="001506B9" w:rsidRPr="003A144F">
        <w:rPr>
          <w:rFonts w:ascii="Arial" w:hAnsi="Arial" w:cs="Arial"/>
          <w:sz w:val="24"/>
          <w:szCs w:val="24"/>
        </w:rPr>
        <w:lastRenderedPageBreak/>
        <w:t xml:space="preserve">pracy </w:t>
      </w:r>
      <w:r w:rsidRPr="003A144F">
        <w:rPr>
          <w:rFonts w:ascii="Arial" w:hAnsi="Arial" w:cs="Arial"/>
          <w:sz w:val="24"/>
          <w:szCs w:val="24"/>
        </w:rPr>
        <w:t>w umiejętności diagnostyczne i narzędzia pomiaru ułatwiające szybką i skuteczną diagnostykę przesiewową pacjentów z zaburzeniami nerwicowymi lub z ryzykiem rozwinięcia takich zaburzeń</w:t>
      </w:r>
      <w:r w:rsidR="00485BE6" w:rsidRPr="003A144F">
        <w:rPr>
          <w:rFonts w:ascii="Arial" w:hAnsi="Arial" w:cs="Arial"/>
          <w:sz w:val="24"/>
          <w:szCs w:val="24"/>
        </w:rPr>
        <w:t xml:space="preserve"> do końca </w:t>
      </w:r>
      <w:r w:rsidR="008126FF" w:rsidRPr="003A144F">
        <w:rPr>
          <w:rFonts w:ascii="Arial" w:hAnsi="Arial" w:cs="Arial"/>
          <w:sz w:val="24"/>
          <w:szCs w:val="24"/>
        </w:rPr>
        <w:t xml:space="preserve">2018 </w:t>
      </w:r>
      <w:r w:rsidR="00485BE6" w:rsidRPr="003A144F">
        <w:rPr>
          <w:rFonts w:ascii="Arial" w:hAnsi="Arial" w:cs="Arial"/>
          <w:sz w:val="24"/>
          <w:szCs w:val="24"/>
        </w:rPr>
        <w:t>roku</w:t>
      </w:r>
      <w:r w:rsidRPr="003A144F">
        <w:rPr>
          <w:rFonts w:ascii="Arial" w:hAnsi="Arial" w:cs="Arial"/>
          <w:sz w:val="24"/>
          <w:szCs w:val="24"/>
        </w:rPr>
        <w:t>”.</w:t>
      </w:r>
    </w:p>
    <w:p w14:paraId="6E98EEE8" w14:textId="77777777" w:rsidR="003B72B7" w:rsidRPr="003A144F" w:rsidRDefault="00041EC1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Poziom I </w:t>
      </w:r>
      <w:proofErr w:type="spellStart"/>
      <w:r w:rsidRPr="003A144F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3A144F">
        <w:rPr>
          <w:rFonts w:ascii="Arial" w:hAnsi="Arial" w:cs="Arial"/>
          <w:sz w:val="24"/>
          <w:szCs w:val="24"/>
          <w:u w:val="single"/>
        </w:rPr>
        <w:t xml:space="preserve"> II </w:t>
      </w:r>
      <w:r w:rsidR="008679DE" w:rsidRPr="003A144F">
        <w:rPr>
          <w:rFonts w:ascii="Arial" w:hAnsi="Arial" w:cs="Arial"/>
          <w:sz w:val="24"/>
          <w:szCs w:val="24"/>
          <w:u w:val="single"/>
        </w:rPr>
        <w:t>–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zakład pracy oraz </w:t>
      </w:r>
      <w:r w:rsidR="00DB1617" w:rsidRPr="003A144F">
        <w:rPr>
          <w:rFonts w:ascii="Arial" w:hAnsi="Arial" w:cs="Arial"/>
          <w:sz w:val="24"/>
          <w:szCs w:val="24"/>
          <w:u w:val="single"/>
        </w:rPr>
        <w:t>p</w:t>
      </w:r>
      <w:r w:rsidRPr="003A144F">
        <w:rPr>
          <w:rFonts w:ascii="Arial" w:hAnsi="Arial" w:cs="Arial"/>
          <w:sz w:val="24"/>
          <w:szCs w:val="24"/>
          <w:u w:val="single"/>
        </w:rPr>
        <w:t>odstawow</w:t>
      </w:r>
      <w:r w:rsidR="00B20A11" w:rsidRPr="003A144F">
        <w:rPr>
          <w:rFonts w:ascii="Arial" w:hAnsi="Arial" w:cs="Arial"/>
          <w:sz w:val="24"/>
          <w:szCs w:val="24"/>
          <w:u w:val="single"/>
        </w:rPr>
        <w:t>a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</w:t>
      </w:r>
      <w:r w:rsidR="00DB1617" w:rsidRPr="003A144F">
        <w:rPr>
          <w:rFonts w:ascii="Arial" w:hAnsi="Arial" w:cs="Arial"/>
          <w:sz w:val="24"/>
          <w:szCs w:val="24"/>
          <w:u w:val="single"/>
        </w:rPr>
        <w:t>o</w:t>
      </w:r>
      <w:r w:rsidRPr="003A144F">
        <w:rPr>
          <w:rFonts w:ascii="Arial" w:hAnsi="Arial" w:cs="Arial"/>
          <w:sz w:val="24"/>
          <w:szCs w:val="24"/>
          <w:u w:val="single"/>
        </w:rPr>
        <w:t>piek</w:t>
      </w:r>
      <w:r w:rsidR="00B20A11" w:rsidRPr="003A144F">
        <w:rPr>
          <w:rFonts w:ascii="Arial" w:hAnsi="Arial" w:cs="Arial"/>
          <w:sz w:val="24"/>
          <w:szCs w:val="24"/>
          <w:u w:val="single"/>
        </w:rPr>
        <w:t>a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</w:t>
      </w:r>
      <w:r w:rsidR="00DB1617" w:rsidRPr="003A144F">
        <w:rPr>
          <w:rFonts w:ascii="Arial" w:hAnsi="Arial" w:cs="Arial"/>
          <w:sz w:val="24"/>
          <w:szCs w:val="24"/>
          <w:u w:val="single"/>
        </w:rPr>
        <w:t>z</w:t>
      </w:r>
      <w:r w:rsidRPr="003A144F">
        <w:rPr>
          <w:rFonts w:ascii="Arial" w:hAnsi="Arial" w:cs="Arial"/>
          <w:sz w:val="24"/>
          <w:szCs w:val="24"/>
          <w:u w:val="single"/>
        </w:rPr>
        <w:t>drowotn</w:t>
      </w:r>
      <w:r w:rsidR="00B20A11" w:rsidRPr="003A144F">
        <w:rPr>
          <w:rFonts w:ascii="Arial" w:hAnsi="Arial" w:cs="Arial"/>
          <w:sz w:val="24"/>
          <w:szCs w:val="24"/>
          <w:u w:val="single"/>
        </w:rPr>
        <w:t>a</w:t>
      </w:r>
      <w:r w:rsidRPr="003A144F">
        <w:rPr>
          <w:rFonts w:ascii="Arial" w:hAnsi="Arial" w:cs="Arial"/>
          <w:sz w:val="24"/>
          <w:szCs w:val="24"/>
          <w:u w:val="single"/>
        </w:rPr>
        <w:t xml:space="preserve"> i </w:t>
      </w:r>
      <w:r w:rsidR="001506B9" w:rsidRPr="003A144F">
        <w:rPr>
          <w:rFonts w:ascii="Arial" w:hAnsi="Arial" w:cs="Arial"/>
          <w:sz w:val="24"/>
          <w:szCs w:val="24"/>
          <w:u w:val="single"/>
        </w:rPr>
        <w:t>podstawowe jednostki służby medycyny pracy</w:t>
      </w:r>
      <w:r w:rsidRPr="003A144F">
        <w:rPr>
          <w:rFonts w:ascii="Arial" w:hAnsi="Arial" w:cs="Arial"/>
          <w:sz w:val="24"/>
          <w:szCs w:val="24"/>
          <w:u w:val="single"/>
        </w:rPr>
        <w:t>:</w:t>
      </w:r>
    </w:p>
    <w:p w14:paraId="7C1222CE" w14:textId="77777777" w:rsidR="001837C0" w:rsidRPr="003A144F" w:rsidRDefault="001837C0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</w:rPr>
        <w:t xml:space="preserve">Cel </w:t>
      </w:r>
      <w:r w:rsidR="00FE0717" w:rsidRPr="003A144F">
        <w:rPr>
          <w:rFonts w:ascii="Arial" w:hAnsi="Arial" w:cs="Arial"/>
          <w:sz w:val="24"/>
          <w:szCs w:val="24"/>
        </w:rPr>
        <w:t>3</w:t>
      </w:r>
      <w:r w:rsidRPr="003A144F">
        <w:rPr>
          <w:rFonts w:ascii="Arial" w:hAnsi="Arial" w:cs="Arial"/>
          <w:sz w:val="24"/>
          <w:szCs w:val="24"/>
        </w:rPr>
        <w:t>: „Wzmocnienie wiedzy</w:t>
      </w:r>
      <w:r w:rsidR="00FE0717" w:rsidRPr="003A144F">
        <w:rPr>
          <w:rFonts w:ascii="Arial" w:hAnsi="Arial" w:cs="Arial"/>
          <w:sz w:val="24"/>
          <w:szCs w:val="24"/>
        </w:rPr>
        <w:t>,</w:t>
      </w:r>
      <w:r w:rsidRPr="003A144F">
        <w:rPr>
          <w:rFonts w:ascii="Arial" w:hAnsi="Arial" w:cs="Arial"/>
          <w:sz w:val="24"/>
          <w:szCs w:val="24"/>
        </w:rPr>
        <w:t xml:space="preserve"> umiejętności</w:t>
      </w:r>
      <w:r w:rsidR="00FE0717" w:rsidRPr="003A144F">
        <w:rPr>
          <w:rFonts w:ascii="Arial" w:hAnsi="Arial" w:cs="Arial"/>
          <w:sz w:val="24"/>
          <w:szCs w:val="24"/>
        </w:rPr>
        <w:t xml:space="preserve"> oraz wsparcia w</w:t>
      </w:r>
      <w:r w:rsidRPr="003A144F">
        <w:rPr>
          <w:rFonts w:ascii="Arial" w:hAnsi="Arial" w:cs="Arial"/>
          <w:sz w:val="24"/>
          <w:szCs w:val="24"/>
        </w:rPr>
        <w:t xml:space="preserve"> zakres</w:t>
      </w:r>
      <w:r w:rsidR="00FE0717" w:rsidRPr="003A144F">
        <w:rPr>
          <w:rFonts w:ascii="Arial" w:hAnsi="Arial" w:cs="Arial"/>
          <w:sz w:val="24"/>
          <w:szCs w:val="24"/>
        </w:rPr>
        <w:t>ie</w:t>
      </w:r>
      <w:r w:rsidRPr="003A144F">
        <w:rPr>
          <w:rFonts w:ascii="Arial" w:hAnsi="Arial" w:cs="Arial"/>
          <w:sz w:val="24"/>
          <w:szCs w:val="24"/>
        </w:rPr>
        <w:t xml:space="preserve"> radzenia sobie ze stresem i trudnymi sytuacjami osób pracujących zagrożonych wystąpieniem lub dotkniętych problemem zaburzeń nerwicowych, związanych ze stresem i pod postacią somatyczną u co najmniej 25% </w:t>
      </w:r>
      <w:r w:rsidR="002D15A8" w:rsidRPr="003A144F">
        <w:rPr>
          <w:rFonts w:ascii="Arial" w:hAnsi="Arial" w:cs="Arial"/>
          <w:sz w:val="24"/>
          <w:szCs w:val="24"/>
        </w:rPr>
        <w:t>osób pracuj</w:t>
      </w:r>
      <w:r w:rsidR="004C51D0" w:rsidRPr="003A144F">
        <w:rPr>
          <w:rFonts w:ascii="Arial" w:hAnsi="Arial" w:cs="Arial"/>
          <w:sz w:val="24"/>
          <w:szCs w:val="24"/>
        </w:rPr>
        <w:t>ą</w:t>
      </w:r>
      <w:r w:rsidR="002D15A8" w:rsidRPr="003A144F">
        <w:rPr>
          <w:rFonts w:ascii="Arial" w:hAnsi="Arial" w:cs="Arial"/>
          <w:sz w:val="24"/>
          <w:szCs w:val="24"/>
        </w:rPr>
        <w:t>cych</w:t>
      </w:r>
      <w:r w:rsidRPr="003A144F">
        <w:rPr>
          <w:rFonts w:ascii="Arial" w:hAnsi="Arial" w:cs="Arial"/>
          <w:sz w:val="24"/>
          <w:szCs w:val="24"/>
        </w:rPr>
        <w:t xml:space="preserve"> włączonych do </w:t>
      </w:r>
      <w:r w:rsidR="0075200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>rogramu</w:t>
      </w:r>
      <w:r w:rsidRPr="003A144F">
        <w:t xml:space="preserve"> </w:t>
      </w:r>
      <w:r w:rsidRPr="003A144F">
        <w:rPr>
          <w:rFonts w:ascii="Arial" w:hAnsi="Arial" w:cs="Arial"/>
          <w:sz w:val="24"/>
          <w:szCs w:val="24"/>
        </w:rPr>
        <w:t>do końca 2020 roku”.</w:t>
      </w:r>
    </w:p>
    <w:p w14:paraId="5ECE21A9" w14:textId="77777777" w:rsidR="003B72B7" w:rsidRPr="003A144F" w:rsidRDefault="00345024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Cel</w:t>
      </w:r>
      <w:r w:rsidR="00186D06" w:rsidRPr="003A144F">
        <w:rPr>
          <w:rFonts w:ascii="Arial" w:hAnsi="Arial" w:cs="Arial"/>
          <w:sz w:val="24"/>
          <w:szCs w:val="24"/>
        </w:rPr>
        <w:t xml:space="preserve"> </w:t>
      </w:r>
      <w:r w:rsidR="00FE0717" w:rsidRPr="003A144F">
        <w:rPr>
          <w:rFonts w:ascii="Arial" w:hAnsi="Arial" w:cs="Arial"/>
          <w:sz w:val="24"/>
          <w:szCs w:val="24"/>
        </w:rPr>
        <w:t>4</w:t>
      </w:r>
      <w:r w:rsidRPr="003A144F">
        <w:rPr>
          <w:rFonts w:ascii="Arial" w:hAnsi="Arial" w:cs="Arial"/>
          <w:sz w:val="24"/>
          <w:szCs w:val="24"/>
        </w:rPr>
        <w:t>: „Podniesienie poziomu wiedzy o pomocy dostępnej dla osób zagrożonych wystąpieniem lub dotkniętych problemem zaburzeń nerwicowych, związanych ze stresem i pod postacią somatyczną</w:t>
      </w:r>
      <w:r w:rsidR="00381BB7" w:rsidRPr="003A144F">
        <w:rPr>
          <w:rFonts w:ascii="Arial" w:hAnsi="Arial" w:cs="Arial"/>
          <w:sz w:val="24"/>
          <w:szCs w:val="24"/>
        </w:rPr>
        <w:t xml:space="preserve"> u</w:t>
      </w:r>
      <w:r w:rsidRPr="003A144F">
        <w:rPr>
          <w:rFonts w:ascii="Arial" w:hAnsi="Arial" w:cs="Arial"/>
          <w:sz w:val="24"/>
          <w:szCs w:val="24"/>
        </w:rPr>
        <w:t xml:space="preserve"> co najmniej 25% osób</w:t>
      </w:r>
      <w:r w:rsidR="002A3A22" w:rsidRPr="003A144F">
        <w:rPr>
          <w:rFonts w:ascii="Arial" w:hAnsi="Arial" w:cs="Arial"/>
          <w:sz w:val="24"/>
          <w:szCs w:val="24"/>
        </w:rPr>
        <w:t xml:space="preserve"> </w:t>
      </w:r>
      <w:r w:rsidR="002D15A8" w:rsidRPr="003A144F">
        <w:rPr>
          <w:rFonts w:ascii="Arial" w:hAnsi="Arial" w:cs="Arial"/>
          <w:sz w:val="24"/>
          <w:szCs w:val="24"/>
        </w:rPr>
        <w:t>pracujących</w:t>
      </w:r>
      <w:r w:rsidR="002D15A8" w:rsidRPr="003A144F">
        <w:t xml:space="preserve"> </w:t>
      </w:r>
      <w:r w:rsidR="002A3A22" w:rsidRPr="003A144F">
        <w:rPr>
          <w:rFonts w:ascii="Arial" w:hAnsi="Arial" w:cs="Arial"/>
          <w:sz w:val="24"/>
          <w:szCs w:val="24"/>
        </w:rPr>
        <w:t xml:space="preserve">włączonych do </w:t>
      </w:r>
      <w:r w:rsidR="00752001" w:rsidRPr="003A144F">
        <w:rPr>
          <w:rFonts w:ascii="Arial" w:hAnsi="Arial" w:cs="Arial"/>
          <w:sz w:val="24"/>
          <w:szCs w:val="24"/>
        </w:rPr>
        <w:t>P</w:t>
      </w:r>
      <w:r w:rsidR="002A3A22" w:rsidRPr="003A144F">
        <w:rPr>
          <w:rFonts w:ascii="Arial" w:hAnsi="Arial" w:cs="Arial"/>
          <w:sz w:val="24"/>
          <w:szCs w:val="24"/>
        </w:rPr>
        <w:t>rogramu</w:t>
      </w:r>
      <w:r w:rsidR="00485BE6" w:rsidRPr="003A144F">
        <w:rPr>
          <w:rFonts w:ascii="Arial" w:hAnsi="Arial" w:cs="Arial"/>
          <w:sz w:val="24"/>
          <w:szCs w:val="24"/>
        </w:rPr>
        <w:t xml:space="preserve"> do końca 2020 roku</w:t>
      </w:r>
      <w:r w:rsidRPr="003A144F">
        <w:rPr>
          <w:rFonts w:ascii="Arial" w:hAnsi="Arial" w:cs="Arial"/>
          <w:sz w:val="24"/>
          <w:szCs w:val="24"/>
        </w:rPr>
        <w:t>”.</w:t>
      </w:r>
    </w:p>
    <w:p w14:paraId="24EE2EBB" w14:textId="77777777" w:rsidR="00B20A11" w:rsidRPr="003A144F" w:rsidRDefault="00B20A1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8389B5" w14:textId="77777777" w:rsidR="00E07C97" w:rsidRPr="003A144F" w:rsidRDefault="009C3DC7" w:rsidP="00E810AC">
      <w:pPr>
        <w:pStyle w:val="Nagwek2"/>
        <w:tabs>
          <w:tab w:val="left" w:pos="567"/>
        </w:tabs>
        <w:spacing w:before="0" w:after="0"/>
      </w:pPr>
      <w:bookmarkStart w:id="58" w:name="_Toc469323055"/>
      <w:r w:rsidRPr="009C3DC7">
        <w:t>5.3.</w:t>
      </w:r>
      <w:r w:rsidR="00CA1FBA">
        <w:tab/>
      </w:r>
      <w:bookmarkStart w:id="59" w:name="_Toc468434372"/>
      <w:bookmarkStart w:id="60" w:name="_Toc468434486"/>
      <w:bookmarkStart w:id="61" w:name="_Toc468879497"/>
      <w:r w:rsidR="000836AB" w:rsidRPr="003A144F">
        <w:t>OCZEKIWANE EFEKTY I MIERNIKI EFEKTYWNOŚCI</w:t>
      </w:r>
      <w:bookmarkEnd w:id="58"/>
      <w:bookmarkEnd w:id="59"/>
      <w:bookmarkEnd w:id="60"/>
      <w:bookmarkEnd w:id="61"/>
    </w:p>
    <w:p w14:paraId="3146D36D" w14:textId="77777777" w:rsidR="003B72B7" w:rsidRPr="003A144F" w:rsidRDefault="00041EC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Na poziomie każdego celu zaplanowano osiągnięcie określonych efektów, którym przypisano odpowiednie mierniki efektywności.</w:t>
      </w:r>
    </w:p>
    <w:p w14:paraId="0529BAF1" w14:textId="77777777" w:rsidR="003B72B7" w:rsidRPr="003A144F" w:rsidRDefault="007D46C8" w:rsidP="00E810AC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 ramach C</w:t>
      </w:r>
      <w:r w:rsidR="00041EC1" w:rsidRPr="003A144F">
        <w:rPr>
          <w:rFonts w:ascii="Arial" w:hAnsi="Arial" w:cs="Arial"/>
          <w:sz w:val="24"/>
          <w:szCs w:val="24"/>
        </w:rPr>
        <w:t>elu</w:t>
      </w:r>
      <w:r w:rsidR="00345024" w:rsidRPr="003A144F">
        <w:rPr>
          <w:rFonts w:ascii="Arial" w:hAnsi="Arial" w:cs="Arial"/>
          <w:sz w:val="24"/>
          <w:szCs w:val="24"/>
        </w:rPr>
        <w:t xml:space="preserve"> 1</w:t>
      </w:r>
      <w:r w:rsidR="00041EC1" w:rsidRPr="003A144F">
        <w:rPr>
          <w:rFonts w:ascii="Arial" w:hAnsi="Arial" w:cs="Arial"/>
          <w:sz w:val="24"/>
          <w:szCs w:val="24"/>
        </w:rPr>
        <w:t xml:space="preserve">: </w:t>
      </w:r>
      <w:r w:rsidR="00041EC1" w:rsidRPr="003A144F">
        <w:rPr>
          <w:rFonts w:ascii="Arial" w:hAnsi="Arial" w:cs="Arial"/>
          <w:i/>
          <w:sz w:val="24"/>
          <w:szCs w:val="24"/>
        </w:rPr>
        <w:t xml:space="preserve">„Poprawa umiejętności kadry </w:t>
      </w:r>
      <w:r w:rsidR="000138BD" w:rsidRPr="003A144F">
        <w:rPr>
          <w:rFonts w:ascii="Arial" w:hAnsi="Arial" w:cs="Arial"/>
          <w:i/>
          <w:sz w:val="24"/>
          <w:szCs w:val="24"/>
        </w:rPr>
        <w:t>zarządzającej co najmniej 25%</w:t>
      </w:r>
      <w:r w:rsidR="00041EC1" w:rsidRPr="003A144F">
        <w:rPr>
          <w:rFonts w:ascii="Arial" w:hAnsi="Arial" w:cs="Arial"/>
          <w:i/>
          <w:sz w:val="24"/>
          <w:szCs w:val="24"/>
        </w:rPr>
        <w:t xml:space="preserve"> podmiotów gospodarczych</w:t>
      </w:r>
      <w:r w:rsidR="00AC2DBA" w:rsidRPr="003A144F">
        <w:rPr>
          <w:rFonts w:ascii="Arial" w:hAnsi="Arial" w:cs="Arial"/>
          <w:i/>
          <w:sz w:val="24"/>
          <w:szCs w:val="24"/>
        </w:rPr>
        <w:t>/zakładów pracy</w:t>
      </w:r>
      <w:r w:rsidR="00041EC1" w:rsidRPr="003A144F">
        <w:rPr>
          <w:rFonts w:ascii="Arial" w:hAnsi="Arial" w:cs="Arial"/>
          <w:i/>
          <w:sz w:val="24"/>
          <w:szCs w:val="24"/>
        </w:rPr>
        <w:t xml:space="preserve"> włączonych do </w:t>
      </w:r>
      <w:r w:rsidR="00DE494C" w:rsidRPr="003A144F">
        <w:rPr>
          <w:rFonts w:ascii="Arial" w:hAnsi="Arial" w:cs="Arial"/>
          <w:i/>
          <w:sz w:val="24"/>
          <w:szCs w:val="24"/>
        </w:rPr>
        <w:t>P</w:t>
      </w:r>
      <w:r w:rsidR="00041EC1" w:rsidRPr="003A144F">
        <w:rPr>
          <w:rFonts w:ascii="Arial" w:hAnsi="Arial" w:cs="Arial"/>
          <w:i/>
          <w:sz w:val="24"/>
          <w:szCs w:val="24"/>
        </w:rPr>
        <w:t>rogramu w zakresie zarządzania i wprowadzania rozwiązań organizacyjnych zapobiegających rozwojowi czynników stresogennych w miejscu pracy</w:t>
      </w:r>
      <w:r w:rsidR="00FE1711" w:rsidRPr="003A144F">
        <w:t xml:space="preserve"> </w:t>
      </w:r>
      <w:r w:rsidR="00FE1711" w:rsidRPr="003A144F">
        <w:rPr>
          <w:rFonts w:ascii="Arial" w:hAnsi="Arial" w:cs="Arial"/>
          <w:i/>
          <w:sz w:val="24"/>
          <w:szCs w:val="24"/>
        </w:rPr>
        <w:t>oraz sytuacji kryzysowych</w:t>
      </w:r>
      <w:r w:rsidR="00C57CA7" w:rsidRPr="003A144F">
        <w:t xml:space="preserve"> </w:t>
      </w:r>
      <w:r w:rsidR="00C57CA7" w:rsidRPr="003A144F">
        <w:rPr>
          <w:rFonts w:ascii="Arial" w:hAnsi="Arial" w:cs="Arial"/>
          <w:i/>
          <w:sz w:val="24"/>
          <w:szCs w:val="24"/>
        </w:rPr>
        <w:t>do końca 2020 roku</w:t>
      </w:r>
      <w:r w:rsidR="00041EC1" w:rsidRPr="003A144F">
        <w:rPr>
          <w:rFonts w:ascii="Arial" w:hAnsi="Arial" w:cs="Arial"/>
          <w:i/>
          <w:sz w:val="24"/>
          <w:szCs w:val="24"/>
        </w:rPr>
        <w:t>”</w:t>
      </w:r>
      <w:r w:rsidR="00041EC1" w:rsidRPr="003A144F">
        <w:rPr>
          <w:rFonts w:ascii="Arial" w:hAnsi="Arial" w:cs="Arial"/>
          <w:sz w:val="24"/>
          <w:szCs w:val="24"/>
        </w:rPr>
        <w:t xml:space="preserve"> planuje się:</w:t>
      </w:r>
    </w:p>
    <w:p w14:paraId="2CF567D3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Podniesienie poziomu wiedzy na temat występowania oraz możliwości ograniczania występowania czynników stresogennych w zakładzie pracy</w:t>
      </w:r>
      <w:r w:rsidR="00443393" w:rsidRPr="003A144F">
        <w:rPr>
          <w:rFonts w:ascii="Arial" w:hAnsi="Arial" w:cs="Arial"/>
          <w:sz w:val="24"/>
          <w:szCs w:val="24"/>
        </w:rPr>
        <w:t xml:space="preserve"> poprzez </w:t>
      </w:r>
      <w:r w:rsidR="00267E23" w:rsidRPr="003A144F">
        <w:rPr>
          <w:rFonts w:ascii="Arial" w:hAnsi="Arial" w:cs="Arial"/>
          <w:sz w:val="24"/>
          <w:szCs w:val="24"/>
        </w:rPr>
        <w:t xml:space="preserve">zorganizowanie </w:t>
      </w:r>
      <w:r w:rsidR="00443393" w:rsidRPr="003A144F">
        <w:rPr>
          <w:rFonts w:ascii="Arial" w:hAnsi="Arial" w:cs="Arial"/>
          <w:sz w:val="24"/>
          <w:szCs w:val="24"/>
        </w:rPr>
        <w:t>warsztatów</w:t>
      </w:r>
      <w:r w:rsidR="00267E23" w:rsidRPr="003A144F">
        <w:rPr>
          <w:rFonts w:ascii="Arial" w:hAnsi="Arial" w:cs="Arial"/>
          <w:sz w:val="24"/>
          <w:szCs w:val="24"/>
        </w:rPr>
        <w:t xml:space="preserve"> grupowych oraz udost</w:t>
      </w:r>
      <w:r w:rsidR="000B219C" w:rsidRPr="003A144F">
        <w:rPr>
          <w:rFonts w:ascii="Arial" w:hAnsi="Arial" w:cs="Arial"/>
          <w:sz w:val="24"/>
          <w:szCs w:val="24"/>
        </w:rPr>
        <w:t>ę</w:t>
      </w:r>
      <w:r w:rsidR="00267E23" w:rsidRPr="003A144F">
        <w:rPr>
          <w:rFonts w:ascii="Arial" w:hAnsi="Arial" w:cs="Arial"/>
          <w:sz w:val="24"/>
          <w:szCs w:val="24"/>
        </w:rPr>
        <w:t>pnienie warsztatów w formie nagrań/plików do pobrania</w:t>
      </w:r>
      <w:r w:rsidR="00443393" w:rsidRPr="003A144F">
        <w:rPr>
          <w:rFonts w:ascii="Arial" w:hAnsi="Arial" w:cs="Arial"/>
          <w:sz w:val="24"/>
          <w:szCs w:val="24"/>
        </w:rPr>
        <w:t xml:space="preserve"> skierowanych do kadry zarządzającej podmiotów gospodarczych</w:t>
      </w:r>
      <w:r w:rsidRPr="003A144F">
        <w:rPr>
          <w:rFonts w:ascii="Arial" w:hAnsi="Arial" w:cs="Arial"/>
          <w:sz w:val="24"/>
          <w:szCs w:val="24"/>
        </w:rPr>
        <w:t>.</w:t>
      </w:r>
    </w:p>
    <w:p w14:paraId="5D9CCCF0" w14:textId="77777777" w:rsidR="003B72B7" w:rsidRPr="003A144F" w:rsidRDefault="00041EC1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636EF15F" w14:textId="77777777" w:rsidR="003B72B7" w:rsidRPr="003A144F" w:rsidRDefault="00041EC1" w:rsidP="00E810A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które wzięły udział w szkoleniach/warsztatach,</w:t>
      </w:r>
    </w:p>
    <w:p w14:paraId="322EAFB7" w14:textId="77777777" w:rsidR="00267E23" w:rsidRPr="003A144F" w:rsidRDefault="00041EC1" w:rsidP="00E810A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osób przeszkolonych, u których nastąpiła poprawa poziomu wiedzy i umiejętności oceniona na podstawie ankiety wstępnej </w:t>
      </w:r>
      <w:r w:rsidR="0058639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końcowej</w:t>
      </w:r>
      <w:r w:rsidR="00267E23" w:rsidRPr="003A144F">
        <w:rPr>
          <w:rFonts w:ascii="Arial" w:hAnsi="Arial" w:cs="Arial"/>
          <w:sz w:val="24"/>
          <w:szCs w:val="24"/>
        </w:rPr>
        <w:t>,</w:t>
      </w:r>
    </w:p>
    <w:p w14:paraId="4417D007" w14:textId="77777777" w:rsidR="009C7751" w:rsidRPr="003A144F" w:rsidRDefault="009C7751" w:rsidP="00E810A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liczba </w:t>
      </w:r>
      <w:r w:rsidR="0041562F" w:rsidRPr="003A144F">
        <w:rPr>
          <w:rFonts w:ascii="Arial" w:hAnsi="Arial" w:cs="Arial"/>
          <w:sz w:val="24"/>
          <w:szCs w:val="24"/>
        </w:rPr>
        <w:t>pobrań warsztatów</w:t>
      </w:r>
      <w:r w:rsidR="00267E23" w:rsidRPr="003A144F">
        <w:rPr>
          <w:rFonts w:ascii="Arial" w:hAnsi="Arial" w:cs="Arial"/>
          <w:sz w:val="24"/>
          <w:szCs w:val="24"/>
        </w:rPr>
        <w:t xml:space="preserve"> z Platformy</w:t>
      </w:r>
      <w:r w:rsidR="00750DC9" w:rsidRPr="003A144F">
        <w:rPr>
          <w:rFonts w:ascii="Arial" w:hAnsi="Arial" w:cs="Arial"/>
          <w:sz w:val="24"/>
          <w:szCs w:val="24"/>
        </w:rPr>
        <w:t xml:space="preserve"> udostępnionych w wersji elektronicznej</w:t>
      </w:r>
      <w:r w:rsidRPr="003A144F">
        <w:rPr>
          <w:rFonts w:ascii="Arial" w:hAnsi="Arial" w:cs="Arial"/>
          <w:sz w:val="24"/>
          <w:szCs w:val="24"/>
        </w:rPr>
        <w:t>,</w:t>
      </w:r>
    </w:p>
    <w:p w14:paraId="6094807F" w14:textId="77777777" w:rsidR="009C7751" w:rsidRPr="003A144F" w:rsidRDefault="009C7751" w:rsidP="00E810AC">
      <w:pPr>
        <w:pStyle w:val="Akapitzlist"/>
        <w:numPr>
          <w:ilvl w:val="0"/>
          <w:numId w:val="5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</w:t>
      </w:r>
      <w:r w:rsidR="00267E23" w:rsidRPr="003A144F">
        <w:rPr>
          <w:rFonts w:ascii="Arial" w:hAnsi="Arial" w:cs="Arial"/>
          <w:sz w:val="24"/>
          <w:szCs w:val="24"/>
        </w:rPr>
        <w:t>pozytywnych ocen warsztatów</w:t>
      </w:r>
      <w:r w:rsidR="00A1196E" w:rsidRPr="003A144F">
        <w:rPr>
          <w:rFonts w:ascii="Arial" w:hAnsi="Arial" w:cs="Arial"/>
          <w:sz w:val="24"/>
          <w:szCs w:val="24"/>
        </w:rPr>
        <w:t xml:space="preserve"> udostępnionych</w:t>
      </w:r>
      <w:r w:rsidR="00DE4673" w:rsidRPr="003A144F">
        <w:rPr>
          <w:rFonts w:ascii="Arial" w:hAnsi="Arial" w:cs="Arial"/>
          <w:sz w:val="24"/>
          <w:szCs w:val="24"/>
        </w:rPr>
        <w:t xml:space="preserve"> w formie nagrań/plików do pobrania.</w:t>
      </w:r>
    </w:p>
    <w:p w14:paraId="3C126DD1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Kształtowanie</w:t>
      </w:r>
      <w:r w:rsidR="004C51D0" w:rsidRPr="003A14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sz w:val="24"/>
          <w:szCs w:val="24"/>
        </w:rPr>
        <w:t>zachowań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i postaw zapobiegających rozwojowi i sprzyjających niwelowaniu czynników stresogennych w zakładzie pracy.</w:t>
      </w:r>
    </w:p>
    <w:p w14:paraId="2A0BB10F" w14:textId="77777777" w:rsidR="003B72B7" w:rsidRPr="003A144F" w:rsidRDefault="00041EC1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Mierniki efektywności: </w:t>
      </w:r>
    </w:p>
    <w:p w14:paraId="1D9466E4" w14:textId="77777777" w:rsidR="003B72B7" w:rsidRPr="003A144F" w:rsidRDefault="00041EC1" w:rsidP="00E810A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osób przeszkolonych, które zadeklarowały, że </w:t>
      </w:r>
      <w:r w:rsidR="005D69B3" w:rsidRPr="003A144F">
        <w:rPr>
          <w:rFonts w:ascii="Arial" w:hAnsi="Arial" w:cs="Arial"/>
          <w:sz w:val="24"/>
          <w:szCs w:val="24"/>
        </w:rPr>
        <w:t xml:space="preserve">w swoim zakładzie pracy wdrożą zalecenia dotyczące </w:t>
      </w:r>
      <w:r w:rsidRPr="003A144F">
        <w:rPr>
          <w:rFonts w:ascii="Arial" w:hAnsi="Arial" w:cs="Arial"/>
          <w:sz w:val="24"/>
          <w:szCs w:val="24"/>
        </w:rPr>
        <w:t>niwelowani</w:t>
      </w:r>
      <w:r w:rsidR="005D69B3" w:rsidRPr="003A144F">
        <w:rPr>
          <w:rFonts w:ascii="Arial" w:hAnsi="Arial" w:cs="Arial"/>
          <w:sz w:val="24"/>
          <w:szCs w:val="24"/>
        </w:rPr>
        <w:t>a</w:t>
      </w:r>
      <w:r w:rsidRPr="003A144F">
        <w:rPr>
          <w:rFonts w:ascii="Arial" w:hAnsi="Arial" w:cs="Arial"/>
          <w:sz w:val="24"/>
          <w:szCs w:val="24"/>
        </w:rPr>
        <w:t xml:space="preserve"> czynników stresogennych w </w:t>
      </w:r>
      <w:r w:rsidR="000A4AA4" w:rsidRPr="003A144F">
        <w:rPr>
          <w:rFonts w:ascii="Arial" w:hAnsi="Arial" w:cs="Arial"/>
          <w:sz w:val="24"/>
          <w:szCs w:val="24"/>
        </w:rPr>
        <w:t xml:space="preserve">miejscu </w:t>
      </w:r>
      <w:r w:rsidRPr="003A144F">
        <w:rPr>
          <w:rFonts w:ascii="Arial" w:hAnsi="Arial" w:cs="Arial"/>
          <w:sz w:val="24"/>
          <w:szCs w:val="24"/>
        </w:rPr>
        <w:t>pracy oceniona na podsta</w:t>
      </w:r>
      <w:r w:rsidR="00503E8F">
        <w:rPr>
          <w:rFonts w:ascii="Arial" w:hAnsi="Arial" w:cs="Arial"/>
          <w:sz w:val="24"/>
          <w:szCs w:val="24"/>
        </w:rPr>
        <w:t>wie ankiety wstępnej i końcowej.</w:t>
      </w:r>
    </w:p>
    <w:p w14:paraId="613BF585" w14:textId="77777777" w:rsidR="00FE1711" w:rsidRPr="003A144F" w:rsidRDefault="00267E23" w:rsidP="00E810AC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</w:t>
      </w:r>
      <w:r w:rsidR="00FE1711" w:rsidRPr="003A144F">
        <w:rPr>
          <w:rFonts w:ascii="Arial" w:hAnsi="Arial" w:cs="Arial"/>
          <w:sz w:val="24"/>
          <w:szCs w:val="24"/>
        </w:rPr>
        <w:t>odniesienie poziomu wiedzy na temat sytuacji kryzysowych i post</w:t>
      </w:r>
      <w:r w:rsidR="000B219C" w:rsidRPr="003A144F">
        <w:rPr>
          <w:rFonts w:ascii="Arial" w:hAnsi="Arial" w:cs="Arial"/>
          <w:sz w:val="24"/>
          <w:szCs w:val="24"/>
        </w:rPr>
        <w:t>ę</w:t>
      </w:r>
      <w:r w:rsidR="00FE1711" w:rsidRPr="003A144F">
        <w:rPr>
          <w:rFonts w:ascii="Arial" w:hAnsi="Arial" w:cs="Arial"/>
          <w:sz w:val="24"/>
          <w:szCs w:val="24"/>
        </w:rPr>
        <w:t>powania mającego na celu poradzenie sobie z sytuacją kryzysową w zakładzie pracy</w:t>
      </w:r>
      <w:r w:rsidR="00F816DD" w:rsidRPr="003A144F">
        <w:t xml:space="preserve"> </w:t>
      </w:r>
      <w:r w:rsidRPr="003A144F">
        <w:rPr>
          <w:rFonts w:ascii="Arial" w:hAnsi="Arial" w:cs="Arial"/>
          <w:sz w:val="24"/>
          <w:szCs w:val="24"/>
        </w:rPr>
        <w:t>poprzez zorganizowanie warsztatów grupowych oraz udost</w:t>
      </w:r>
      <w:r w:rsidR="000B219C" w:rsidRPr="003A144F">
        <w:rPr>
          <w:rFonts w:ascii="Arial" w:hAnsi="Arial" w:cs="Arial"/>
          <w:sz w:val="24"/>
          <w:szCs w:val="24"/>
        </w:rPr>
        <w:t>ę</w:t>
      </w:r>
      <w:r w:rsidRPr="003A144F">
        <w:rPr>
          <w:rFonts w:ascii="Arial" w:hAnsi="Arial" w:cs="Arial"/>
          <w:sz w:val="24"/>
          <w:szCs w:val="24"/>
        </w:rPr>
        <w:t>pnienie warsztatów w formie nagrań/plików do pobrania</w:t>
      </w:r>
      <w:r w:rsidR="0024689D" w:rsidRPr="003A144F">
        <w:t xml:space="preserve"> </w:t>
      </w:r>
      <w:r w:rsidR="0024689D" w:rsidRPr="003A144F">
        <w:rPr>
          <w:rFonts w:ascii="Arial" w:hAnsi="Arial" w:cs="Arial"/>
          <w:sz w:val="24"/>
          <w:szCs w:val="24"/>
        </w:rPr>
        <w:t>skierowanych do kadry zarządzającej podmiotów gospodarczych.</w:t>
      </w:r>
    </w:p>
    <w:p w14:paraId="5446CE1A" w14:textId="77777777" w:rsidR="00FE1711" w:rsidRPr="003A144F" w:rsidRDefault="00FE1711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Mierniki efektywności: </w:t>
      </w:r>
    </w:p>
    <w:p w14:paraId="3B5D8CAB" w14:textId="77777777" w:rsidR="00FE1711" w:rsidRPr="003A144F" w:rsidRDefault="00FE1711" w:rsidP="00E810A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które wzięły udział w szkoleniach/warsztatach,</w:t>
      </w:r>
    </w:p>
    <w:p w14:paraId="0EEA5211" w14:textId="77777777" w:rsidR="00267E23" w:rsidRPr="003A144F" w:rsidRDefault="00FE1711" w:rsidP="00E810A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osób przeszkolonych, u których nastąpiła poprawa poziomu wiedzy i umiejętności oceniona na podstawie ankiety wstępnej </w:t>
      </w:r>
      <w:r w:rsidR="0058639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końcowej</w:t>
      </w:r>
      <w:r w:rsidR="00267E23" w:rsidRPr="003A144F">
        <w:rPr>
          <w:rFonts w:ascii="Arial" w:hAnsi="Arial" w:cs="Arial"/>
          <w:sz w:val="24"/>
          <w:szCs w:val="24"/>
        </w:rPr>
        <w:t>,</w:t>
      </w:r>
    </w:p>
    <w:p w14:paraId="4E5B16C3" w14:textId="77777777" w:rsidR="00267E23" w:rsidRPr="003A144F" w:rsidRDefault="00267E23" w:rsidP="00E810AC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pobrań warsztatów z Platformy</w:t>
      </w:r>
      <w:r w:rsidR="00586394">
        <w:rPr>
          <w:rFonts w:ascii="Arial" w:hAnsi="Arial" w:cs="Arial"/>
          <w:sz w:val="24"/>
          <w:szCs w:val="24"/>
        </w:rPr>
        <w:t xml:space="preserve"> internetowej</w:t>
      </w:r>
      <w:r w:rsidRPr="003A144F">
        <w:rPr>
          <w:rFonts w:ascii="Arial" w:hAnsi="Arial" w:cs="Arial"/>
          <w:sz w:val="24"/>
          <w:szCs w:val="24"/>
        </w:rPr>
        <w:t>,</w:t>
      </w:r>
    </w:p>
    <w:p w14:paraId="178526B6" w14:textId="77777777" w:rsidR="00DE4673" w:rsidRPr="003A144F" w:rsidRDefault="00DE4673" w:rsidP="00E810AC">
      <w:pPr>
        <w:pStyle w:val="Akapitzlist"/>
        <w:numPr>
          <w:ilvl w:val="0"/>
          <w:numId w:val="5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pozytywnych ocen warsztatów</w:t>
      </w:r>
      <w:r w:rsidR="00A1196E" w:rsidRPr="003A144F">
        <w:rPr>
          <w:rFonts w:ascii="Arial" w:hAnsi="Arial" w:cs="Arial"/>
          <w:sz w:val="24"/>
          <w:szCs w:val="24"/>
        </w:rPr>
        <w:t xml:space="preserve"> udostępnionych</w:t>
      </w:r>
      <w:r w:rsidRPr="003A144F">
        <w:rPr>
          <w:rFonts w:ascii="Arial" w:hAnsi="Arial" w:cs="Arial"/>
          <w:sz w:val="24"/>
          <w:szCs w:val="24"/>
        </w:rPr>
        <w:t xml:space="preserve"> w formie nagrań/plików do pobrania.</w:t>
      </w:r>
    </w:p>
    <w:p w14:paraId="6A2ACEDC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Wprowadzenie zmian związanych z organizacją i kulturą pracy sprzyjających niwelowaniu czy</w:t>
      </w:r>
      <w:r w:rsidR="00A30EE5" w:rsidRPr="003A144F">
        <w:rPr>
          <w:rFonts w:ascii="Arial" w:hAnsi="Arial" w:cs="Arial"/>
          <w:sz w:val="24"/>
          <w:szCs w:val="24"/>
        </w:rPr>
        <w:t>nników stresogennych w zakładzie</w:t>
      </w:r>
      <w:r w:rsidRPr="003A144F">
        <w:rPr>
          <w:rFonts w:ascii="Arial" w:hAnsi="Arial" w:cs="Arial"/>
          <w:sz w:val="24"/>
          <w:szCs w:val="24"/>
        </w:rPr>
        <w:t xml:space="preserve"> pracy.</w:t>
      </w:r>
    </w:p>
    <w:p w14:paraId="074EB75A" w14:textId="77777777" w:rsidR="003B72B7" w:rsidRPr="003A144F" w:rsidRDefault="00041EC1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71DC9A9C" w14:textId="77777777" w:rsidR="00B6009F" w:rsidRPr="003A144F" w:rsidRDefault="00041EC1" w:rsidP="00E810AC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zakładów pracy, w których kadra kierownicza podjęła działania mające na celu zniwelowanie czynników stresogennych w zakładzie</w:t>
      </w:r>
      <w:r w:rsidR="00A90A2C" w:rsidRPr="003A144F">
        <w:rPr>
          <w:rFonts w:ascii="Arial" w:hAnsi="Arial" w:cs="Arial"/>
          <w:sz w:val="24"/>
          <w:szCs w:val="24"/>
        </w:rPr>
        <w:t>,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A90A2C" w:rsidRPr="003A144F">
        <w:rPr>
          <w:rFonts w:ascii="Arial" w:hAnsi="Arial" w:cs="Arial"/>
          <w:sz w:val="24"/>
          <w:szCs w:val="24"/>
        </w:rPr>
        <w:t xml:space="preserve">weryfikacja ankietowa po 12 miesiącach </w:t>
      </w:r>
      <w:r w:rsidRPr="003A144F">
        <w:rPr>
          <w:rFonts w:ascii="Arial" w:hAnsi="Arial" w:cs="Arial"/>
          <w:sz w:val="24"/>
          <w:szCs w:val="24"/>
        </w:rPr>
        <w:t>–</w:t>
      </w:r>
      <w:r w:rsidR="00A30EE5" w:rsidRPr="003A144F">
        <w:rPr>
          <w:rFonts w:ascii="Arial" w:hAnsi="Arial" w:cs="Arial"/>
          <w:sz w:val="24"/>
          <w:szCs w:val="24"/>
        </w:rPr>
        <w:t xml:space="preserve"> liczba przyznanych dyplomów/certyfikatów</w:t>
      </w:r>
      <w:r w:rsidR="000B219C" w:rsidRPr="003A144F">
        <w:rPr>
          <w:rFonts w:ascii="Arial" w:hAnsi="Arial" w:cs="Arial"/>
          <w:sz w:val="24"/>
          <w:szCs w:val="24"/>
        </w:rPr>
        <w:t xml:space="preserve"> w ramach uczestnictwa w Programie</w:t>
      </w:r>
      <w:r w:rsidRPr="003A144F">
        <w:rPr>
          <w:rFonts w:ascii="Arial" w:hAnsi="Arial" w:cs="Arial"/>
          <w:sz w:val="24"/>
          <w:szCs w:val="24"/>
        </w:rPr>
        <w:t>.</w:t>
      </w:r>
    </w:p>
    <w:p w14:paraId="3724453D" w14:textId="77777777" w:rsidR="00B6009F" w:rsidRPr="003A144F" w:rsidRDefault="00B6009F" w:rsidP="00E810AC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ramach Celu 2: </w:t>
      </w:r>
      <w:r w:rsidRPr="003A144F">
        <w:rPr>
          <w:rFonts w:ascii="Arial" w:hAnsi="Arial" w:cs="Arial"/>
          <w:i/>
          <w:sz w:val="24"/>
          <w:szCs w:val="24"/>
        </w:rPr>
        <w:t xml:space="preserve">„Wyposażenie personelu medycznego co najmniej 30% podmiotów </w:t>
      </w:r>
      <w:r w:rsidR="00DB1617" w:rsidRPr="003A144F">
        <w:rPr>
          <w:rFonts w:ascii="Arial" w:hAnsi="Arial" w:cs="Arial"/>
          <w:i/>
          <w:sz w:val="24"/>
          <w:szCs w:val="24"/>
        </w:rPr>
        <w:t>p</w:t>
      </w:r>
      <w:r w:rsidRPr="003A144F">
        <w:rPr>
          <w:rFonts w:ascii="Arial" w:hAnsi="Arial" w:cs="Arial"/>
          <w:i/>
          <w:sz w:val="24"/>
          <w:szCs w:val="24"/>
        </w:rPr>
        <w:t xml:space="preserve">odstawowej </w:t>
      </w:r>
      <w:r w:rsidR="00DB1617" w:rsidRPr="003A144F">
        <w:rPr>
          <w:rFonts w:ascii="Arial" w:hAnsi="Arial" w:cs="Arial"/>
          <w:i/>
          <w:sz w:val="24"/>
          <w:szCs w:val="24"/>
        </w:rPr>
        <w:t>o</w:t>
      </w:r>
      <w:r w:rsidRPr="003A144F">
        <w:rPr>
          <w:rFonts w:ascii="Arial" w:hAnsi="Arial" w:cs="Arial"/>
          <w:i/>
          <w:sz w:val="24"/>
          <w:szCs w:val="24"/>
        </w:rPr>
        <w:t xml:space="preserve">pieki </w:t>
      </w:r>
      <w:r w:rsidR="00DB1617" w:rsidRPr="003A144F">
        <w:rPr>
          <w:rFonts w:ascii="Arial" w:hAnsi="Arial" w:cs="Arial"/>
          <w:i/>
          <w:sz w:val="24"/>
          <w:szCs w:val="24"/>
        </w:rPr>
        <w:t>z</w:t>
      </w:r>
      <w:r w:rsidRPr="003A144F">
        <w:rPr>
          <w:rFonts w:ascii="Arial" w:hAnsi="Arial" w:cs="Arial"/>
          <w:i/>
          <w:sz w:val="24"/>
          <w:szCs w:val="24"/>
        </w:rPr>
        <w:t xml:space="preserve">drowotnej oraz </w:t>
      </w:r>
      <w:r w:rsidR="00DB1617" w:rsidRPr="003A144F">
        <w:rPr>
          <w:rFonts w:ascii="Arial" w:hAnsi="Arial" w:cs="Arial"/>
          <w:i/>
          <w:sz w:val="24"/>
          <w:szCs w:val="24"/>
        </w:rPr>
        <w:t xml:space="preserve">podstawowych jednostek służby </w:t>
      </w:r>
      <w:r w:rsidR="00DB1617" w:rsidRPr="003A144F">
        <w:rPr>
          <w:rFonts w:ascii="Arial" w:hAnsi="Arial" w:cs="Arial"/>
          <w:i/>
          <w:sz w:val="24"/>
          <w:szCs w:val="24"/>
        </w:rPr>
        <w:lastRenderedPageBreak/>
        <w:t>medycyny pracy</w:t>
      </w:r>
      <w:r w:rsidRPr="003A144F">
        <w:rPr>
          <w:rFonts w:ascii="Arial" w:hAnsi="Arial" w:cs="Arial"/>
          <w:i/>
          <w:sz w:val="24"/>
          <w:szCs w:val="24"/>
        </w:rPr>
        <w:t xml:space="preserve"> w umiejętności diagnostyczne i narzędzia pomiaru ułatwiające szybką i skuteczną diagnostykę przesiewową pacjentów z zaburzeniami nerwicowymi lub z ryzykiem rozwinięcia takich zaburzeń do końca 201</w:t>
      </w:r>
      <w:r w:rsidR="008126FF" w:rsidRPr="003A144F">
        <w:rPr>
          <w:rFonts w:ascii="Arial" w:hAnsi="Arial" w:cs="Arial"/>
          <w:i/>
          <w:sz w:val="24"/>
          <w:szCs w:val="24"/>
        </w:rPr>
        <w:t>8</w:t>
      </w:r>
      <w:r w:rsidRPr="003A144F">
        <w:rPr>
          <w:rFonts w:ascii="Arial" w:hAnsi="Arial" w:cs="Arial"/>
          <w:i/>
          <w:sz w:val="24"/>
          <w:szCs w:val="24"/>
        </w:rPr>
        <w:t xml:space="preserve"> roku”</w:t>
      </w:r>
      <w:r w:rsidRPr="003A144F">
        <w:rPr>
          <w:rFonts w:ascii="Arial" w:hAnsi="Arial" w:cs="Arial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planuje się:</w:t>
      </w:r>
    </w:p>
    <w:p w14:paraId="058104AA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Podniesienie kompetencji w zakresie diagnozowania pacjentów z problemem zaburzeń nerwicowych, związanych ze stresem i pod postacią somatyczną przez lekarzy POZ i </w:t>
      </w:r>
      <w:r w:rsidR="00485C88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Pr="003A144F">
        <w:rPr>
          <w:rFonts w:ascii="Arial" w:hAnsi="Arial" w:cs="Arial"/>
          <w:sz w:val="24"/>
          <w:szCs w:val="24"/>
        </w:rPr>
        <w:t>,</w:t>
      </w:r>
      <w:r w:rsidR="004C51D0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głównie przy wykorzystaniu</w:t>
      </w:r>
      <w:r w:rsidR="008B3381" w:rsidRPr="003A144F">
        <w:rPr>
          <w:rFonts w:ascii="Arial" w:hAnsi="Arial" w:cs="Arial"/>
          <w:sz w:val="24"/>
          <w:szCs w:val="24"/>
        </w:rPr>
        <w:t xml:space="preserve"> testów przesiewowych </w:t>
      </w:r>
      <w:r w:rsidR="004C51D0" w:rsidRPr="003A144F">
        <w:rPr>
          <w:rFonts w:ascii="Arial" w:hAnsi="Arial" w:cs="Arial"/>
          <w:sz w:val="24"/>
          <w:szCs w:val="24"/>
        </w:rPr>
        <w:t>i</w:t>
      </w:r>
      <w:r w:rsidRPr="003A144F">
        <w:rPr>
          <w:rFonts w:ascii="Arial" w:hAnsi="Arial" w:cs="Arial"/>
          <w:sz w:val="24"/>
          <w:szCs w:val="24"/>
        </w:rPr>
        <w:t xml:space="preserve"> metody ISTDP (</w:t>
      </w:r>
      <w:proofErr w:type="spellStart"/>
      <w:r w:rsidRPr="003A144F">
        <w:rPr>
          <w:rFonts w:ascii="Arial" w:hAnsi="Arial" w:cs="Arial"/>
          <w:sz w:val="24"/>
          <w:szCs w:val="24"/>
        </w:rPr>
        <w:t>Intensive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sz w:val="24"/>
          <w:szCs w:val="24"/>
        </w:rPr>
        <w:t>Short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Term </w:t>
      </w:r>
      <w:proofErr w:type="spellStart"/>
      <w:r w:rsidRPr="003A144F">
        <w:rPr>
          <w:rFonts w:ascii="Arial" w:hAnsi="Arial" w:cs="Arial"/>
          <w:sz w:val="24"/>
          <w:szCs w:val="24"/>
        </w:rPr>
        <w:t>Dynamic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sz w:val="24"/>
          <w:szCs w:val="24"/>
        </w:rPr>
        <w:t>Psychotherapy</w:t>
      </w:r>
      <w:proofErr w:type="spellEnd"/>
      <w:r w:rsidRPr="003A144F">
        <w:rPr>
          <w:rFonts w:ascii="Arial" w:hAnsi="Arial" w:cs="Arial"/>
          <w:sz w:val="24"/>
          <w:szCs w:val="24"/>
        </w:rPr>
        <w:t>)</w:t>
      </w:r>
      <w:r w:rsidR="00960665" w:rsidRPr="003A144F">
        <w:rPr>
          <w:rFonts w:ascii="Arial" w:hAnsi="Arial" w:cs="Arial"/>
          <w:sz w:val="24"/>
          <w:szCs w:val="24"/>
        </w:rPr>
        <w:t>.</w:t>
      </w:r>
    </w:p>
    <w:p w14:paraId="419C9685" w14:textId="77777777" w:rsidR="003B72B7" w:rsidRPr="003A144F" w:rsidRDefault="00041EC1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Mierniki efektywności: </w:t>
      </w:r>
    </w:p>
    <w:p w14:paraId="2F473EF7" w14:textId="77777777" w:rsidR="003B72B7" w:rsidRPr="003A144F" w:rsidRDefault="00041EC1" w:rsidP="00E810AC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lekarzy, którzy wzięli udział w szkoleniach/warsztatach,</w:t>
      </w:r>
    </w:p>
    <w:p w14:paraId="5B474A9E" w14:textId="77777777" w:rsidR="003B72B7" w:rsidRPr="003A144F" w:rsidRDefault="00041EC1" w:rsidP="00E810AC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osób przeszkolonych, u których nastąpiła poprawa poziomu wiedzy i umiejętności w w/w zakresie oceniona na podstawie ankiety wstępnej i końcowej. </w:t>
      </w:r>
    </w:p>
    <w:p w14:paraId="590674C6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Podniesienie poziomu wiedzy i umiejętności pielęgniarek </w:t>
      </w:r>
      <w:r w:rsidR="000B219C" w:rsidRPr="003A144F">
        <w:rPr>
          <w:rFonts w:ascii="Arial" w:hAnsi="Arial" w:cs="Arial"/>
          <w:sz w:val="24"/>
          <w:szCs w:val="24"/>
        </w:rPr>
        <w:t xml:space="preserve">sektora podstawowej opieki zdrowotnej </w:t>
      </w:r>
      <w:r w:rsidRPr="003A144F">
        <w:rPr>
          <w:rFonts w:ascii="Arial" w:hAnsi="Arial" w:cs="Arial"/>
          <w:sz w:val="24"/>
          <w:szCs w:val="24"/>
        </w:rPr>
        <w:t>w zakresie standardów postępowania z osobami zagrożonymi wystąpieniem lub dotkniętymi problemem zaburzeń nerwicowych, związanych ze stresem i pod postacią somatyczną.</w:t>
      </w:r>
    </w:p>
    <w:p w14:paraId="67BAC6EA" w14:textId="77777777" w:rsidR="003B72B7" w:rsidRPr="003A144F" w:rsidRDefault="00041EC1" w:rsidP="00E810AC">
      <w:pPr>
        <w:spacing w:after="0" w:line="360" w:lineRule="auto"/>
        <w:ind w:left="708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Mierniki efektywności: </w:t>
      </w:r>
    </w:p>
    <w:p w14:paraId="036DE9EF" w14:textId="77777777" w:rsidR="003B72B7" w:rsidRPr="003A144F" w:rsidRDefault="000B219C" w:rsidP="00E810A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</w:t>
      </w:r>
      <w:r w:rsidR="00041EC1" w:rsidRPr="003A144F">
        <w:rPr>
          <w:rFonts w:ascii="Arial" w:hAnsi="Arial" w:cs="Arial"/>
          <w:sz w:val="24"/>
          <w:szCs w:val="24"/>
        </w:rPr>
        <w:t>iczba pielęgniarek, które wzięły udział w szkoleniach/warsztatach,</w:t>
      </w:r>
    </w:p>
    <w:p w14:paraId="2AB43105" w14:textId="77777777" w:rsidR="003B72B7" w:rsidRPr="003A144F" w:rsidRDefault="00041EC1" w:rsidP="00E810AC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osób przeszkolonych, u których nastąpiła poprawa poziomu wiedzy i umiejętności w w/w zakresie oceniona na podstawie ankiety wstępnej i końcowej. </w:t>
      </w:r>
    </w:p>
    <w:p w14:paraId="5DC95353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Stosowanie nabytych kompetencji i umiejętności w zakresie</w:t>
      </w:r>
      <w:r w:rsidR="007606D3" w:rsidRPr="003A144F">
        <w:rPr>
          <w:rFonts w:ascii="Arial" w:hAnsi="Arial" w:cs="Arial"/>
          <w:sz w:val="24"/>
          <w:szCs w:val="24"/>
        </w:rPr>
        <w:t xml:space="preserve"> edukacji oraz </w:t>
      </w:r>
      <w:r w:rsidRPr="003A144F">
        <w:rPr>
          <w:rFonts w:ascii="Arial" w:hAnsi="Arial" w:cs="Arial"/>
          <w:sz w:val="24"/>
          <w:szCs w:val="24"/>
        </w:rPr>
        <w:t>szybkiej i skutecznej diagnostyki przesiewowej pacjentów z zaburzeniami nerwicowymi lub z ryzykiem rozwinięcia takich zaburzeń.</w:t>
      </w:r>
    </w:p>
    <w:p w14:paraId="0F8E6E13" w14:textId="77777777" w:rsidR="003B72B7" w:rsidRPr="003A144F" w:rsidRDefault="00041EC1" w:rsidP="00E810AC">
      <w:pPr>
        <w:spacing w:after="0" w:line="360" w:lineRule="auto"/>
        <w:ind w:left="708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Mierniki efektywności: </w:t>
      </w:r>
    </w:p>
    <w:p w14:paraId="662176FD" w14:textId="77777777" w:rsidR="003B72B7" w:rsidRPr="003A144F" w:rsidRDefault="00041EC1" w:rsidP="00E810AC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pacjentów z problemem zaburzeń nerwicowych, związanych ze stresem i pod postacią somatyczną trafnie zidentyfikowanych przez lekarzy POZ i </w:t>
      </w:r>
      <w:r w:rsidR="008863F6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Pr="003A144F">
        <w:rPr>
          <w:rFonts w:ascii="Arial" w:hAnsi="Arial" w:cs="Arial"/>
          <w:sz w:val="24"/>
          <w:szCs w:val="24"/>
        </w:rPr>
        <w:t>,</w:t>
      </w:r>
    </w:p>
    <w:p w14:paraId="2CDEA892" w14:textId="77777777" w:rsidR="00F61B74" w:rsidRPr="003A144F" w:rsidRDefault="00F61B74" w:rsidP="00E810AC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porad edukacyjnych zrealizowanych przez pielęgniarki </w:t>
      </w:r>
      <w:r w:rsidR="000B219C" w:rsidRPr="003A144F">
        <w:rPr>
          <w:rFonts w:ascii="Arial" w:hAnsi="Arial" w:cs="Arial"/>
          <w:sz w:val="24"/>
          <w:szCs w:val="24"/>
        </w:rPr>
        <w:t>sektora podstawowej opieki zdrowotnej</w:t>
      </w:r>
      <w:r w:rsidRPr="003A144F">
        <w:rPr>
          <w:rFonts w:ascii="Arial" w:hAnsi="Arial" w:cs="Arial"/>
          <w:sz w:val="24"/>
          <w:szCs w:val="24"/>
        </w:rPr>
        <w:t>.</w:t>
      </w:r>
    </w:p>
    <w:p w14:paraId="74F5A8A6" w14:textId="77777777" w:rsidR="00B6009F" w:rsidRPr="003A144F" w:rsidRDefault="00B6009F" w:rsidP="00E810AC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W ramach Celu 3: </w:t>
      </w:r>
      <w:r w:rsidRPr="003A144F">
        <w:rPr>
          <w:rFonts w:ascii="Arial" w:hAnsi="Arial" w:cs="Arial"/>
          <w:i/>
          <w:sz w:val="24"/>
          <w:szCs w:val="24"/>
        </w:rPr>
        <w:t xml:space="preserve">„Wzmocnienie wiedzy, umiejętności oraz wsparcia w zakresie radzenia sobie ze stresem i trudnymi sytuacjami osób pracujących zagrożonych wystąpieniem lub dotkniętych problemem zaburzeń nerwicowych, związanych ze stresem i pod postacią somatyczną, u co najmniej 25% </w:t>
      </w:r>
      <w:r w:rsidR="001E141F" w:rsidRPr="003A144F">
        <w:rPr>
          <w:rFonts w:ascii="Arial" w:hAnsi="Arial" w:cs="Arial"/>
          <w:i/>
          <w:sz w:val="24"/>
          <w:szCs w:val="24"/>
        </w:rPr>
        <w:t>osób pracujących</w:t>
      </w:r>
      <w:r w:rsidRPr="003A144F">
        <w:rPr>
          <w:rFonts w:ascii="Arial" w:hAnsi="Arial" w:cs="Arial"/>
          <w:i/>
          <w:sz w:val="24"/>
          <w:szCs w:val="24"/>
        </w:rPr>
        <w:t xml:space="preserve"> włączonych do </w:t>
      </w:r>
      <w:r w:rsidR="00155C6E" w:rsidRPr="003A144F">
        <w:rPr>
          <w:rFonts w:ascii="Arial" w:hAnsi="Arial" w:cs="Arial"/>
          <w:i/>
          <w:sz w:val="24"/>
          <w:szCs w:val="24"/>
        </w:rPr>
        <w:t>P</w:t>
      </w:r>
      <w:r w:rsidRPr="003A144F">
        <w:rPr>
          <w:rFonts w:ascii="Arial" w:hAnsi="Arial" w:cs="Arial"/>
          <w:i/>
          <w:sz w:val="24"/>
          <w:szCs w:val="24"/>
        </w:rPr>
        <w:t>rogramu do końca 2020 roku”</w:t>
      </w:r>
      <w:r w:rsidRPr="003A144F">
        <w:rPr>
          <w:rFonts w:ascii="Arial" w:hAnsi="Arial" w:cs="Arial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planuje się:</w:t>
      </w:r>
    </w:p>
    <w:p w14:paraId="0F53F0AD" w14:textId="77777777" w:rsidR="00B6009F" w:rsidRPr="003A144F" w:rsidRDefault="00B6009F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Wyposażenie pracowników w wiedzę i umiejętności pozwalające na radzenie sobie ze stresem i trudnymi sytuacjami w miejscu pracy</w:t>
      </w:r>
      <w:r w:rsidR="000E2CF7" w:rsidRPr="003A144F">
        <w:rPr>
          <w:rFonts w:ascii="Arial" w:hAnsi="Arial" w:cs="Arial"/>
          <w:sz w:val="24"/>
          <w:szCs w:val="24"/>
        </w:rPr>
        <w:t xml:space="preserve"> poprzez zorganizowanie warsztatów grupowych oraz udost</w:t>
      </w:r>
      <w:r w:rsidR="007822C6" w:rsidRPr="003A144F">
        <w:rPr>
          <w:rFonts w:ascii="Arial" w:hAnsi="Arial" w:cs="Arial"/>
          <w:sz w:val="24"/>
          <w:szCs w:val="24"/>
        </w:rPr>
        <w:t>ę</w:t>
      </w:r>
      <w:r w:rsidR="000E2CF7" w:rsidRPr="003A144F">
        <w:rPr>
          <w:rFonts w:ascii="Arial" w:hAnsi="Arial" w:cs="Arial"/>
          <w:sz w:val="24"/>
          <w:szCs w:val="24"/>
        </w:rPr>
        <w:t xml:space="preserve">pnienie warsztatów </w:t>
      </w:r>
      <w:r w:rsidR="00586394">
        <w:rPr>
          <w:rFonts w:ascii="Arial" w:hAnsi="Arial" w:cs="Arial"/>
          <w:sz w:val="24"/>
          <w:szCs w:val="24"/>
        </w:rPr>
        <w:br/>
      </w:r>
      <w:r w:rsidR="000E2CF7" w:rsidRPr="003A144F">
        <w:rPr>
          <w:rFonts w:ascii="Arial" w:hAnsi="Arial" w:cs="Arial"/>
          <w:sz w:val="24"/>
          <w:szCs w:val="24"/>
        </w:rPr>
        <w:t>w formie nagrań/plików</w:t>
      </w:r>
      <w:r w:rsidRPr="003A144F">
        <w:rPr>
          <w:rFonts w:ascii="Arial" w:hAnsi="Arial" w:cs="Arial"/>
          <w:sz w:val="24"/>
          <w:szCs w:val="24"/>
        </w:rPr>
        <w:t>.</w:t>
      </w:r>
    </w:p>
    <w:p w14:paraId="2244E6CE" w14:textId="77777777" w:rsidR="00B6009F" w:rsidRPr="003A144F" w:rsidRDefault="00B6009F" w:rsidP="00E810AC">
      <w:pPr>
        <w:spacing w:after="0" w:line="360" w:lineRule="auto"/>
        <w:ind w:left="708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48572B07" w14:textId="77777777" w:rsidR="00B6009F" w:rsidRPr="003A144F" w:rsidRDefault="00B6009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które wzięły udział w warsztatach indywidualnych,</w:t>
      </w:r>
    </w:p>
    <w:p w14:paraId="531A7C3D" w14:textId="77777777" w:rsidR="00B6009F" w:rsidRPr="003A144F" w:rsidRDefault="00B6009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które wskazały, że po skorzystaniu z warsztatów grupowych będą lepiej radziły sobie ze stresem w miejscu pracy oceniona na podstawie ankiety wstępnej i końcowej,</w:t>
      </w:r>
    </w:p>
    <w:p w14:paraId="3A1D220D" w14:textId="77777777" w:rsidR="00B6009F" w:rsidRPr="003A144F" w:rsidRDefault="00B6009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</w:t>
      </w:r>
      <w:proofErr w:type="spellStart"/>
      <w:r w:rsidRPr="003A144F">
        <w:rPr>
          <w:rFonts w:ascii="Arial" w:hAnsi="Arial" w:cs="Arial"/>
          <w:sz w:val="24"/>
          <w:szCs w:val="24"/>
        </w:rPr>
        <w:t>odtworze</w:t>
      </w:r>
      <w:r w:rsidR="00332FCB">
        <w:rPr>
          <w:rFonts w:ascii="Arial" w:hAnsi="Arial" w:cs="Arial"/>
          <w:sz w:val="24"/>
          <w:szCs w:val="24"/>
        </w:rPr>
        <w:t>ń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/pobrań warsztatów/kursu radzenia sobie ze stresem </w:t>
      </w:r>
      <w:r w:rsidR="0058639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miejscu pracy udostępnionego na platformie w wersji elektronicznej</w:t>
      </w:r>
      <w:r w:rsidR="00332FCB">
        <w:rPr>
          <w:rFonts w:ascii="Arial" w:hAnsi="Arial" w:cs="Arial"/>
          <w:sz w:val="24"/>
          <w:szCs w:val="24"/>
        </w:rPr>
        <w:t>,</w:t>
      </w:r>
    </w:p>
    <w:p w14:paraId="0AB02A29" w14:textId="77777777" w:rsidR="001A68FA" w:rsidRPr="003A144F" w:rsidRDefault="001A68FA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które dokonały oceny przydatność warsztatów/kursu radzenia sobie ze stresem w miejscu pracy w wersji elektronicznej</w:t>
      </w:r>
      <w:r w:rsidR="00332FCB">
        <w:rPr>
          <w:rFonts w:ascii="Arial" w:hAnsi="Arial" w:cs="Arial"/>
          <w:sz w:val="24"/>
          <w:szCs w:val="24"/>
        </w:rPr>
        <w:t>,</w:t>
      </w:r>
    </w:p>
    <w:p w14:paraId="234E2DC7" w14:textId="77777777" w:rsidR="00B6009F" w:rsidRPr="003A144F" w:rsidRDefault="00B6009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które pozytywnie oceniły przydatność</w:t>
      </w:r>
      <w:r w:rsidR="001C06D6" w:rsidRPr="003A144F">
        <w:rPr>
          <w:rFonts w:ascii="Arial" w:hAnsi="Arial" w:cs="Arial"/>
          <w:sz w:val="24"/>
          <w:szCs w:val="24"/>
        </w:rPr>
        <w:t xml:space="preserve"> warsztatów/</w:t>
      </w:r>
      <w:r w:rsidRPr="003A144F">
        <w:rPr>
          <w:rFonts w:ascii="Arial" w:hAnsi="Arial" w:cs="Arial"/>
          <w:sz w:val="24"/>
          <w:szCs w:val="24"/>
        </w:rPr>
        <w:t>kursu radzenia sobie ze stresem w miejscu pracy w wersji elektronicznej.</w:t>
      </w:r>
    </w:p>
    <w:p w14:paraId="093EFEB1" w14:textId="77777777" w:rsidR="00B6009F" w:rsidRPr="003A144F" w:rsidRDefault="00B6009F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Udostępnienie pomocy psychologicznej i psychiatrycznej osobom potrzebującym takiego wsparcia</w:t>
      </w:r>
      <w:r w:rsidR="00B26EDF" w:rsidRPr="003A144F">
        <w:rPr>
          <w:rFonts w:ascii="Arial" w:hAnsi="Arial" w:cs="Arial"/>
          <w:sz w:val="24"/>
          <w:szCs w:val="24"/>
        </w:rPr>
        <w:t xml:space="preserve"> na obu Poziomach, tj. zakładu pracy oraz opieki zdrowotnej (POZ i </w:t>
      </w:r>
      <w:r w:rsidR="00124E8E" w:rsidRPr="003A144F">
        <w:rPr>
          <w:rFonts w:ascii="Arial" w:hAnsi="Arial" w:cs="Arial"/>
          <w:sz w:val="24"/>
          <w:szCs w:val="24"/>
        </w:rPr>
        <w:t>podstawowe jednostki służby medycyny pracy</w:t>
      </w:r>
      <w:r w:rsidR="00B26EDF" w:rsidRPr="003A144F">
        <w:rPr>
          <w:rFonts w:ascii="Arial" w:hAnsi="Arial" w:cs="Arial"/>
          <w:sz w:val="24"/>
          <w:szCs w:val="24"/>
        </w:rPr>
        <w:t>)</w:t>
      </w:r>
      <w:r w:rsidRPr="003A144F">
        <w:rPr>
          <w:rFonts w:ascii="Arial" w:hAnsi="Arial" w:cs="Arial"/>
          <w:sz w:val="24"/>
          <w:szCs w:val="24"/>
        </w:rPr>
        <w:t>.</w:t>
      </w:r>
    </w:p>
    <w:p w14:paraId="50BD8625" w14:textId="77777777" w:rsidR="00B6009F" w:rsidRPr="003A144F" w:rsidRDefault="00B6009F" w:rsidP="00E810AC">
      <w:pPr>
        <w:spacing w:after="0" w:line="360" w:lineRule="auto"/>
        <w:ind w:left="708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11D01BFA" w14:textId="77777777" w:rsidR="00B6009F" w:rsidRPr="003A144F" w:rsidRDefault="00B6009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e-diagnoz</w:t>
      </w:r>
      <w:r w:rsidR="00750DC9" w:rsidRPr="003A144F">
        <w:rPr>
          <w:rFonts w:ascii="Arial" w:hAnsi="Arial" w:cs="Arial"/>
          <w:sz w:val="24"/>
          <w:szCs w:val="24"/>
        </w:rPr>
        <w:t xml:space="preserve"> zrealizowanych na poszczególnych Poziomach</w:t>
      </w:r>
      <w:r w:rsidR="00F56BE7" w:rsidRPr="003A144F">
        <w:rPr>
          <w:rFonts w:ascii="Arial" w:hAnsi="Arial" w:cs="Arial"/>
          <w:sz w:val="24"/>
          <w:szCs w:val="24"/>
        </w:rPr>
        <w:t xml:space="preserve"> (w tym anonimowych)</w:t>
      </w:r>
      <w:r w:rsidR="00B26EDF" w:rsidRPr="003A144F">
        <w:rPr>
          <w:rFonts w:ascii="Arial" w:hAnsi="Arial" w:cs="Arial"/>
          <w:sz w:val="24"/>
          <w:szCs w:val="24"/>
        </w:rPr>
        <w:t>,</w:t>
      </w:r>
    </w:p>
    <w:p w14:paraId="77CDF3D3" w14:textId="77777777" w:rsidR="00B6009F" w:rsidRPr="003A144F" w:rsidRDefault="00B26ED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</w:t>
      </w:r>
      <w:r w:rsidR="00B6009F" w:rsidRPr="003A144F">
        <w:rPr>
          <w:rFonts w:ascii="Arial" w:hAnsi="Arial" w:cs="Arial"/>
          <w:sz w:val="24"/>
          <w:szCs w:val="24"/>
        </w:rPr>
        <w:t>e-konsultacji psychologicznych i psychiatrycznych</w:t>
      </w:r>
      <w:r w:rsidR="009C5BA2" w:rsidRPr="003A144F">
        <w:rPr>
          <w:rFonts w:ascii="Arial" w:hAnsi="Arial" w:cs="Arial"/>
          <w:sz w:val="24"/>
          <w:szCs w:val="24"/>
        </w:rPr>
        <w:t xml:space="preserve"> zrealizowanych na poszczególnych poziomach</w:t>
      </w:r>
      <w:r w:rsidR="00B6009F" w:rsidRPr="003A144F">
        <w:rPr>
          <w:rFonts w:ascii="Arial" w:hAnsi="Arial" w:cs="Arial"/>
          <w:sz w:val="24"/>
          <w:szCs w:val="24"/>
        </w:rPr>
        <w:t>,</w:t>
      </w:r>
    </w:p>
    <w:p w14:paraId="330FD3B9" w14:textId="77777777" w:rsidR="00B6009F" w:rsidRPr="003A144F" w:rsidRDefault="00842951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</w:t>
      </w:r>
      <w:r w:rsidR="00B6009F" w:rsidRPr="003A144F">
        <w:rPr>
          <w:rFonts w:ascii="Arial" w:hAnsi="Arial" w:cs="Arial"/>
          <w:sz w:val="24"/>
          <w:szCs w:val="24"/>
        </w:rPr>
        <w:t xml:space="preserve">iczba </w:t>
      </w:r>
      <w:r w:rsidR="00B26EDF" w:rsidRPr="003A144F">
        <w:rPr>
          <w:rFonts w:ascii="Arial" w:hAnsi="Arial" w:cs="Arial"/>
          <w:sz w:val="24"/>
          <w:szCs w:val="24"/>
        </w:rPr>
        <w:t>konsultacji z porad</w:t>
      </w:r>
      <w:r w:rsidR="004E346A" w:rsidRPr="003A144F">
        <w:rPr>
          <w:rFonts w:ascii="Arial" w:hAnsi="Arial" w:cs="Arial"/>
          <w:sz w:val="24"/>
          <w:szCs w:val="24"/>
        </w:rPr>
        <w:t>ą</w:t>
      </w:r>
      <w:r w:rsidR="00B26EDF" w:rsidRPr="003A144F">
        <w:rPr>
          <w:rFonts w:ascii="Arial" w:hAnsi="Arial" w:cs="Arial"/>
          <w:sz w:val="24"/>
          <w:szCs w:val="24"/>
        </w:rPr>
        <w:t xml:space="preserve"> </w:t>
      </w:r>
      <w:r w:rsidR="004E346A" w:rsidRPr="003A144F">
        <w:rPr>
          <w:rFonts w:ascii="Arial" w:hAnsi="Arial" w:cs="Arial"/>
          <w:sz w:val="24"/>
          <w:szCs w:val="24"/>
        </w:rPr>
        <w:t>edukacyjną</w:t>
      </w:r>
      <w:r w:rsidR="00B6009F" w:rsidRPr="003A144F">
        <w:rPr>
          <w:rFonts w:ascii="Arial" w:hAnsi="Arial" w:cs="Arial"/>
          <w:sz w:val="24"/>
          <w:szCs w:val="24"/>
        </w:rPr>
        <w:t xml:space="preserve"> w COPN,</w:t>
      </w:r>
    </w:p>
    <w:p w14:paraId="013A339B" w14:textId="77777777" w:rsidR="00842951" w:rsidRPr="003A144F" w:rsidRDefault="009A4DBC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Poinformowanie </w:t>
      </w:r>
      <w:r w:rsidR="00B6009F" w:rsidRPr="003A144F">
        <w:rPr>
          <w:rFonts w:ascii="Arial" w:hAnsi="Arial" w:cs="Arial"/>
          <w:sz w:val="24"/>
          <w:szCs w:val="24"/>
        </w:rPr>
        <w:t>osób</w:t>
      </w:r>
      <w:r w:rsidR="00842951" w:rsidRPr="003A144F">
        <w:rPr>
          <w:rFonts w:ascii="Arial" w:hAnsi="Arial" w:cs="Arial"/>
          <w:sz w:val="24"/>
          <w:szCs w:val="24"/>
        </w:rPr>
        <w:t xml:space="preserve">, które będą wymagały dalszego leczenia wykraczającego poza ofertę Programu </w:t>
      </w:r>
      <w:r w:rsidRPr="003A144F">
        <w:rPr>
          <w:rFonts w:ascii="Arial" w:hAnsi="Arial" w:cs="Arial"/>
          <w:sz w:val="24"/>
          <w:szCs w:val="24"/>
        </w:rPr>
        <w:t xml:space="preserve">o dostępnej opiece </w:t>
      </w:r>
      <w:r w:rsidR="00842951" w:rsidRPr="003A144F">
        <w:rPr>
          <w:rFonts w:ascii="Arial" w:hAnsi="Arial" w:cs="Arial"/>
          <w:sz w:val="24"/>
          <w:szCs w:val="24"/>
        </w:rPr>
        <w:t>specjalistycznej</w:t>
      </w:r>
      <w:r w:rsidRPr="003A144F">
        <w:rPr>
          <w:rFonts w:ascii="Arial" w:hAnsi="Arial" w:cs="Arial"/>
          <w:sz w:val="24"/>
          <w:szCs w:val="24"/>
        </w:rPr>
        <w:t xml:space="preserve"> finansowanej ze środków publicznych</w:t>
      </w:r>
      <w:r w:rsidR="00842951" w:rsidRPr="003A144F">
        <w:rPr>
          <w:rFonts w:ascii="Arial" w:hAnsi="Arial" w:cs="Arial"/>
          <w:sz w:val="24"/>
          <w:szCs w:val="24"/>
        </w:rPr>
        <w:t xml:space="preserve"> lub innych program</w:t>
      </w:r>
      <w:r w:rsidRPr="003A144F">
        <w:rPr>
          <w:rFonts w:ascii="Arial" w:hAnsi="Arial" w:cs="Arial"/>
          <w:sz w:val="24"/>
          <w:szCs w:val="24"/>
        </w:rPr>
        <w:t>ach</w:t>
      </w:r>
      <w:r w:rsidR="00842951" w:rsidRPr="003A144F">
        <w:rPr>
          <w:rFonts w:ascii="Arial" w:hAnsi="Arial" w:cs="Arial"/>
          <w:sz w:val="24"/>
          <w:szCs w:val="24"/>
        </w:rPr>
        <w:t>.</w:t>
      </w:r>
    </w:p>
    <w:p w14:paraId="30DA7B28" w14:textId="77777777" w:rsidR="00842951" w:rsidRPr="003A144F" w:rsidRDefault="00842951" w:rsidP="00E810AC">
      <w:pPr>
        <w:pStyle w:val="Akapitzlist"/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</w:p>
    <w:p w14:paraId="48B369B3" w14:textId="77777777" w:rsidR="00842951" w:rsidRPr="003A144F" w:rsidRDefault="00842951" w:rsidP="00E810AC">
      <w:pPr>
        <w:pStyle w:val="Akapitzlist"/>
        <w:numPr>
          <w:ilvl w:val="0"/>
          <w:numId w:val="139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liczba osób </w:t>
      </w:r>
      <w:r w:rsidR="009A4DBC" w:rsidRPr="003A144F">
        <w:rPr>
          <w:rFonts w:ascii="Arial" w:hAnsi="Arial" w:cs="Arial"/>
          <w:sz w:val="24"/>
          <w:szCs w:val="24"/>
        </w:rPr>
        <w:t xml:space="preserve">poinformowanych o dostępnej opiece specjalistycznej </w:t>
      </w:r>
      <w:r w:rsidRPr="003A144F">
        <w:rPr>
          <w:rFonts w:ascii="Arial" w:hAnsi="Arial" w:cs="Arial"/>
          <w:sz w:val="24"/>
          <w:szCs w:val="24"/>
        </w:rPr>
        <w:t>finansowanej</w:t>
      </w:r>
      <w:r w:rsidR="009A4DBC" w:rsidRPr="003A144F">
        <w:t xml:space="preserve"> </w:t>
      </w:r>
      <w:r w:rsidR="009A4DBC" w:rsidRPr="003A144F">
        <w:rPr>
          <w:rFonts w:ascii="Arial" w:hAnsi="Arial" w:cs="Arial"/>
          <w:sz w:val="24"/>
          <w:szCs w:val="24"/>
        </w:rPr>
        <w:t>ze środków publicznych</w:t>
      </w:r>
      <w:r w:rsidRPr="003A144F">
        <w:rPr>
          <w:rFonts w:ascii="Arial" w:hAnsi="Arial" w:cs="Arial"/>
          <w:sz w:val="24"/>
          <w:szCs w:val="24"/>
        </w:rPr>
        <w:t xml:space="preserve">, </w:t>
      </w:r>
    </w:p>
    <w:p w14:paraId="25EAD7E6" w14:textId="77777777" w:rsidR="00B6009F" w:rsidRPr="003A144F" w:rsidRDefault="00B6009F" w:rsidP="00E810AC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 przekierowanych do</w:t>
      </w:r>
      <w:r w:rsidRPr="003A144F">
        <w:t xml:space="preserve"> </w:t>
      </w:r>
      <w:r w:rsidRPr="003A144F">
        <w:rPr>
          <w:rFonts w:ascii="Arial" w:hAnsi="Arial" w:cs="Arial"/>
          <w:sz w:val="24"/>
          <w:szCs w:val="24"/>
        </w:rPr>
        <w:t>Ogólnopolskiego Programu wczesnej identyfikacji depresji.</w:t>
      </w:r>
    </w:p>
    <w:p w14:paraId="3D6968DF" w14:textId="77777777" w:rsidR="003B72B7" w:rsidRPr="003A144F" w:rsidRDefault="007D46C8" w:rsidP="00E810AC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 ramach C</w:t>
      </w:r>
      <w:r w:rsidR="00041EC1" w:rsidRPr="003A144F">
        <w:rPr>
          <w:rFonts w:ascii="Arial" w:hAnsi="Arial" w:cs="Arial"/>
          <w:sz w:val="24"/>
          <w:szCs w:val="24"/>
        </w:rPr>
        <w:t>elu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842951" w:rsidRPr="003A144F">
        <w:rPr>
          <w:rFonts w:ascii="Arial" w:hAnsi="Arial" w:cs="Arial"/>
          <w:sz w:val="24"/>
          <w:szCs w:val="24"/>
        </w:rPr>
        <w:t>4</w:t>
      </w:r>
      <w:r w:rsidR="00041EC1" w:rsidRPr="003A144F">
        <w:rPr>
          <w:rFonts w:ascii="Arial" w:hAnsi="Arial" w:cs="Arial"/>
          <w:sz w:val="24"/>
          <w:szCs w:val="24"/>
        </w:rPr>
        <w:t xml:space="preserve">: </w:t>
      </w:r>
      <w:r w:rsidR="00041EC1" w:rsidRPr="003A144F">
        <w:rPr>
          <w:rFonts w:ascii="Arial" w:hAnsi="Arial" w:cs="Arial"/>
          <w:i/>
          <w:sz w:val="24"/>
          <w:szCs w:val="24"/>
        </w:rPr>
        <w:t>„Podniesienie poziomu wiedzy o pomocy dostępnej dla osób zagrożonych wystąpieniem lub dotkniętych problemem zaburzeń nerwicowych, związanych ze stresem i pod postacią somatyczną, co najmniej 25% osób</w:t>
      </w:r>
      <w:r w:rsidR="001E141F" w:rsidRPr="003A144F">
        <w:rPr>
          <w:rFonts w:ascii="Arial" w:hAnsi="Arial" w:cs="Arial"/>
          <w:i/>
          <w:sz w:val="24"/>
          <w:szCs w:val="24"/>
        </w:rPr>
        <w:t xml:space="preserve"> pracujących</w:t>
      </w:r>
      <w:r w:rsidR="002A3A22" w:rsidRPr="003A144F">
        <w:t xml:space="preserve"> </w:t>
      </w:r>
      <w:r w:rsidR="002A3A22" w:rsidRPr="003A144F">
        <w:rPr>
          <w:rFonts w:ascii="Arial" w:hAnsi="Arial" w:cs="Arial"/>
          <w:i/>
          <w:sz w:val="24"/>
          <w:szCs w:val="24"/>
        </w:rPr>
        <w:t xml:space="preserve">włączonych do </w:t>
      </w:r>
      <w:r w:rsidR="00155C6E" w:rsidRPr="003A144F">
        <w:rPr>
          <w:rFonts w:ascii="Arial" w:hAnsi="Arial" w:cs="Arial"/>
          <w:i/>
          <w:sz w:val="24"/>
          <w:szCs w:val="24"/>
        </w:rPr>
        <w:t>P</w:t>
      </w:r>
      <w:r w:rsidR="002A3A22" w:rsidRPr="003A144F">
        <w:rPr>
          <w:rFonts w:ascii="Arial" w:hAnsi="Arial" w:cs="Arial"/>
          <w:i/>
          <w:sz w:val="24"/>
          <w:szCs w:val="24"/>
        </w:rPr>
        <w:t>rogramu</w:t>
      </w:r>
      <w:r w:rsidR="00C57CA7" w:rsidRPr="003A144F">
        <w:rPr>
          <w:rFonts w:ascii="Arial" w:hAnsi="Arial" w:cs="Arial"/>
          <w:i/>
          <w:sz w:val="24"/>
          <w:szCs w:val="24"/>
        </w:rPr>
        <w:t xml:space="preserve"> do końca 2020 roku</w:t>
      </w:r>
      <w:r w:rsidR="00041EC1" w:rsidRPr="003A144F">
        <w:rPr>
          <w:rFonts w:ascii="Arial" w:hAnsi="Arial" w:cs="Arial"/>
          <w:i/>
          <w:sz w:val="24"/>
          <w:szCs w:val="24"/>
        </w:rPr>
        <w:t>”</w:t>
      </w:r>
      <w:r w:rsidR="00041EC1" w:rsidRPr="003A144F">
        <w:rPr>
          <w:rFonts w:ascii="Arial" w:hAnsi="Arial" w:cs="Arial"/>
        </w:rPr>
        <w:t xml:space="preserve"> </w:t>
      </w:r>
      <w:r w:rsidR="00041EC1" w:rsidRPr="003A144F">
        <w:rPr>
          <w:rFonts w:ascii="Arial" w:hAnsi="Arial" w:cs="Arial"/>
          <w:sz w:val="24"/>
          <w:szCs w:val="24"/>
        </w:rPr>
        <w:t>planuje się:</w:t>
      </w:r>
    </w:p>
    <w:p w14:paraId="0FE91672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Udostępnienie w ramach Platformy internetowej </w:t>
      </w:r>
      <w:r w:rsidR="000E0B3B" w:rsidRPr="003A144F">
        <w:rPr>
          <w:rFonts w:ascii="Arial" w:hAnsi="Arial" w:cs="Arial"/>
          <w:sz w:val="24"/>
          <w:szCs w:val="24"/>
        </w:rPr>
        <w:t xml:space="preserve">poradnika/informatora </w:t>
      </w:r>
      <w:r w:rsidR="00457CF7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wersji elektronicznej, również do pobrania.</w:t>
      </w:r>
    </w:p>
    <w:p w14:paraId="7C0EC84F" w14:textId="77777777" w:rsidR="00D76AE0" w:rsidRPr="003A144F" w:rsidRDefault="00D76AE0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</w:p>
    <w:p w14:paraId="5E27880B" w14:textId="77777777" w:rsidR="003B72B7" w:rsidRPr="003A144F" w:rsidRDefault="00041EC1" w:rsidP="00E810AC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wejść na zakładkę Informatora udostępnionego na platformie internetowej,</w:t>
      </w:r>
    </w:p>
    <w:p w14:paraId="2D9AE5E3" w14:textId="77777777" w:rsidR="00117560" w:rsidRPr="00117560" w:rsidRDefault="00041EC1" w:rsidP="00117560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</w:t>
      </w:r>
      <w:r w:rsidR="007D46C8" w:rsidRPr="003A144F">
        <w:rPr>
          <w:rFonts w:ascii="Arial" w:hAnsi="Arial" w:cs="Arial"/>
          <w:sz w:val="24"/>
          <w:szCs w:val="24"/>
        </w:rPr>
        <w:t>b</w:t>
      </w:r>
      <w:r w:rsidRPr="003A144F">
        <w:rPr>
          <w:rFonts w:ascii="Arial" w:hAnsi="Arial" w:cs="Arial"/>
          <w:sz w:val="24"/>
          <w:szCs w:val="24"/>
        </w:rPr>
        <w:t>rań informatora w wersji elektr</w:t>
      </w:r>
      <w:r w:rsidR="00117560">
        <w:rPr>
          <w:rFonts w:ascii="Arial" w:hAnsi="Arial" w:cs="Arial"/>
          <w:sz w:val="24"/>
          <w:szCs w:val="24"/>
        </w:rPr>
        <w:t>onicznej,</w:t>
      </w:r>
    </w:p>
    <w:p w14:paraId="2A7211C7" w14:textId="77777777" w:rsidR="003B72B7" w:rsidRPr="003A144F" w:rsidRDefault="00041EC1" w:rsidP="00E810AC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Udostępnienie informatora w wersji papierowej</w:t>
      </w:r>
      <w:r w:rsidR="003B3F57" w:rsidRPr="003A144F">
        <w:rPr>
          <w:rFonts w:ascii="Arial" w:hAnsi="Arial" w:cs="Arial"/>
          <w:sz w:val="24"/>
          <w:szCs w:val="24"/>
        </w:rPr>
        <w:t xml:space="preserve"> pielęgniarkom POZ</w:t>
      </w:r>
      <w:r w:rsidRPr="003A144F">
        <w:rPr>
          <w:rFonts w:ascii="Arial" w:hAnsi="Arial" w:cs="Arial"/>
          <w:sz w:val="24"/>
          <w:szCs w:val="24"/>
        </w:rPr>
        <w:t>.</w:t>
      </w:r>
    </w:p>
    <w:p w14:paraId="7520D0BD" w14:textId="77777777" w:rsidR="003B72B7" w:rsidRPr="003A144F" w:rsidRDefault="00041EC1" w:rsidP="00E810AC">
      <w:pPr>
        <w:spacing w:after="0" w:line="360" w:lineRule="auto"/>
        <w:ind w:left="720"/>
        <w:contextualSpacing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Mierniki efektywności:</w:t>
      </w:r>
    </w:p>
    <w:p w14:paraId="06F4CD83" w14:textId="77777777" w:rsidR="001E13ED" w:rsidRPr="003A144F" w:rsidRDefault="00041EC1" w:rsidP="00E810AC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rozdanych egzemplarzy informatora w wersji papierowej.</w:t>
      </w:r>
    </w:p>
    <w:p w14:paraId="787CCEF6" w14:textId="77777777" w:rsidR="00A3552A" w:rsidRPr="003A144F" w:rsidRDefault="00A3552A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71CB24B" w14:textId="77777777" w:rsidR="0067456A" w:rsidRPr="003A144F" w:rsidRDefault="00842859" w:rsidP="00E810AC">
      <w:pPr>
        <w:pStyle w:val="Nagwek2"/>
        <w:tabs>
          <w:tab w:val="left" w:pos="567"/>
        </w:tabs>
        <w:spacing w:before="0" w:after="0"/>
      </w:pPr>
      <w:bookmarkStart w:id="62" w:name="_Toc468879498"/>
      <w:bookmarkStart w:id="63" w:name="_Toc469323056"/>
      <w:bookmarkStart w:id="64" w:name="_Toc468434373"/>
      <w:bookmarkStart w:id="65" w:name="_Toc468434487"/>
      <w:r w:rsidRPr="003A144F">
        <w:t>5.4</w:t>
      </w:r>
      <w:r w:rsidR="009C3DC7" w:rsidRPr="009C3DC7">
        <w:t>.</w:t>
      </w:r>
      <w:r w:rsidR="00CA1FBA">
        <w:tab/>
      </w:r>
      <w:r w:rsidR="009C3DC7" w:rsidRPr="009C3DC7">
        <w:t>RYZYKA</w:t>
      </w:r>
      <w:r w:rsidR="008126FF" w:rsidRPr="003A144F">
        <w:t xml:space="preserve"> </w:t>
      </w:r>
      <w:r w:rsidR="005C0C46" w:rsidRPr="003A144F">
        <w:t>REALIZACJI</w:t>
      </w:r>
      <w:r w:rsidR="00C647B5" w:rsidRPr="003A144F">
        <w:t xml:space="preserve"> CELÓW</w:t>
      </w:r>
      <w:bookmarkEnd w:id="62"/>
      <w:bookmarkEnd w:id="63"/>
      <w:r w:rsidR="00C647B5" w:rsidRPr="003A144F">
        <w:t xml:space="preserve"> </w:t>
      </w:r>
      <w:bookmarkEnd w:id="64"/>
      <w:bookmarkEnd w:id="65"/>
    </w:p>
    <w:p w14:paraId="52F0DC0F" w14:textId="77777777" w:rsidR="003B72B7" w:rsidRPr="003A144F" w:rsidRDefault="00C647B5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</w:t>
      </w:r>
      <w:r w:rsidR="00041EC1" w:rsidRPr="003A144F">
        <w:rPr>
          <w:rFonts w:ascii="Arial" w:hAnsi="Arial" w:cs="Arial"/>
          <w:sz w:val="24"/>
          <w:szCs w:val="24"/>
        </w:rPr>
        <w:t xml:space="preserve"> niniejsz</w:t>
      </w:r>
      <w:r w:rsidRPr="003A144F">
        <w:rPr>
          <w:rFonts w:ascii="Arial" w:hAnsi="Arial" w:cs="Arial"/>
          <w:sz w:val="24"/>
          <w:szCs w:val="24"/>
        </w:rPr>
        <w:t>ej</w:t>
      </w:r>
      <w:r w:rsidR="00041EC1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części </w:t>
      </w:r>
      <w:r w:rsidR="00041EC1" w:rsidRPr="003A144F">
        <w:rPr>
          <w:rFonts w:ascii="Arial" w:hAnsi="Arial" w:cs="Arial"/>
          <w:sz w:val="24"/>
          <w:szCs w:val="24"/>
        </w:rPr>
        <w:t>zdefiniowano podstawowe ryzyka mogące mieć znaczny negatywny wpływ</w:t>
      </w:r>
      <w:r w:rsidR="00F3322E" w:rsidRPr="003A144F">
        <w:rPr>
          <w:rFonts w:ascii="Arial" w:hAnsi="Arial" w:cs="Arial"/>
          <w:sz w:val="24"/>
          <w:szCs w:val="24"/>
        </w:rPr>
        <w:t xml:space="preserve"> na</w:t>
      </w:r>
      <w:r w:rsidR="00041EC1" w:rsidRPr="003A144F">
        <w:rPr>
          <w:rFonts w:ascii="Arial" w:hAnsi="Arial" w:cs="Arial"/>
          <w:sz w:val="24"/>
          <w:szCs w:val="24"/>
        </w:rPr>
        <w:t xml:space="preserve"> re</w:t>
      </w:r>
      <w:r w:rsidR="00F3322E" w:rsidRPr="003A144F">
        <w:rPr>
          <w:rFonts w:ascii="Arial" w:hAnsi="Arial" w:cs="Arial"/>
          <w:sz w:val="24"/>
          <w:szCs w:val="24"/>
        </w:rPr>
        <w:t>aliza</w:t>
      </w:r>
      <w:r w:rsidR="00041EC1" w:rsidRPr="003A144F">
        <w:rPr>
          <w:rFonts w:ascii="Arial" w:hAnsi="Arial" w:cs="Arial"/>
          <w:sz w:val="24"/>
          <w:szCs w:val="24"/>
        </w:rPr>
        <w:t xml:space="preserve">cję założonych celów. </w:t>
      </w:r>
    </w:p>
    <w:p w14:paraId="7D370C1A" w14:textId="77777777" w:rsidR="003B72B7" w:rsidRPr="003A144F" w:rsidRDefault="00041EC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Poszczególne ryzyka zdefiniowano w odniesieniu </w:t>
      </w:r>
      <w:r w:rsidR="005E7C66" w:rsidRPr="003A144F">
        <w:rPr>
          <w:rFonts w:ascii="Arial" w:hAnsi="Arial" w:cs="Arial"/>
          <w:sz w:val="24"/>
          <w:szCs w:val="24"/>
        </w:rPr>
        <w:t>do poniższych</w:t>
      </w:r>
      <w:r w:rsidRPr="003A144F">
        <w:rPr>
          <w:rFonts w:ascii="Arial" w:hAnsi="Arial" w:cs="Arial"/>
          <w:sz w:val="24"/>
          <w:szCs w:val="24"/>
        </w:rPr>
        <w:t xml:space="preserve"> celów.</w:t>
      </w:r>
    </w:p>
    <w:p w14:paraId="43D84DC9" w14:textId="77777777" w:rsidR="003B72B7" w:rsidRPr="003A144F" w:rsidRDefault="00EE69D9" w:rsidP="00E810AC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Cel 1: </w:t>
      </w:r>
      <w:r w:rsidRPr="003A144F">
        <w:rPr>
          <w:rFonts w:ascii="Arial" w:hAnsi="Arial" w:cs="Arial"/>
          <w:i/>
          <w:sz w:val="24"/>
          <w:szCs w:val="24"/>
        </w:rPr>
        <w:t>„Poprawa umiejętności kadry zarządzającej co najmniej 25</w:t>
      </w:r>
      <w:r w:rsidR="00332FCB">
        <w:rPr>
          <w:rFonts w:ascii="Arial" w:hAnsi="Arial" w:cs="Arial"/>
          <w:i/>
          <w:sz w:val="24"/>
          <w:szCs w:val="24"/>
        </w:rPr>
        <w:t xml:space="preserve"> %</w:t>
      </w:r>
      <w:r w:rsidRPr="003A144F">
        <w:rPr>
          <w:rFonts w:ascii="Arial" w:hAnsi="Arial" w:cs="Arial"/>
          <w:i/>
          <w:sz w:val="24"/>
          <w:szCs w:val="24"/>
        </w:rPr>
        <w:t xml:space="preserve"> podmiotów gospodarczych</w:t>
      </w:r>
      <w:r w:rsidR="002B21EC" w:rsidRPr="003A144F">
        <w:rPr>
          <w:rFonts w:ascii="Arial" w:hAnsi="Arial" w:cs="Arial"/>
          <w:i/>
          <w:sz w:val="24"/>
          <w:szCs w:val="24"/>
        </w:rPr>
        <w:t>/zakładów pracy</w:t>
      </w:r>
      <w:r w:rsidRPr="003A144F">
        <w:rPr>
          <w:rFonts w:ascii="Arial" w:hAnsi="Arial" w:cs="Arial"/>
          <w:i/>
          <w:sz w:val="24"/>
          <w:szCs w:val="24"/>
        </w:rPr>
        <w:t xml:space="preserve"> włączonych do </w:t>
      </w:r>
      <w:r w:rsidR="007C6B35" w:rsidRPr="003A144F">
        <w:rPr>
          <w:rFonts w:ascii="Arial" w:hAnsi="Arial" w:cs="Arial"/>
          <w:i/>
          <w:sz w:val="24"/>
          <w:szCs w:val="24"/>
        </w:rPr>
        <w:t>P</w:t>
      </w:r>
      <w:r w:rsidRPr="003A144F">
        <w:rPr>
          <w:rFonts w:ascii="Arial" w:hAnsi="Arial" w:cs="Arial"/>
          <w:i/>
          <w:sz w:val="24"/>
          <w:szCs w:val="24"/>
        </w:rPr>
        <w:t>rogramu w zakresie zarządzania i wprowadzania rozwiązań organizacyjnych zapobiegających rozwojowi czynników stresogennych w miejscu pracy oraz sytuacji kryzysowych</w:t>
      </w:r>
      <w:r w:rsidR="00C57CA7" w:rsidRPr="003A144F">
        <w:rPr>
          <w:rFonts w:ascii="Arial" w:hAnsi="Arial" w:cs="Arial"/>
          <w:i/>
          <w:sz w:val="24"/>
          <w:szCs w:val="24"/>
        </w:rPr>
        <w:t xml:space="preserve"> do końca 2020 roku</w:t>
      </w:r>
      <w:r w:rsidRPr="003A144F">
        <w:rPr>
          <w:rFonts w:ascii="Arial" w:hAnsi="Arial" w:cs="Arial"/>
          <w:i/>
          <w:sz w:val="24"/>
          <w:szCs w:val="24"/>
        </w:rPr>
        <w:t>”.</w:t>
      </w:r>
      <w:r w:rsidRPr="003A144F" w:rsidDel="009A207B">
        <w:rPr>
          <w:rFonts w:ascii="Arial" w:hAnsi="Arial" w:cs="Arial"/>
          <w:sz w:val="24"/>
          <w:szCs w:val="24"/>
        </w:rPr>
        <w:t xml:space="preserve"> </w:t>
      </w:r>
    </w:p>
    <w:p w14:paraId="5C2CFA19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Podstawowe/główne ryzyko: </w:t>
      </w:r>
    </w:p>
    <w:p w14:paraId="4483885E" w14:textId="5F2DE24C" w:rsidR="00A539D4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Problemy z włączeniem do Projektu wystarczającej liczby podmiotów gospodarczych wynikające z niechęci kadry kierowniczej do mówienia </w:t>
      </w:r>
      <w:r w:rsidR="00613CBA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o negatywnych zjawiskach występujących w organizacj</w:t>
      </w:r>
      <w:r w:rsidR="00EE69D9" w:rsidRPr="003A144F">
        <w:rPr>
          <w:rFonts w:ascii="Arial" w:hAnsi="Arial" w:cs="Arial"/>
          <w:sz w:val="24"/>
          <w:szCs w:val="24"/>
        </w:rPr>
        <w:t>i</w:t>
      </w:r>
      <w:r w:rsidRPr="003A144F">
        <w:rPr>
          <w:rFonts w:ascii="Arial" w:hAnsi="Arial" w:cs="Arial"/>
          <w:sz w:val="24"/>
          <w:szCs w:val="24"/>
        </w:rPr>
        <w:t xml:space="preserve">. </w:t>
      </w:r>
      <w:r w:rsidR="001C06D6" w:rsidRPr="003A144F">
        <w:rPr>
          <w:rFonts w:ascii="Arial" w:hAnsi="Arial" w:cs="Arial"/>
          <w:sz w:val="24"/>
          <w:szCs w:val="24"/>
        </w:rPr>
        <w:t xml:space="preserve">Ponadto należy założyć, że nie wszystkim podmiotom włączonym do Programu uda się w pełni </w:t>
      </w:r>
      <w:r w:rsidR="00D93249">
        <w:rPr>
          <w:rFonts w:ascii="Arial" w:hAnsi="Arial" w:cs="Arial"/>
          <w:sz w:val="24"/>
          <w:szCs w:val="24"/>
        </w:rPr>
        <w:br/>
      </w:r>
      <w:r w:rsidR="001C06D6" w:rsidRPr="003A144F">
        <w:rPr>
          <w:rFonts w:ascii="Arial" w:hAnsi="Arial" w:cs="Arial"/>
          <w:sz w:val="24"/>
          <w:szCs w:val="24"/>
        </w:rPr>
        <w:t>i skutecznie  wdrożyć zalecane zmiany.</w:t>
      </w:r>
    </w:p>
    <w:p w14:paraId="05135E96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lastRenderedPageBreak/>
        <w:t xml:space="preserve">Działania zaplanowane w celu zmniejszenia ryzyka: </w:t>
      </w:r>
    </w:p>
    <w:p w14:paraId="53204B33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Włączenie do współpracy stowarzyszeń pracodawców i przedstawicieli związków zawodowych już na etapie promocji projektu i zapraszania do Programu.</w:t>
      </w:r>
    </w:p>
    <w:p w14:paraId="18F1D1E6" w14:textId="77777777" w:rsidR="003B72B7" w:rsidRPr="003A144F" w:rsidRDefault="00041EC1" w:rsidP="00E810AC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Cel </w:t>
      </w:r>
      <w:r w:rsidR="00D103A3" w:rsidRPr="003A144F">
        <w:rPr>
          <w:rFonts w:ascii="Arial" w:hAnsi="Arial" w:cs="Arial"/>
          <w:sz w:val="24"/>
          <w:szCs w:val="24"/>
        </w:rPr>
        <w:t>2</w:t>
      </w:r>
      <w:r w:rsidRPr="003A144F">
        <w:rPr>
          <w:rFonts w:ascii="Arial" w:hAnsi="Arial" w:cs="Arial"/>
          <w:sz w:val="24"/>
          <w:szCs w:val="24"/>
        </w:rPr>
        <w:t xml:space="preserve">: </w:t>
      </w:r>
      <w:r w:rsidR="00D103A3" w:rsidRPr="003A144F">
        <w:rPr>
          <w:rFonts w:ascii="Arial" w:hAnsi="Arial" w:cs="Arial"/>
          <w:i/>
          <w:sz w:val="24"/>
          <w:szCs w:val="24"/>
        </w:rPr>
        <w:t xml:space="preserve">„Wyposażenie personelu medycznego, co najmniej 30% podmiotów </w:t>
      </w:r>
      <w:r w:rsidR="00587961" w:rsidRPr="003A144F">
        <w:rPr>
          <w:rFonts w:ascii="Arial" w:hAnsi="Arial" w:cs="Arial"/>
          <w:i/>
          <w:sz w:val="24"/>
          <w:szCs w:val="24"/>
        </w:rPr>
        <w:t>p</w:t>
      </w:r>
      <w:r w:rsidR="00D103A3" w:rsidRPr="003A144F">
        <w:rPr>
          <w:rFonts w:ascii="Arial" w:hAnsi="Arial" w:cs="Arial"/>
          <w:i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i/>
          <w:sz w:val="24"/>
          <w:szCs w:val="24"/>
        </w:rPr>
        <w:t>o</w:t>
      </w:r>
      <w:r w:rsidR="00D103A3" w:rsidRPr="003A144F">
        <w:rPr>
          <w:rFonts w:ascii="Arial" w:hAnsi="Arial" w:cs="Arial"/>
          <w:i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i/>
          <w:sz w:val="24"/>
          <w:szCs w:val="24"/>
        </w:rPr>
        <w:t>z</w:t>
      </w:r>
      <w:r w:rsidR="00D103A3" w:rsidRPr="003A144F">
        <w:rPr>
          <w:rFonts w:ascii="Arial" w:hAnsi="Arial" w:cs="Arial"/>
          <w:i/>
          <w:sz w:val="24"/>
          <w:szCs w:val="24"/>
        </w:rPr>
        <w:t xml:space="preserve">drowotnej oraz </w:t>
      </w:r>
      <w:r w:rsidR="00562578" w:rsidRPr="003A144F">
        <w:rPr>
          <w:rFonts w:ascii="Arial" w:hAnsi="Arial" w:cs="Arial"/>
          <w:i/>
          <w:sz w:val="24"/>
          <w:szCs w:val="24"/>
        </w:rPr>
        <w:t>podstawowych jednostek służby medycyny pracy</w:t>
      </w:r>
      <w:r w:rsidR="00332FCB">
        <w:rPr>
          <w:rFonts w:ascii="Arial" w:hAnsi="Arial" w:cs="Arial"/>
          <w:i/>
          <w:sz w:val="24"/>
          <w:szCs w:val="24"/>
        </w:rPr>
        <w:t xml:space="preserve"> </w:t>
      </w:r>
      <w:r w:rsidR="00D103A3" w:rsidRPr="003A144F">
        <w:rPr>
          <w:rFonts w:ascii="Arial" w:hAnsi="Arial" w:cs="Arial"/>
          <w:i/>
          <w:sz w:val="24"/>
          <w:szCs w:val="24"/>
        </w:rPr>
        <w:t xml:space="preserve">w umiejętności diagnostyczne i narzędzia pomiaru ułatwiające szybką </w:t>
      </w:r>
      <w:r w:rsidR="00332FCB">
        <w:rPr>
          <w:rFonts w:ascii="Arial" w:hAnsi="Arial" w:cs="Arial"/>
          <w:i/>
          <w:sz w:val="24"/>
          <w:szCs w:val="24"/>
        </w:rPr>
        <w:br/>
      </w:r>
      <w:r w:rsidR="00D103A3" w:rsidRPr="003A144F">
        <w:rPr>
          <w:rFonts w:ascii="Arial" w:hAnsi="Arial" w:cs="Arial"/>
          <w:i/>
          <w:sz w:val="24"/>
          <w:szCs w:val="24"/>
        </w:rPr>
        <w:t>i skuteczną diagnostykę przesiewową pacjentów z zaburzeniami nerwicowymi lub z ryzykiem rozwinięcia takich zaburzeń do końca 201</w:t>
      </w:r>
      <w:r w:rsidR="008126FF" w:rsidRPr="003A144F">
        <w:rPr>
          <w:rFonts w:ascii="Arial" w:hAnsi="Arial" w:cs="Arial"/>
          <w:i/>
          <w:sz w:val="24"/>
          <w:szCs w:val="24"/>
        </w:rPr>
        <w:t>8</w:t>
      </w:r>
      <w:r w:rsidR="00D103A3" w:rsidRPr="003A144F">
        <w:rPr>
          <w:rFonts w:ascii="Arial" w:hAnsi="Arial" w:cs="Arial"/>
          <w:i/>
          <w:sz w:val="24"/>
          <w:szCs w:val="24"/>
        </w:rPr>
        <w:t xml:space="preserve"> roku”</w:t>
      </w:r>
      <w:r w:rsidR="00D103A3" w:rsidRPr="003A144F">
        <w:rPr>
          <w:rFonts w:ascii="Arial" w:hAnsi="Arial" w:cs="Arial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.</w:t>
      </w:r>
    </w:p>
    <w:p w14:paraId="100E2D63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Podstawowe/główne ryzyko: </w:t>
      </w:r>
    </w:p>
    <w:p w14:paraId="0AEFF7B9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Włączenie do projektu wystarczającej liczby lekarzy i pielęgniarek wynikające m.in. z deklarowania braku czasu na szkolenia, braku zainteresowania kolejnym szkoleniem bądź bagatelizowania znaczenia problemu nie radzenia sobie ze stresem przez pacjentów. </w:t>
      </w:r>
    </w:p>
    <w:p w14:paraId="32FF35FF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Działania zaplanowane w celu zmniejszenia ryzyka: </w:t>
      </w:r>
    </w:p>
    <w:p w14:paraId="03C73D8C" w14:textId="77777777" w:rsidR="003B72B7" w:rsidRPr="003A144F" w:rsidRDefault="00041EC1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Zaangażowanie w promocję projektu i zachęcanie lekarzy i pielęgniarek do </w:t>
      </w:r>
      <w:r w:rsidR="003C1D23" w:rsidRPr="003A144F">
        <w:rPr>
          <w:rFonts w:ascii="Arial" w:hAnsi="Arial" w:cs="Arial"/>
          <w:sz w:val="24"/>
          <w:szCs w:val="24"/>
        </w:rPr>
        <w:t>zaangażowanie</w:t>
      </w:r>
      <w:r w:rsidRPr="003A144F">
        <w:rPr>
          <w:rFonts w:ascii="Arial" w:hAnsi="Arial" w:cs="Arial"/>
          <w:sz w:val="24"/>
          <w:szCs w:val="24"/>
        </w:rPr>
        <w:t xml:space="preserve"> się </w:t>
      </w:r>
      <w:r w:rsidR="003C1D23" w:rsidRPr="003A144F">
        <w:rPr>
          <w:rFonts w:ascii="Arial" w:hAnsi="Arial" w:cs="Arial"/>
          <w:sz w:val="24"/>
          <w:szCs w:val="24"/>
        </w:rPr>
        <w:t xml:space="preserve">w </w:t>
      </w:r>
      <w:r w:rsidRPr="003A144F">
        <w:rPr>
          <w:rFonts w:ascii="Arial" w:hAnsi="Arial" w:cs="Arial"/>
          <w:sz w:val="24"/>
          <w:szCs w:val="24"/>
        </w:rPr>
        <w:t>realizację Programu stowarzyszeń pracodawców działających w obszarze ochrony zdrowia, oraz władz Polskiego Towarzystw</w:t>
      </w:r>
      <w:r w:rsidR="003C1D23" w:rsidRPr="003A144F">
        <w:rPr>
          <w:rFonts w:ascii="Arial" w:hAnsi="Arial" w:cs="Arial"/>
          <w:sz w:val="24"/>
          <w:szCs w:val="24"/>
        </w:rPr>
        <w:t>a</w:t>
      </w:r>
      <w:r w:rsidRPr="003A144F">
        <w:rPr>
          <w:rFonts w:ascii="Arial" w:hAnsi="Arial" w:cs="Arial"/>
          <w:sz w:val="24"/>
          <w:szCs w:val="24"/>
        </w:rPr>
        <w:t xml:space="preserve"> Medycyny Rodzinnej, Polskiego Towarzystwa Medycyny Pracy, Okręgowych Izb Pielęgniarek i Położnych itp.</w:t>
      </w:r>
    </w:p>
    <w:p w14:paraId="0D90E965" w14:textId="77777777" w:rsidR="00D103A3" w:rsidRPr="003A144F" w:rsidRDefault="00D103A3" w:rsidP="00E810AC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Cel </w:t>
      </w:r>
      <w:r w:rsidR="00E70D15" w:rsidRPr="003A144F">
        <w:rPr>
          <w:rFonts w:ascii="Arial" w:hAnsi="Arial" w:cs="Arial"/>
          <w:sz w:val="24"/>
          <w:szCs w:val="24"/>
        </w:rPr>
        <w:t>3</w:t>
      </w:r>
      <w:r w:rsidRPr="003A144F">
        <w:rPr>
          <w:rFonts w:ascii="Arial" w:hAnsi="Arial" w:cs="Arial"/>
          <w:sz w:val="24"/>
          <w:szCs w:val="24"/>
        </w:rPr>
        <w:t xml:space="preserve">: </w:t>
      </w:r>
      <w:r w:rsidRPr="003A144F">
        <w:rPr>
          <w:rFonts w:ascii="Arial" w:hAnsi="Arial" w:cs="Arial"/>
          <w:i/>
          <w:sz w:val="24"/>
          <w:szCs w:val="24"/>
        </w:rPr>
        <w:t>„Wzmocnienie wiedzy, umiejętności oraz wsparcia w zakres</w:t>
      </w:r>
      <w:r w:rsidR="00B54380" w:rsidRPr="003A144F">
        <w:rPr>
          <w:rFonts w:ascii="Arial" w:hAnsi="Arial" w:cs="Arial"/>
          <w:i/>
          <w:sz w:val="24"/>
          <w:szCs w:val="24"/>
        </w:rPr>
        <w:t>ie</w:t>
      </w:r>
      <w:r w:rsidRPr="003A144F">
        <w:rPr>
          <w:rFonts w:ascii="Arial" w:hAnsi="Arial" w:cs="Arial"/>
          <w:i/>
          <w:sz w:val="24"/>
          <w:szCs w:val="24"/>
        </w:rPr>
        <w:t xml:space="preserve"> radzenia sobie ze stresem i trudnymi sytuacjami osób pracujących zagrożonych wystąpieniem lub dotkniętych problemem zaburzeń nerwicowych, związanych ze stresem i pod postacią somatyczną, u co najmniej 25% </w:t>
      </w:r>
      <w:r w:rsidR="00E70D15" w:rsidRPr="003A144F">
        <w:rPr>
          <w:rFonts w:ascii="Arial" w:hAnsi="Arial" w:cs="Arial"/>
          <w:i/>
          <w:sz w:val="24"/>
          <w:szCs w:val="24"/>
        </w:rPr>
        <w:t>osób pracujących</w:t>
      </w:r>
      <w:r w:rsidR="007C6B35" w:rsidRPr="003A144F">
        <w:rPr>
          <w:rFonts w:ascii="Arial" w:hAnsi="Arial" w:cs="Arial"/>
          <w:i/>
          <w:sz w:val="24"/>
          <w:szCs w:val="24"/>
        </w:rPr>
        <w:t xml:space="preserve"> włączonych do P</w:t>
      </w:r>
      <w:r w:rsidRPr="003A144F">
        <w:rPr>
          <w:rFonts w:ascii="Arial" w:hAnsi="Arial" w:cs="Arial"/>
          <w:i/>
          <w:sz w:val="24"/>
          <w:szCs w:val="24"/>
        </w:rPr>
        <w:t>rogramu do końca 2020 roku”</w:t>
      </w:r>
      <w:r w:rsidRPr="003A144F">
        <w:rPr>
          <w:rFonts w:ascii="Arial" w:hAnsi="Arial" w:cs="Arial"/>
          <w:sz w:val="24"/>
          <w:szCs w:val="24"/>
        </w:rPr>
        <w:t>.</w:t>
      </w:r>
    </w:p>
    <w:p w14:paraId="0B5690C0" w14:textId="77777777" w:rsidR="00D103A3" w:rsidRPr="003A144F" w:rsidRDefault="00D103A3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Podstawowe/główne ryzyko: </w:t>
      </w:r>
    </w:p>
    <w:p w14:paraId="12FBCD0D" w14:textId="77777777" w:rsidR="00D103A3" w:rsidRPr="003A144F" w:rsidRDefault="00D103A3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Włączenie do projektu wystarczającej liczby osób wynikające m.in. </w:t>
      </w:r>
      <w:r w:rsidR="00D9324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z deklarowania braku czasu, bagatelizowania problemu stresu bądź niechęci do mówienia o problemie. </w:t>
      </w:r>
    </w:p>
    <w:p w14:paraId="60F62125" w14:textId="77777777" w:rsidR="00D103A3" w:rsidRPr="003A144F" w:rsidRDefault="00D103A3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 xml:space="preserve">Działania zaplanowane w celu zmniejszenia ryzyka: </w:t>
      </w:r>
    </w:p>
    <w:p w14:paraId="5D6275D6" w14:textId="77777777" w:rsidR="00D103A3" w:rsidRPr="003A144F" w:rsidRDefault="00D103A3" w:rsidP="00E810AC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Zaangażowanie kadry zarządzającej i przedstawicieli związków zawodowych </w:t>
      </w:r>
      <w:r w:rsidR="00332FCB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promocję projektu i zachęcanie pracowników do korzystania z oferty Programu</w:t>
      </w:r>
      <w:r w:rsidR="00E70D15" w:rsidRPr="003A144F">
        <w:rPr>
          <w:rFonts w:ascii="Arial" w:hAnsi="Arial" w:cs="Arial"/>
          <w:sz w:val="24"/>
          <w:szCs w:val="24"/>
        </w:rPr>
        <w:t xml:space="preserve"> oraz włączenie do Programu </w:t>
      </w:r>
      <w:r w:rsidR="00332FCB">
        <w:rPr>
          <w:rFonts w:ascii="Arial" w:hAnsi="Arial" w:cs="Arial"/>
          <w:sz w:val="24"/>
          <w:szCs w:val="24"/>
        </w:rPr>
        <w:t xml:space="preserve">podmiotów </w:t>
      </w:r>
      <w:r w:rsidR="00E70D15" w:rsidRPr="003A144F">
        <w:rPr>
          <w:rFonts w:ascii="Arial" w:hAnsi="Arial" w:cs="Arial"/>
          <w:sz w:val="24"/>
          <w:szCs w:val="24"/>
        </w:rPr>
        <w:t xml:space="preserve">POZ i </w:t>
      </w:r>
      <w:r w:rsidR="00AB7476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="00AB7476" w:rsidRPr="003A144F" w:rsidDel="00AB7476">
        <w:rPr>
          <w:rFonts w:ascii="Arial" w:hAnsi="Arial" w:cs="Arial"/>
          <w:sz w:val="24"/>
          <w:szCs w:val="24"/>
        </w:rPr>
        <w:t xml:space="preserve"> </w:t>
      </w:r>
      <w:r w:rsidR="00E70D15" w:rsidRPr="003A144F">
        <w:rPr>
          <w:rFonts w:ascii="Arial" w:hAnsi="Arial" w:cs="Arial"/>
          <w:sz w:val="24"/>
          <w:szCs w:val="24"/>
        </w:rPr>
        <w:t>.</w:t>
      </w:r>
    </w:p>
    <w:p w14:paraId="254F7413" w14:textId="0137589E" w:rsidR="003B72B7" w:rsidRPr="003A144F" w:rsidRDefault="00041EC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W odniesieniu do Celów 4 i 5 nie stwierdzono istnienia istotnych </w:t>
      </w:r>
      <w:proofErr w:type="spellStart"/>
      <w:r w:rsidRPr="003A144F">
        <w:rPr>
          <w:rFonts w:ascii="Arial" w:hAnsi="Arial" w:cs="Arial"/>
          <w:sz w:val="24"/>
          <w:szCs w:val="24"/>
        </w:rPr>
        <w:t>ryzyk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mogących mieć negatywny wpływ na ich realizację.</w:t>
      </w:r>
    </w:p>
    <w:p w14:paraId="622D16DC" w14:textId="2D7062BC" w:rsidR="000B6625" w:rsidRDefault="00F50319" w:rsidP="00E810AC">
      <w:pPr>
        <w:pStyle w:val="Nagwek1"/>
        <w:spacing w:after="0"/>
      </w:pPr>
      <w:bookmarkStart w:id="66" w:name="_Toc468879499"/>
      <w:bookmarkStart w:id="67" w:name="_Toc469323057"/>
      <w:r w:rsidRPr="003A144F">
        <w:t>6</w:t>
      </w:r>
      <w:r w:rsidR="009C3DC7" w:rsidRPr="009C3DC7">
        <w:t>.</w:t>
      </w:r>
      <w:r w:rsidR="00CA1FBA">
        <w:tab/>
      </w:r>
      <w:r w:rsidR="009C3DC7" w:rsidRPr="009C3DC7">
        <w:t>C</w:t>
      </w:r>
      <w:r w:rsidR="005F4484" w:rsidRPr="003A144F">
        <w:t>HARAKTERYSTYKA PROGRAMU</w:t>
      </w:r>
      <w:bookmarkEnd w:id="66"/>
      <w:bookmarkEnd w:id="67"/>
    </w:p>
    <w:p w14:paraId="76D2E81C" w14:textId="77777777" w:rsidR="0067456A" w:rsidRPr="003A144F" w:rsidRDefault="0067456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1F737C" w14:textId="5DCEEA54" w:rsidR="002E61B1" w:rsidRPr="003A144F" w:rsidRDefault="002E61B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i/>
          <w:sz w:val="24"/>
          <w:szCs w:val="24"/>
        </w:rPr>
        <w:t>Regionalny Program Polityki Zdrowotnej ukierunkowany na profilaktykę zaburzeń nerwicowych związanych ze stresem i pod postacią somatyczną u osób pracujących na terenie województwa podlaskiego</w:t>
      </w:r>
      <w:r w:rsidRPr="003A144F">
        <w:rPr>
          <w:rFonts w:ascii="Arial" w:hAnsi="Arial" w:cs="Arial"/>
          <w:sz w:val="24"/>
          <w:szCs w:val="24"/>
        </w:rPr>
        <w:t xml:space="preserve"> jest skierowany do bardzo licznej grupy odbiorców</w:t>
      </w:r>
      <w:r w:rsidR="00C830A6">
        <w:rPr>
          <w:rFonts w:ascii="Arial" w:hAnsi="Arial" w:cs="Arial"/>
          <w:sz w:val="24"/>
          <w:szCs w:val="24"/>
        </w:rPr>
        <w:t>.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C830A6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opulacja możliwa do objęcia </w:t>
      </w:r>
      <w:r w:rsidR="006A6A9E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>rogramem to 225 680 osób</w:t>
      </w:r>
      <w:r w:rsidR="00C830A6">
        <w:rPr>
          <w:rStyle w:val="Odwoaniedokomentarza"/>
          <w:rFonts w:ascii="Arial" w:hAnsi="Arial" w:cs="Arial"/>
          <w:sz w:val="24"/>
          <w:szCs w:val="24"/>
        </w:rPr>
        <w:t>.</w:t>
      </w:r>
      <w:r w:rsidRPr="003A144F">
        <w:rPr>
          <w:rFonts w:ascii="Arial" w:hAnsi="Arial" w:cs="Arial"/>
          <w:sz w:val="24"/>
          <w:szCs w:val="24"/>
        </w:rPr>
        <w:t xml:space="preserve"> W celu dotarcia do jak największej liczby osób oraz zapewnienia równego dostępu do oferty Programu planowane działania będą realizowane na dwóch poziomach: zakładu pracy (Poziom I) i opieki zdrowotnej, tj.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 xml:space="preserve">drowotnej i </w:t>
      </w:r>
      <w:r w:rsidR="00605A0A" w:rsidRPr="003A144F">
        <w:rPr>
          <w:rFonts w:ascii="Arial" w:hAnsi="Arial" w:cs="Arial"/>
          <w:sz w:val="24"/>
          <w:szCs w:val="24"/>
        </w:rPr>
        <w:t xml:space="preserve">podstawowych jednostek służby medycyny pracy </w:t>
      </w:r>
      <w:r w:rsidRPr="003A144F">
        <w:rPr>
          <w:rFonts w:ascii="Arial" w:hAnsi="Arial" w:cs="Arial"/>
          <w:sz w:val="24"/>
          <w:szCs w:val="24"/>
        </w:rPr>
        <w:t xml:space="preserve"> (Poziom II).</w:t>
      </w:r>
    </w:p>
    <w:p w14:paraId="159E1286" w14:textId="77777777" w:rsidR="002E61B1" w:rsidRPr="00C50CBE" w:rsidRDefault="002E61B1" w:rsidP="00E810A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C39542D" w14:textId="77777777" w:rsidR="0067456A" w:rsidRDefault="00E05A4B" w:rsidP="00E810AC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0CA4B4E" wp14:editId="4BB7D876">
            <wp:extent cx="5280595" cy="38328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95" cy="384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F36B5" w14:textId="77777777" w:rsidR="00592630" w:rsidRDefault="00592630" w:rsidP="00E810AC">
      <w:pPr>
        <w:pStyle w:val="Legenda"/>
        <w:spacing w:after="0"/>
        <w:jc w:val="both"/>
        <w:rPr>
          <w:rFonts w:ascii="Arial" w:hAnsi="Arial" w:cs="Arial"/>
          <w:b/>
          <w:i w:val="0"/>
          <w:color w:val="auto"/>
          <w:sz w:val="20"/>
          <w:szCs w:val="20"/>
        </w:rPr>
      </w:pPr>
    </w:p>
    <w:p w14:paraId="55C2C167" w14:textId="77777777" w:rsidR="0067456A" w:rsidRDefault="001C06D6" w:rsidP="00E810AC">
      <w:pPr>
        <w:pStyle w:val="Legenda"/>
        <w:spacing w:after="0"/>
        <w:jc w:val="both"/>
        <w:rPr>
          <w:rFonts w:ascii="Arial" w:hAnsi="Arial" w:cs="Arial"/>
          <w:sz w:val="20"/>
          <w:szCs w:val="20"/>
        </w:rPr>
      </w:pPr>
      <w:bookmarkStart w:id="68" w:name="_Toc469323314"/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t xml:space="preserve">Rycina </w: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Rycina \* ARABIC </w:instrTex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0"/>
          <w:szCs w:val="20"/>
        </w:rPr>
        <w:t>3</w:t>
      </w:r>
      <w:r w:rsidR="001B5C97" w:rsidRPr="003A144F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0"/>
          <w:szCs w:val="20"/>
        </w:rPr>
        <w:t>.</w:t>
      </w:r>
      <w:r w:rsidRPr="003A144F">
        <w:rPr>
          <w:rFonts w:ascii="Arial" w:hAnsi="Arial" w:cs="Arial"/>
          <w:i w:val="0"/>
          <w:color w:val="auto"/>
          <w:sz w:val="20"/>
          <w:szCs w:val="20"/>
        </w:rPr>
        <w:t xml:space="preserve"> Struktura Regionalnego Programu Polityki Zdrowotnej ukierunkowanego na profilaktykę zaburzeń nerwicowych związanych ze stresem i pod postacią somatyczną u osób pracujących na terenie województwa podlaskiego</w:t>
      </w:r>
      <w:bookmarkEnd w:id="68"/>
    </w:p>
    <w:p w14:paraId="2B826BCE" w14:textId="77777777" w:rsidR="0067456A" w:rsidRDefault="001C06D6" w:rsidP="00E810A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COPN - Centralny Ośrodek Profilaktyki Nerwic, POZ – podstawowa opieka zdrowotna, PZP – Poradnia Zdrowia Psychicznego, MP - podstawowa jednostka służby medycyny pracy . Prostokąty czerwone – kompetencje wykonawców </w:t>
      </w:r>
      <w:r w:rsidR="00703540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rogramu, prostokąty szare oraz pracownicy (pomarańczowy kolor) – beneficjenci </w:t>
      </w:r>
      <w:r w:rsidR="00703540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 xml:space="preserve">rogramu, prostokąt niebieski – ośrodki leczenia zaburzeń (nieuczestniczący </w:t>
      </w:r>
      <w:r w:rsidR="00D93249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w </w:t>
      </w:r>
      <w:r w:rsidR="00703540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rogramie profilaktyki).</w:t>
      </w:r>
      <w:r w:rsidRPr="003A144F">
        <w:rPr>
          <w:rFonts w:ascii="Arial" w:hAnsi="Arial" w:cs="Arial"/>
          <w:sz w:val="20"/>
          <w:szCs w:val="20"/>
        </w:rPr>
        <w:t xml:space="preserve"> </w:t>
      </w:r>
      <w:r w:rsidR="00240F37" w:rsidRPr="00527A34">
        <w:rPr>
          <w:rFonts w:ascii="Arial" w:hAnsi="Arial" w:cs="Arial"/>
          <w:sz w:val="20"/>
          <w:szCs w:val="20"/>
        </w:rPr>
        <w:t>I</w:t>
      </w:r>
      <w:r w:rsidR="00B44865" w:rsidRPr="00527A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 - poziom I profilaktyki, a II P – poziom II profilaktyki.</w:t>
      </w:r>
    </w:p>
    <w:p w14:paraId="456E7A14" w14:textId="77777777" w:rsidR="002E61B1" w:rsidRPr="00C50CBE" w:rsidRDefault="002E61B1" w:rsidP="00E810A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A4E2C9B" w14:textId="77777777" w:rsidR="0067456A" w:rsidRDefault="00CD022C" w:rsidP="00E810AC">
      <w:pPr>
        <w:pStyle w:val="Nagwek2"/>
        <w:tabs>
          <w:tab w:val="left" w:pos="567"/>
        </w:tabs>
        <w:spacing w:before="0" w:after="0"/>
      </w:pPr>
      <w:bookmarkStart w:id="69" w:name="_Toc469323058"/>
      <w:bookmarkStart w:id="70" w:name="_Toc468434378"/>
      <w:bookmarkStart w:id="71" w:name="_Toc468434492"/>
      <w:bookmarkStart w:id="72" w:name="_Toc468879500"/>
      <w:r>
        <w:lastRenderedPageBreak/>
        <w:t>6.</w:t>
      </w:r>
      <w:r w:rsidR="009C3DC7" w:rsidRPr="009C3DC7">
        <w:t>1.</w:t>
      </w:r>
      <w:r w:rsidR="00CA1FBA">
        <w:tab/>
      </w:r>
      <w:r w:rsidR="0020318E" w:rsidRPr="00477B79">
        <w:t xml:space="preserve">PLANOWANE DZIAŁANIA </w:t>
      </w:r>
      <w:r w:rsidR="000836AB" w:rsidRPr="004D35B7">
        <w:t xml:space="preserve">REALIZOWANE </w:t>
      </w:r>
      <w:r w:rsidR="00E07C97" w:rsidRPr="004D35B7">
        <w:t>WSPÓLN</w:t>
      </w:r>
      <w:r w:rsidR="00E07C97">
        <w:t>I</w:t>
      </w:r>
      <w:r w:rsidR="00E07C97" w:rsidRPr="004D35B7">
        <w:t xml:space="preserve">E </w:t>
      </w:r>
      <w:r w:rsidR="000836AB" w:rsidRPr="004D35B7">
        <w:t>NA POTRZEBY POZIOM</w:t>
      </w:r>
      <w:r w:rsidR="00C830A6">
        <w:t>Ó</w:t>
      </w:r>
      <w:r w:rsidR="000836AB" w:rsidRPr="00842859">
        <w:t xml:space="preserve">W I </w:t>
      </w:r>
      <w:r w:rsidR="0020318E" w:rsidRPr="00842859">
        <w:t xml:space="preserve">ORAZ </w:t>
      </w:r>
      <w:r w:rsidR="000836AB" w:rsidRPr="00842859">
        <w:t>II</w:t>
      </w:r>
      <w:bookmarkEnd w:id="69"/>
      <w:r w:rsidR="000836AB">
        <w:t xml:space="preserve"> </w:t>
      </w:r>
      <w:bookmarkEnd w:id="70"/>
      <w:bookmarkEnd w:id="71"/>
      <w:bookmarkEnd w:id="72"/>
    </w:p>
    <w:p w14:paraId="6411F9E4" w14:textId="77777777" w:rsidR="0067456A" w:rsidRDefault="0020318E" w:rsidP="00E810AC">
      <w:pPr>
        <w:pStyle w:val="Nagwek3"/>
        <w:tabs>
          <w:tab w:val="left" w:pos="567"/>
        </w:tabs>
        <w:spacing w:before="0" w:after="0"/>
      </w:pPr>
      <w:bookmarkStart w:id="73" w:name="_Toc468879501"/>
      <w:bookmarkStart w:id="74" w:name="_Toc468434379"/>
      <w:bookmarkStart w:id="75" w:name="_Toc468434493"/>
      <w:bookmarkStart w:id="76" w:name="_Toc469323059"/>
      <w:r>
        <w:t>6.1.1</w:t>
      </w:r>
      <w:r w:rsidR="009C3DC7" w:rsidRPr="009C3DC7">
        <w:t>.</w:t>
      </w:r>
      <w:r w:rsidR="00CA1FBA">
        <w:tab/>
      </w:r>
      <w:r w:rsidR="009C3DC7" w:rsidRPr="009C3DC7">
        <w:t>Utworzenie</w:t>
      </w:r>
      <w:r w:rsidR="002E61B1" w:rsidRPr="007E6422">
        <w:t xml:space="preserve"> </w:t>
      </w:r>
      <w:r>
        <w:rPr>
          <w:rFonts w:cs="Arial"/>
          <w:szCs w:val="24"/>
        </w:rPr>
        <w:t>Centralnego Ośrodka Profilaktyki Nerwic</w:t>
      </w:r>
      <w:r w:rsidRPr="007E6422">
        <w:t xml:space="preserve"> </w:t>
      </w:r>
      <w:r>
        <w:t>(</w:t>
      </w:r>
      <w:r w:rsidR="002E61B1" w:rsidRPr="007E6422">
        <w:t>COPN</w:t>
      </w:r>
      <w:r>
        <w:t>)</w:t>
      </w:r>
      <w:bookmarkEnd w:id="73"/>
      <w:bookmarkEnd w:id="74"/>
      <w:bookmarkEnd w:id="75"/>
      <w:bookmarkEnd w:id="76"/>
    </w:p>
    <w:p w14:paraId="20AC99E3" w14:textId="77777777" w:rsidR="0002639B" w:rsidRPr="0002639B" w:rsidRDefault="0015670F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potrzeby realizacji Programu planuje się utworzenie Centralnego Ośrodka Profilaktyki Nerwic. Ośrodek będzie odpowiedzialny za</w:t>
      </w:r>
      <w:r w:rsidR="007F63A9">
        <w:rPr>
          <w:rFonts w:ascii="Arial" w:hAnsi="Arial" w:cs="Arial"/>
          <w:sz w:val="24"/>
          <w:szCs w:val="24"/>
        </w:rPr>
        <w:t xml:space="preserve"> zawarcie umów </w:t>
      </w:r>
      <w:r w:rsidR="00C830A6">
        <w:rPr>
          <w:rFonts w:ascii="Arial" w:hAnsi="Arial" w:cs="Arial"/>
          <w:sz w:val="24"/>
          <w:szCs w:val="24"/>
        </w:rPr>
        <w:br/>
      </w:r>
      <w:r w:rsidR="007F63A9">
        <w:rPr>
          <w:rFonts w:ascii="Arial" w:hAnsi="Arial" w:cs="Arial"/>
          <w:sz w:val="24"/>
          <w:szCs w:val="24"/>
        </w:rPr>
        <w:t>z podwykonawcami poszczególnych projektów i porozumień ze wszystkimi podmiotami, które zostaną włączone do Programu.</w:t>
      </w:r>
    </w:p>
    <w:p w14:paraId="18986F2F" w14:textId="77777777" w:rsidR="00885085" w:rsidRPr="001D7D23" w:rsidRDefault="00885085" w:rsidP="00E810A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D7D23">
        <w:rPr>
          <w:rFonts w:ascii="Arial" w:hAnsi="Arial" w:cs="Arial"/>
          <w:sz w:val="24"/>
          <w:szCs w:val="24"/>
        </w:rPr>
        <w:t>Zadania COPN:</w:t>
      </w:r>
    </w:p>
    <w:p w14:paraId="2AEE301F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Zarządzanie projektem (pracownicy COPN),</w:t>
      </w:r>
    </w:p>
    <w:p w14:paraId="0EB8EB22" w14:textId="77777777" w:rsidR="000B6FEF" w:rsidRPr="003A144F" w:rsidRDefault="000B6FEF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Zapewnienie infrastruktury na potrzeby funkcjonowania COPN,</w:t>
      </w:r>
    </w:p>
    <w:p w14:paraId="672130F8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Zlecenie przygotowania i realizacji kampanii promocyjno-informacyjnej (zlecenia zewnętrzne),</w:t>
      </w:r>
    </w:p>
    <w:p w14:paraId="7F608E14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Przygotowanie i udostępnienie Platformy internetowej</w:t>
      </w:r>
      <w:r w:rsidR="00BD7959" w:rsidRPr="003A144F">
        <w:rPr>
          <w:rFonts w:ascii="Arial" w:hAnsi="Arial" w:cs="Arial"/>
          <w:sz w:val="24"/>
          <w:szCs w:val="24"/>
        </w:rPr>
        <w:t xml:space="preserve">. </w:t>
      </w:r>
      <w:r w:rsidR="00CD022C" w:rsidRPr="003A144F">
        <w:rPr>
          <w:rFonts w:ascii="Arial" w:hAnsi="Arial" w:cs="Arial"/>
          <w:sz w:val="24"/>
          <w:szCs w:val="24"/>
        </w:rPr>
        <w:t>J</w:t>
      </w:r>
      <w:r w:rsidR="00BD7959" w:rsidRPr="003A144F">
        <w:rPr>
          <w:rFonts w:ascii="Arial" w:hAnsi="Arial" w:cs="Arial"/>
          <w:sz w:val="24"/>
          <w:szCs w:val="24"/>
        </w:rPr>
        <w:t>eże</w:t>
      </w:r>
      <w:r w:rsidR="00916E3E" w:rsidRPr="003A144F">
        <w:rPr>
          <w:rFonts w:ascii="Arial" w:hAnsi="Arial" w:cs="Arial"/>
          <w:sz w:val="24"/>
          <w:szCs w:val="24"/>
        </w:rPr>
        <w:t xml:space="preserve">li będzie to możliwe </w:t>
      </w:r>
      <w:r w:rsidR="00CD022C" w:rsidRPr="003A144F">
        <w:rPr>
          <w:rFonts w:ascii="Arial" w:hAnsi="Arial" w:cs="Arial"/>
          <w:sz w:val="24"/>
          <w:szCs w:val="24"/>
        </w:rPr>
        <w:t>z</w:t>
      </w:r>
      <w:r w:rsidR="00916E3E" w:rsidRPr="003A144F">
        <w:rPr>
          <w:rFonts w:ascii="Arial" w:hAnsi="Arial" w:cs="Arial"/>
          <w:sz w:val="24"/>
          <w:szCs w:val="24"/>
        </w:rPr>
        <w:t xml:space="preserve"> wykorzystaniem infrastruktury Podlaskiego Systemu Informacyjnego e-Zdrowie </w:t>
      </w:r>
      <w:r w:rsidR="00CD022C" w:rsidRPr="003A144F">
        <w:rPr>
          <w:rFonts w:ascii="Arial" w:hAnsi="Arial" w:cs="Arial"/>
          <w:sz w:val="24"/>
          <w:szCs w:val="24"/>
        </w:rPr>
        <w:t>(</w:t>
      </w:r>
      <w:proofErr w:type="spellStart"/>
      <w:r w:rsidR="0079589B" w:rsidRPr="003A144F">
        <w:rPr>
          <w:rFonts w:ascii="Arial" w:hAnsi="Arial" w:cs="Arial"/>
          <w:sz w:val="24"/>
          <w:szCs w:val="24"/>
        </w:rPr>
        <w:t>PSIe</w:t>
      </w:r>
      <w:r w:rsidR="00916E3E" w:rsidRPr="003A144F">
        <w:rPr>
          <w:rFonts w:ascii="Arial" w:hAnsi="Arial" w:cs="Arial"/>
          <w:sz w:val="24"/>
          <w:szCs w:val="24"/>
        </w:rPr>
        <w:t>Z</w:t>
      </w:r>
      <w:proofErr w:type="spellEnd"/>
      <w:r w:rsidR="00CD022C" w:rsidRPr="003A144F">
        <w:rPr>
          <w:rFonts w:ascii="Arial" w:hAnsi="Arial" w:cs="Arial"/>
          <w:sz w:val="24"/>
          <w:szCs w:val="24"/>
        </w:rPr>
        <w:t>)</w:t>
      </w:r>
      <w:r w:rsidR="00CE4100">
        <w:rPr>
          <w:rFonts w:ascii="Arial" w:hAnsi="Arial" w:cs="Arial"/>
          <w:sz w:val="24"/>
          <w:szCs w:val="24"/>
        </w:rPr>
        <w:t>. Działania, które będą realizowane za pośrednictwem Platformy</w:t>
      </w:r>
      <w:r w:rsidR="001531C1">
        <w:rPr>
          <w:rFonts w:ascii="Arial" w:hAnsi="Arial" w:cs="Arial"/>
          <w:sz w:val="24"/>
          <w:szCs w:val="24"/>
        </w:rPr>
        <w:t xml:space="preserve"> przedstawia Załącznik Nr 4</w:t>
      </w:r>
      <w:r w:rsidR="00C2211E">
        <w:rPr>
          <w:rFonts w:ascii="Arial" w:hAnsi="Arial" w:cs="Arial"/>
          <w:sz w:val="24"/>
          <w:szCs w:val="24"/>
        </w:rPr>
        <w:t xml:space="preserve"> do Programu</w:t>
      </w:r>
      <w:r w:rsidR="00BD7959" w:rsidRPr="003A144F">
        <w:rPr>
          <w:rFonts w:ascii="Arial" w:hAnsi="Arial" w:cs="Arial"/>
          <w:sz w:val="24"/>
          <w:szCs w:val="24"/>
        </w:rPr>
        <w:t>,</w:t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36379C5D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Zawieranie umów, porozumień na potrzeby realizacji działań planowanych w Programie (pracownicy COPN),</w:t>
      </w:r>
    </w:p>
    <w:p w14:paraId="0E766272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Przygotowanie i zrealizowanie szkoleń i warsztatów (pracownicy COPN oraz zlecenia zewnętrzne),</w:t>
      </w:r>
    </w:p>
    <w:p w14:paraId="6EAB6DE7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Opracowanie wszystkich ankiet ewaluacyjnych (ocena warsztatów/szkoleń) (pracownicy COPN),</w:t>
      </w:r>
    </w:p>
    <w:p w14:paraId="41A4237D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Interpretowanie e-diagnoz (pracownicy COPN),</w:t>
      </w:r>
    </w:p>
    <w:p w14:paraId="50F253E4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Realizowanie e-konsultacji i konsultacji w COPN (pracownicy COPN),</w:t>
      </w:r>
    </w:p>
    <w:p w14:paraId="7B8937BA" w14:textId="77777777" w:rsidR="00EB0DE7" w:rsidRPr="003A144F" w:rsidRDefault="00EB0DE7" w:rsidP="00E810AC">
      <w:pPr>
        <w:pStyle w:val="Akapitzlist"/>
        <w:numPr>
          <w:ilvl w:val="0"/>
          <w:numId w:val="4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Koordynacja, monitoring i ewaluacja Programu (pracownicy COPN).</w:t>
      </w:r>
    </w:p>
    <w:p w14:paraId="5A2BDBF8" w14:textId="77777777" w:rsidR="001D7D23" w:rsidRPr="007E6422" w:rsidRDefault="001D7D23" w:rsidP="00E810AC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FA2AD9B" w14:textId="77777777" w:rsidR="002632DA" w:rsidRPr="001D7D23" w:rsidRDefault="002632DA" w:rsidP="00E810AC">
      <w:pPr>
        <w:pStyle w:val="Akapitzlist"/>
        <w:numPr>
          <w:ilvl w:val="0"/>
          <w:numId w:val="4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D7D23">
        <w:rPr>
          <w:rFonts w:ascii="Arial" w:hAnsi="Arial" w:cs="Arial"/>
          <w:sz w:val="24"/>
          <w:szCs w:val="24"/>
        </w:rPr>
        <w:t xml:space="preserve">Wymagania kadrowe dla COPN: </w:t>
      </w:r>
    </w:p>
    <w:p w14:paraId="7EEAFE74" w14:textId="77777777" w:rsidR="005702F0" w:rsidRDefault="00F40A22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Koordynator/</w:t>
      </w:r>
      <w:r w:rsidR="005702F0">
        <w:rPr>
          <w:rFonts w:ascii="Arial" w:hAnsi="Arial" w:cs="Arial"/>
          <w:sz w:val="24"/>
          <w:szCs w:val="24"/>
        </w:rPr>
        <w:t>kierownik projektu</w:t>
      </w:r>
      <w:r w:rsidR="00990101">
        <w:rPr>
          <w:rFonts w:ascii="Arial" w:hAnsi="Arial" w:cs="Arial"/>
          <w:sz w:val="24"/>
          <w:szCs w:val="24"/>
        </w:rPr>
        <w:t xml:space="preserve"> </w:t>
      </w:r>
      <w:r w:rsidR="00990101" w:rsidRPr="00990101">
        <w:rPr>
          <w:rFonts w:ascii="Arial" w:hAnsi="Arial" w:cs="Arial"/>
          <w:sz w:val="24"/>
          <w:szCs w:val="24"/>
        </w:rPr>
        <w:t xml:space="preserve">(łącznie </w:t>
      </w:r>
      <w:r w:rsidR="00990101">
        <w:rPr>
          <w:rFonts w:ascii="Arial" w:hAnsi="Arial" w:cs="Arial"/>
          <w:sz w:val="24"/>
          <w:szCs w:val="24"/>
        </w:rPr>
        <w:t>1/2 równoważnika</w:t>
      </w:r>
      <w:r w:rsidR="00990101" w:rsidRPr="00990101">
        <w:rPr>
          <w:rFonts w:ascii="Arial" w:hAnsi="Arial" w:cs="Arial"/>
          <w:sz w:val="24"/>
          <w:szCs w:val="24"/>
        </w:rPr>
        <w:t xml:space="preserve"> etatu)</w:t>
      </w:r>
      <w:r w:rsidR="005702F0">
        <w:rPr>
          <w:rFonts w:ascii="Arial" w:hAnsi="Arial" w:cs="Arial"/>
          <w:sz w:val="24"/>
          <w:szCs w:val="24"/>
        </w:rPr>
        <w:t xml:space="preserve"> – zarządzanie projektem, sprawy organizacyjne (w tym</w:t>
      </w:r>
      <w:r w:rsidR="00990101">
        <w:rPr>
          <w:rFonts w:ascii="Arial" w:hAnsi="Arial" w:cs="Arial"/>
          <w:sz w:val="24"/>
          <w:szCs w:val="24"/>
        </w:rPr>
        <w:t xml:space="preserve"> m.in.</w:t>
      </w:r>
      <w:r w:rsidR="005702F0">
        <w:rPr>
          <w:rFonts w:ascii="Arial" w:hAnsi="Arial" w:cs="Arial"/>
          <w:sz w:val="24"/>
          <w:szCs w:val="24"/>
        </w:rPr>
        <w:t xml:space="preserve"> zlecenia</w:t>
      </w:r>
      <w:r w:rsidR="00990101">
        <w:rPr>
          <w:rFonts w:ascii="Arial" w:hAnsi="Arial" w:cs="Arial"/>
          <w:sz w:val="24"/>
          <w:szCs w:val="24"/>
        </w:rPr>
        <w:t>, umowy,</w:t>
      </w:r>
      <w:r w:rsidR="005702F0">
        <w:rPr>
          <w:rFonts w:ascii="Arial" w:hAnsi="Arial" w:cs="Arial"/>
          <w:sz w:val="24"/>
          <w:szCs w:val="24"/>
        </w:rPr>
        <w:t xml:space="preserve"> porozumienia), monitoring</w:t>
      </w:r>
      <w:r>
        <w:rPr>
          <w:rFonts w:ascii="Arial" w:hAnsi="Arial" w:cs="Arial"/>
          <w:sz w:val="24"/>
          <w:szCs w:val="24"/>
        </w:rPr>
        <w:t xml:space="preserve"> i ewaluacja,</w:t>
      </w:r>
    </w:p>
    <w:p w14:paraId="18309E9B" w14:textId="77777777" w:rsidR="002632DA" w:rsidRPr="007E6422" w:rsidRDefault="00990101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632DA" w:rsidRPr="007E6422">
        <w:rPr>
          <w:rFonts w:ascii="Arial" w:hAnsi="Arial" w:cs="Arial"/>
          <w:sz w:val="24"/>
          <w:szCs w:val="24"/>
        </w:rPr>
        <w:t>ekarz</w:t>
      </w:r>
      <w:r w:rsidR="005702F0">
        <w:rPr>
          <w:rFonts w:ascii="Arial" w:hAnsi="Arial" w:cs="Arial"/>
          <w:sz w:val="24"/>
          <w:szCs w:val="24"/>
        </w:rPr>
        <w:t>e</w:t>
      </w:r>
      <w:r w:rsidR="002632DA" w:rsidRPr="007E6422">
        <w:rPr>
          <w:rFonts w:ascii="Arial" w:hAnsi="Arial" w:cs="Arial"/>
          <w:sz w:val="24"/>
          <w:szCs w:val="24"/>
        </w:rPr>
        <w:t xml:space="preserve"> </w:t>
      </w:r>
      <w:r w:rsidR="005702F0" w:rsidRPr="007E6422">
        <w:rPr>
          <w:rFonts w:ascii="Arial" w:hAnsi="Arial" w:cs="Arial"/>
          <w:sz w:val="24"/>
          <w:szCs w:val="24"/>
        </w:rPr>
        <w:t>specjali</w:t>
      </w:r>
      <w:r w:rsidR="005702F0">
        <w:rPr>
          <w:rFonts w:ascii="Arial" w:hAnsi="Arial" w:cs="Arial"/>
          <w:sz w:val="24"/>
          <w:szCs w:val="24"/>
        </w:rPr>
        <w:t>ści</w:t>
      </w:r>
      <w:r w:rsidR="005702F0" w:rsidRPr="007E6422">
        <w:rPr>
          <w:rFonts w:ascii="Arial" w:hAnsi="Arial" w:cs="Arial"/>
          <w:sz w:val="24"/>
          <w:szCs w:val="24"/>
        </w:rPr>
        <w:t xml:space="preserve"> </w:t>
      </w:r>
      <w:r w:rsidR="002632DA" w:rsidRPr="007E6422">
        <w:rPr>
          <w:rFonts w:ascii="Arial" w:hAnsi="Arial" w:cs="Arial"/>
          <w:sz w:val="24"/>
          <w:szCs w:val="24"/>
        </w:rPr>
        <w:t>psychiatr</w:t>
      </w:r>
      <w:r w:rsidR="005702F0">
        <w:rPr>
          <w:rFonts w:ascii="Arial" w:hAnsi="Arial" w:cs="Arial"/>
          <w:sz w:val="24"/>
          <w:szCs w:val="24"/>
        </w:rPr>
        <w:t xml:space="preserve">zy, w tym co najmniej dwóch konsultantów ze stopniem </w:t>
      </w:r>
      <w:r w:rsidR="00745FD1">
        <w:rPr>
          <w:rFonts w:ascii="Arial" w:hAnsi="Arial" w:cs="Arial"/>
          <w:sz w:val="24"/>
          <w:szCs w:val="24"/>
        </w:rPr>
        <w:t xml:space="preserve">lub tytułem </w:t>
      </w:r>
      <w:r w:rsidR="005702F0">
        <w:rPr>
          <w:rFonts w:ascii="Arial" w:hAnsi="Arial" w:cs="Arial"/>
          <w:sz w:val="24"/>
          <w:szCs w:val="24"/>
        </w:rPr>
        <w:t xml:space="preserve">naukowym </w:t>
      </w:r>
      <w:r>
        <w:rPr>
          <w:rFonts w:ascii="Arial" w:hAnsi="Arial" w:cs="Arial"/>
          <w:sz w:val="24"/>
          <w:szCs w:val="24"/>
        </w:rPr>
        <w:t xml:space="preserve">(łącznie 4 równoważniki etatu) </w:t>
      </w:r>
      <w:r w:rsidR="005702F0">
        <w:rPr>
          <w:rFonts w:ascii="Arial" w:hAnsi="Arial" w:cs="Arial"/>
          <w:sz w:val="24"/>
          <w:szCs w:val="24"/>
        </w:rPr>
        <w:t xml:space="preserve">– </w:t>
      </w:r>
      <w:r w:rsidR="005702F0">
        <w:rPr>
          <w:rFonts w:ascii="Arial" w:hAnsi="Arial" w:cs="Arial"/>
          <w:sz w:val="24"/>
          <w:szCs w:val="24"/>
        </w:rPr>
        <w:lastRenderedPageBreak/>
        <w:t xml:space="preserve">odpowiedzialni za interpretacje e-diagnoz oraz realizację e-konsultacji </w:t>
      </w:r>
      <w:r w:rsidR="00C830A6">
        <w:rPr>
          <w:rFonts w:ascii="Arial" w:hAnsi="Arial" w:cs="Arial"/>
          <w:sz w:val="24"/>
          <w:szCs w:val="24"/>
        </w:rPr>
        <w:br/>
      </w:r>
      <w:r w:rsidR="005702F0">
        <w:rPr>
          <w:rFonts w:ascii="Arial" w:hAnsi="Arial" w:cs="Arial"/>
          <w:sz w:val="24"/>
          <w:szCs w:val="24"/>
        </w:rPr>
        <w:t>i konsultacji</w:t>
      </w:r>
      <w:r>
        <w:rPr>
          <w:rFonts w:ascii="Arial" w:hAnsi="Arial" w:cs="Arial"/>
          <w:sz w:val="24"/>
          <w:szCs w:val="24"/>
        </w:rPr>
        <w:t xml:space="preserve"> </w:t>
      </w:r>
      <w:r w:rsidR="00847DB5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COPN</w:t>
      </w:r>
      <w:r w:rsidR="005702F0">
        <w:rPr>
          <w:rFonts w:ascii="Arial" w:hAnsi="Arial" w:cs="Arial"/>
          <w:sz w:val="24"/>
          <w:szCs w:val="24"/>
        </w:rPr>
        <w:t>,</w:t>
      </w:r>
    </w:p>
    <w:p w14:paraId="1C415A88" w14:textId="77777777" w:rsidR="002632DA" w:rsidRPr="007E6422" w:rsidRDefault="00990101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2632DA" w:rsidRPr="007E6422">
        <w:rPr>
          <w:rFonts w:ascii="Arial" w:hAnsi="Arial" w:cs="Arial"/>
          <w:sz w:val="24"/>
          <w:szCs w:val="24"/>
        </w:rPr>
        <w:t>sycholo</w:t>
      </w:r>
      <w:r w:rsidR="005702F0">
        <w:rPr>
          <w:rFonts w:ascii="Arial" w:hAnsi="Arial" w:cs="Arial"/>
          <w:sz w:val="24"/>
          <w:szCs w:val="24"/>
        </w:rPr>
        <w:t xml:space="preserve">dzy </w:t>
      </w:r>
      <w:r w:rsidR="002632DA" w:rsidRPr="007E6422">
        <w:rPr>
          <w:rFonts w:ascii="Arial" w:hAnsi="Arial" w:cs="Arial"/>
          <w:sz w:val="24"/>
          <w:szCs w:val="24"/>
        </w:rPr>
        <w:t>posiadających doświadczenie w rozpoznawaniu i leczeniu zaburzeń nerwicowych</w:t>
      </w:r>
      <w:r w:rsidR="00F40A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(łącznie 2 </w:t>
      </w:r>
      <w:r w:rsidRPr="00990101">
        <w:rPr>
          <w:rFonts w:ascii="Arial" w:hAnsi="Arial" w:cs="Arial"/>
          <w:sz w:val="24"/>
          <w:szCs w:val="24"/>
        </w:rPr>
        <w:t>równoważniki etatu</w:t>
      </w:r>
      <w:r>
        <w:rPr>
          <w:rFonts w:ascii="Arial" w:hAnsi="Arial" w:cs="Arial"/>
          <w:sz w:val="24"/>
          <w:szCs w:val="24"/>
        </w:rPr>
        <w:t xml:space="preserve">) </w:t>
      </w:r>
      <w:r w:rsidR="00F40A22" w:rsidRPr="00F40A22">
        <w:rPr>
          <w:rFonts w:ascii="Arial" w:hAnsi="Arial" w:cs="Arial"/>
          <w:sz w:val="24"/>
          <w:szCs w:val="24"/>
        </w:rPr>
        <w:t>– odpowiedzialni za interpretacje e-diagnoz oraz realizację e-konsultacji i konsultacji</w:t>
      </w:r>
      <w:r w:rsidR="00847DB5">
        <w:rPr>
          <w:rFonts w:ascii="Arial" w:hAnsi="Arial" w:cs="Arial"/>
          <w:sz w:val="24"/>
          <w:szCs w:val="24"/>
        </w:rPr>
        <w:t xml:space="preserve"> w COPN</w:t>
      </w:r>
      <w:r w:rsidR="002632DA" w:rsidRPr="007E6422">
        <w:rPr>
          <w:rFonts w:ascii="Arial" w:hAnsi="Arial" w:cs="Arial"/>
          <w:sz w:val="24"/>
          <w:szCs w:val="24"/>
        </w:rPr>
        <w:t>,</w:t>
      </w:r>
    </w:p>
    <w:p w14:paraId="123ACC0E" w14:textId="77777777" w:rsidR="002632DA" w:rsidRPr="007E6422" w:rsidRDefault="002632DA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2 rejestratorki/pielęgniarki</w:t>
      </w:r>
      <w:r w:rsidR="00442032" w:rsidRPr="007E6422">
        <w:rPr>
          <w:rFonts w:ascii="Arial" w:hAnsi="Arial" w:cs="Arial"/>
          <w:sz w:val="24"/>
          <w:szCs w:val="24"/>
        </w:rPr>
        <w:t>,</w:t>
      </w:r>
    </w:p>
    <w:p w14:paraId="74B2F4D9" w14:textId="77777777" w:rsidR="00442032" w:rsidRPr="007E6422" w:rsidRDefault="00C830A6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Osoba do </w:t>
      </w:r>
      <w:r w:rsidR="00AB34EF">
        <w:rPr>
          <w:rFonts w:ascii="Arial" w:hAnsi="Arial" w:cs="Arial"/>
          <w:sz w:val="24"/>
          <w:szCs w:val="24"/>
        </w:rPr>
        <w:t>obsług</w:t>
      </w:r>
      <w:r>
        <w:rPr>
          <w:rFonts w:ascii="Arial" w:hAnsi="Arial" w:cs="Arial"/>
          <w:sz w:val="24"/>
          <w:szCs w:val="24"/>
        </w:rPr>
        <w:t>i informatycznej</w:t>
      </w:r>
      <w:r w:rsidR="00AB34EF">
        <w:rPr>
          <w:rFonts w:ascii="Arial" w:hAnsi="Arial" w:cs="Arial"/>
          <w:sz w:val="24"/>
          <w:szCs w:val="24"/>
        </w:rPr>
        <w:t xml:space="preserve"> Platformy</w:t>
      </w:r>
      <w:r w:rsidR="00F854D6" w:rsidRPr="007E6422">
        <w:rPr>
          <w:rFonts w:ascii="Arial" w:hAnsi="Arial" w:cs="Arial"/>
          <w:sz w:val="24"/>
          <w:szCs w:val="24"/>
        </w:rPr>
        <w:t>,</w:t>
      </w:r>
    </w:p>
    <w:p w14:paraId="106818C7" w14:textId="77777777" w:rsidR="00E92CBB" w:rsidRPr="007E6422" w:rsidRDefault="00C830A6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30A6">
        <w:rPr>
          <w:rFonts w:ascii="Arial" w:hAnsi="Arial" w:cs="Arial"/>
          <w:sz w:val="24"/>
          <w:szCs w:val="24"/>
        </w:rPr>
        <w:t>Osoba do obsługi</w:t>
      </w:r>
      <w:r w:rsidR="00AB34EF">
        <w:rPr>
          <w:rFonts w:ascii="Arial" w:hAnsi="Arial" w:cs="Arial"/>
          <w:sz w:val="24"/>
          <w:szCs w:val="24"/>
        </w:rPr>
        <w:t xml:space="preserve"> prawn</w:t>
      </w:r>
      <w:r>
        <w:rPr>
          <w:rFonts w:ascii="Arial" w:hAnsi="Arial" w:cs="Arial"/>
          <w:sz w:val="24"/>
          <w:szCs w:val="24"/>
        </w:rPr>
        <w:t>ej</w:t>
      </w:r>
      <w:r w:rsidR="00AB34EF">
        <w:rPr>
          <w:rFonts w:ascii="Arial" w:hAnsi="Arial" w:cs="Arial"/>
          <w:sz w:val="24"/>
          <w:szCs w:val="24"/>
        </w:rPr>
        <w:t xml:space="preserve"> Programu</w:t>
      </w:r>
      <w:r w:rsidR="00E92CBB" w:rsidRPr="007E6422">
        <w:rPr>
          <w:rFonts w:ascii="Arial" w:hAnsi="Arial" w:cs="Arial"/>
          <w:sz w:val="24"/>
          <w:szCs w:val="24"/>
        </w:rPr>
        <w:t>,</w:t>
      </w:r>
    </w:p>
    <w:p w14:paraId="048B4C29" w14:textId="77777777" w:rsidR="00EA0257" w:rsidRDefault="00F40A22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1-2 osoby</w:t>
      </w:r>
      <w:r w:rsidR="00C830A6" w:rsidRPr="00C830A6">
        <w:t xml:space="preserve"> </w:t>
      </w:r>
      <w:r w:rsidR="00C830A6" w:rsidRPr="00C830A6">
        <w:rPr>
          <w:rFonts w:ascii="Arial" w:hAnsi="Arial" w:cs="Arial"/>
          <w:sz w:val="24"/>
          <w:szCs w:val="24"/>
        </w:rPr>
        <w:t>do obsługi</w:t>
      </w:r>
      <w:r w:rsidR="00AB34EF">
        <w:rPr>
          <w:rFonts w:ascii="Arial" w:hAnsi="Arial" w:cs="Arial"/>
          <w:sz w:val="24"/>
          <w:szCs w:val="24"/>
        </w:rPr>
        <w:t xml:space="preserve"> finansow</w:t>
      </w:r>
      <w:r w:rsidR="00C830A6">
        <w:rPr>
          <w:rFonts w:ascii="Arial" w:hAnsi="Arial" w:cs="Arial"/>
          <w:sz w:val="24"/>
          <w:szCs w:val="24"/>
        </w:rPr>
        <w:t>ej</w:t>
      </w:r>
      <w:r w:rsidR="00AB34EF">
        <w:rPr>
          <w:rFonts w:ascii="Arial" w:hAnsi="Arial" w:cs="Arial"/>
          <w:sz w:val="24"/>
          <w:szCs w:val="24"/>
        </w:rPr>
        <w:t xml:space="preserve"> Programu</w:t>
      </w:r>
      <w:r>
        <w:rPr>
          <w:rFonts w:ascii="Arial" w:hAnsi="Arial" w:cs="Arial"/>
          <w:sz w:val="24"/>
          <w:szCs w:val="24"/>
        </w:rPr>
        <w:t xml:space="preserve"> (płatności, przelewy, rozliczenia itp.),</w:t>
      </w:r>
    </w:p>
    <w:p w14:paraId="6EF56768" w14:textId="6600743A" w:rsidR="005702F0" w:rsidRPr="00C5048B" w:rsidRDefault="00C830A6" w:rsidP="00E810AC">
      <w:pPr>
        <w:pStyle w:val="Akapitzlist"/>
        <w:numPr>
          <w:ilvl w:val="0"/>
          <w:numId w:val="4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830A6">
        <w:rPr>
          <w:rFonts w:ascii="Arial" w:hAnsi="Arial" w:cs="Arial"/>
          <w:sz w:val="24"/>
          <w:szCs w:val="24"/>
        </w:rPr>
        <w:t xml:space="preserve">Osoba do obsługi </w:t>
      </w:r>
      <w:r w:rsidR="005702F0" w:rsidRPr="00C5048B">
        <w:rPr>
          <w:rFonts w:ascii="Arial" w:hAnsi="Arial" w:cs="Arial"/>
          <w:sz w:val="24"/>
          <w:szCs w:val="24"/>
        </w:rPr>
        <w:t>administracyjn</w:t>
      </w:r>
      <w:r>
        <w:rPr>
          <w:rFonts w:ascii="Arial" w:hAnsi="Arial" w:cs="Arial"/>
          <w:sz w:val="24"/>
          <w:szCs w:val="24"/>
        </w:rPr>
        <w:t>ej</w:t>
      </w:r>
      <w:r w:rsidR="005702F0" w:rsidRPr="00C5048B">
        <w:rPr>
          <w:rFonts w:ascii="Arial" w:hAnsi="Arial" w:cs="Arial"/>
          <w:sz w:val="24"/>
          <w:szCs w:val="24"/>
        </w:rPr>
        <w:t xml:space="preserve"> (obsługa biurowa</w:t>
      </w:r>
      <w:r w:rsidR="00F40A22">
        <w:rPr>
          <w:rFonts w:ascii="Arial" w:hAnsi="Arial" w:cs="Arial"/>
          <w:sz w:val="24"/>
          <w:szCs w:val="24"/>
        </w:rPr>
        <w:t xml:space="preserve">, w tym </w:t>
      </w:r>
      <w:r w:rsidR="00052197">
        <w:rPr>
          <w:rFonts w:ascii="Arial" w:hAnsi="Arial" w:cs="Arial"/>
          <w:sz w:val="24"/>
          <w:szCs w:val="24"/>
        </w:rPr>
        <w:t>k</w:t>
      </w:r>
      <w:r w:rsidR="00F40A22">
        <w:rPr>
          <w:rFonts w:ascii="Arial" w:hAnsi="Arial" w:cs="Arial"/>
          <w:sz w:val="24"/>
          <w:szCs w:val="24"/>
        </w:rPr>
        <w:t>orespondencja).</w:t>
      </w:r>
    </w:p>
    <w:p w14:paraId="578CE88E" w14:textId="77777777" w:rsidR="005702F0" w:rsidRPr="00A478EB" w:rsidRDefault="005702F0" w:rsidP="00E810AC">
      <w:pPr>
        <w:pStyle w:val="Akapitzlist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3C27F74" w14:textId="77777777" w:rsidR="0067456A" w:rsidRDefault="00745FD1" w:rsidP="00E810AC">
      <w:pPr>
        <w:pStyle w:val="Nagwek3"/>
        <w:tabs>
          <w:tab w:val="left" w:pos="567"/>
        </w:tabs>
        <w:spacing w:before="0" w:after="0"/>
      </w:pPr>
      <w:bookmarkStart w:id="77" w:name="_Toc468879502"/>
      <w:bookmarkStart w:id="78" w:name="_Toc468434380"/>
      <w:bookmarkStart w:id="79" w:name="_Toc468434494"/>
      <w:bookmarkStart w:id="80" w:name="_Toc469323060"/>
      <w:r>
        <w:t>6.1</w:t>
      </w:r>
      <w:r w:rsidR="009C3DC7" w:rsidRPr="009C3DC7">
        <w:t>.2.</w:t>
      </w:r>
      <w:r w:rsidR="00CA1FBA">
        <w:tab/>
      </w:r>
      <w:r w:rsidR="009C3DC7" w:rsidRPr="009C3DC7">
        <w:t>Działania</w:t>
      </w:r>
      <w:r w:rsidR="002F1C1B">
        <w:t xml:space="preserve"> </w:t>
      </w:r>
      <w:r w:rsidR="002E61B1" w:rsidRPr="007E6422">
        <w:t xml:space="preserve"> </w:t>
      </w:r>
      <w:r w:rsidR="00113FFF" w:rsidRPr="007E6422">
        <w:t>informacyjn</w:t>
      </w:r>
      <w:r w:rsidR="00113FFF">
        <w:t>o-edukacyjne</w:t>
      </w:r>
      <w:bookmarkEnd w:id="77"/>
      <w:r w:rsidR="00E07C97">
        <w:t xml:space="preserve"> z zakresu tematyki Pr</w:t>
      </w:r>
      <w:r w:rsidR="00BD7959">
        <w:t>o</w:t>
      </w:r>
      <w:r w:rsidR="00E07C97">
        <w:t>gramu</w:t>
      </w:r>
      <w:bookmarkEnd w:id="78"/>
      <w:bookmarkEnd w:id="79"/>
      <w:bookmarkEnd w:id="80"/>
    </w:p>
    <w:p w14:paraId="67A0663F" w14:textId="3A77BB7F" w:rsidR="002E61B1" w:rsidRPr="007E6422" w:rsidRDefault="002E61B1" w:rsidP="00E810AC">
      <w:pPr>
        <w:pStyle w:val="Akapitzlist"/>
        <w:numPr>
          <w:ilvl w:val="0"/>
          <w:numId w:val="4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Przygotowanie i rozpowszechnienie</w:t>
      </w:r>
      <w:r w:rsidR="008B675F" w:rsidRPr="007E6422">
        <w:rPr>
          <w:rFonts w:ascii="Arial" w:hAnsi="Arial" w:cs="Arial"/>
          <w:sz w:val="24"/>
          <w:szCs w:val="24"/>
        </w:rPr>
        <w:t xml:space="preserve"> za pośrednictwem prasy regionalnej</w:t>
      </w:r>
      <w:r w:rsidR="000916BF">
        <w:rPr>
          <w:rFonts w:ascii="Arial" w:hAnsi="Arial" w:cs="Arial"/>
          <w:sz w:val="24"/>
          <w:szCs w:val="24"/>
        </w:rPr>
        <w:t xml:space="preserve"> </w:t>
      </w:r>
      <w:r w:rsidR="00C830A6">
        <w:rPr>
          <w:rFonts w:ascii="Arial" w:hAnsi="Arial" w:cs="Arial"/>
          <w:sz w:val="24"/>
          <w:szCs w:val="24"/>
        </w:rPr>
        <w:br/>
      </w:r>
      <w:r w:rsidR="000916BF">
        <w:rPr>
          <w:rFonts w:ascii="Arial" w:hAnsi="Arial" w:cs="Arial"/>
          <w:sz w:val="24"/>
          <w:szCs w:val="24"/>
        </w:rPr>
        <w:t>i specjalistycznej</w:t>
      </w:r>
      <w:r w:rsidRPr="007E6422">
        <w:rPr>
          <w:rFonts w:ascii="Arial" w:hAnsi="Arial" w:cs="Arial"/>
          <w:sz w:val="24"/>
          <w:szCs w:val="24"/>
        </w:rPr>
        <w:t xml:space="preserve"> informacji </w:t>
      </w:r>
      <w:r w:rsidR="00113FFF">
        <w:rPr>
          <w:rFonts w:ascii="Arial" w:hAnsi="Arial" w:cs="Arial"/>
          <w:sz w:val="24"/>
          <w:szCs w:val="24"/>
        </w:rPr>
        <w:t xml:space="preserve">o </w:t>
      </w:r>
      <w:r w:rsidR="00113FFF" w:rsidRPr="00C70221">
        <w:rPr>
          <w:rFonts w:ascii="Arial" w:hAnsi="Arial" w:cs="Arial"/>
          <w:sz w:val="24"/>
          <w:szCs w:val="24"/>
        </w:rPr>
        <w:t>Programie</w:t>
      </w:r>
      <w:r w:rsidR="00113FFF">
        <w:rPr>
          <w:rFonts w:ascii="Arial" w:hAnsi="Arial" w:cs="Arial"/>
          <w:sz w:val="24"/>
          <w:szCs w:val="24"/>
        </w:rPr>
        <w:t xml:space="preserve"> zawierającej elementy edukacyjne</w:t>
      </w:r>
      <w:r w:rsidR="00EB4703">
        <w:rPr>
          <w:rFonts w:ascii="Arial" w:hAnsi="Arial" w:cs="Arial"/>
          <w:sz w:val="24"/>
          <w:szCs w:val="24"/>
        </w:rPr>
        <w:t xml:space="preserve"> dotyczące problemu oraz profilaktyki zaburzeń nerwicowych</w:t>
      </w:r>
      <w:r w:rsidR="00113FFF">
        <w:rPr>
          <w:rFonts w:ascii="Arial" w:hAnsi="Arial" w:cs="Arial"/>
          <w:sz w:val="24"/>
          <w:szCs w:val="24"/>
        </w:rPr>
        <w:t>,</w:t>
      </w:r>
      <w:r w:rsidRPr="007E6422">
        <w:rPr>
          <w:rFonts w:ascii="Arial" w:hAnsi="Arial" w:cs="Arial"/>
          <w:sz w:val="24"/>
          <w:szCs w:val="24"/>
        </w:rPr>
        <w:t xml:space="preserve"> wraz z zaproszeniem do udziału</w:t>
      </w:r>
      <w:r w:rsidR="00CD6FBC">
        <w:rPr>
          <w:rFonts w:ascii="Arial" w:hAnsi="Arial" w:cs="Arial"/>
          <w:sz w:val="24"/>
          <w:szCs w:val="24"/>
        </w:rPr>
        <w:t xml:space="preserve"> skierowanym do pracodawców, POZ i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ych</w:t>
      </w:r>
      <w:r w:rsidR="00AB7476" w:rsidRPr="00AB7476">
        <w:rPr>
          <w:rFonts w:ascii="Arial" w:hAnsi="Arial" w:cs="Arial"/>
          <w:sz w:val="24"/>
          <w:szCs w:val="24"/>
        </w:rPr>
        <w:t xml:space="preserve"> jednost</w:t>
      </w:r>
      <w:r w:rsidR="00AB7476">
        <w:rPr>
          <w:rFonts w:ascii="Arial" w:hAnsi="Arial" w:cs="Arial"/>
          <w:sz w:val="24"/>
          <w:szCs w:val="24"/>
        </w:rPr>
        <w:t>e</w:t>
      </w:r>
      <w:r w:rsidR="00AB7476" w:rsidRPr="00AB7476">
        <w:rPr>
          <w:rFonts w:ascii="Arial" w:hAnsi="Arial" w:cs="Arial"/>
          <w:sz w:val="24"/>
          <w:szCs w:val="24"/>
        </w:rPr>
        <w:t>k służby medycyny pracy</w:t>
      </w:r>
      <w:r w:rsidR="008B675F" w:rsidRPr="007E6422">
        <w:rPr>
          <w:rFonts w:ascii="Arial" w:hAnsi="Arial" w:cs="Arial"/>
          <w:sz w:val="24"/>
          <w:szCs w:val="24"/>
        </w:rPr>
        <w:t>.</w:t>
      </w:r>
    </w:p>
    <w:p w14:paraId="0F7F6850" w14:textId="77777777" w:rsidR="00497767" w:rsidRDefault="008B675F" w:rsidP="00E810AC">
      <w:pPr>
        <w:pStyle w:val="Akapitzlist"/>
        <w:numPr>
          <w:ilvl w:val="0"/>
          <w:numId w:val="4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Przygotowanie i z</w:t>
      </w:r>
      <w:r w:rsidR="00497767" w:rsidRPr="007E6422">
        <w:rPr>
          <w:rFonts w:ascii="Arial" w:hAnsi="Arial" w:cs="Arial"/>
          <w:sz w:val="24"/>
          <w:szCs w:val="24"/>
        </w:rPr>
        <w:t xml:space="preserve">realizowanie akcji </w:t>
      </w:r>
      <w:r w:rsidR="00741918" w:rsidRPr="007E6422">
        <w:rPr>
          <w:rFonts w:ascii="Arial" w:hAnsi="Arial" w:cs="Arial"/>
          <w:sz w:val="24"/>
          <w:szCs w:val="24"/>
        </w:rPr>
        <w:t>informacyj</w:t>
      </w:r>
      <w:r w:rsidR="00CD6FBC">
        <w:rPr>
          <w:rFonts w:ascii="Arial" w:hAnsi="Arial" w:cs="Arial"/>
          <w:sz w:val="24"/>
          <w:szCs w:val="24"/>
        </w:rPr>
        <w:t>no-</w:t>
      </w:r>
      <w:r w:rsidR="00113FFF">
        <w:rPr>
          <w:rFonts w:ascii="Arial" w:hAnsi="Arial" w:cs="Arial"/>
          <w:sz w:val="24"/>
          <w:szCs w:val="24"/>
        </w:rPr>
        <w:t xml:space="preserve">edukacyjnej </w:t>
      </w:r>
      <w:r w:rsidR="00CD6FBC">
        <w:rPr>
          <w:rFonts w:ascii="Arial" w:hAnsi="Arial" w:cs="Arial"/>
          <w:sz w:val="24"/>
          <w:szCs w:val="24"/>
        </w:rPr>
        <w:t>(</w:t>
      </w:r>
      <w:r w:rsidR="00113FFF">
        <w:rPr>
          <w:rFonts w:ascii="Arial" w:hAnsi="Arial" w:cs="Arial"/>
          <w:sz w:val="24"/>
          <w:szCs w:val="24"/>
        </w:rPr>
        <w:t xml:space="preserve">w formie </w:t>
      </w:r>
      <w:r w:rsidR="00CD6FBC">
        <w:rPr>
          <w:rFonts w:ascii="Arial" w:hAnsi="Arial" w:cs="Arial"/>
          <w:sz w:val="24"/>
          <w:szCs w:val="24"/>
        </w:rPr>
        <w:t>spotów)</w:t>
      </w:r>
      <w:r w:rsidR="00741918" w:rsidRPr="007E6422"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 xml:space="preserve">przy wykorzystaniu </w:t>
      </w:r>
      <w:r w:rsidR="00497767" w:rsidRPr="007E6422">
        <w:rPr>
          <w:rFonts w:ascii="Arial" w:hAnsi="Arial" w:cs="Arial"/>
          <w:sz w:val="24"/>
          <w:szCs w:val="24"/>
        </w:rPr>
        <w:t>regionalnych programów telewizyjnych i radiowych.</w:t>
      </w:r>
    </w:p>
    <w:p w14:paraId="25D18E58" w14:textId="77777777" w:rsidR="0067456A" w:rsidRDefault="0067456A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734E922B" w14:textId="77777777" w:rsidR="0067456A" w:rsidRDefault="00025141" w:rsidP="00E810AC">
      <w:pPr>
        <w:pStyle w:val="Nagwek3"/>
        <w:tabs>
          <w:tab w:val="left" w:pos="567"/>
        </w:tabs>
        <w:spacing w:before="0" w:after="0"/>
      </w:pPr>
      <w:bookmarkStart w:id="81" w:name="_Toc468879503"/>
      <w:bookmarkStart w:id="82" w:name="_Toc469323061"/>
      <w:bookmarkStart w:id="83" w:name="_Toc468434381"/>
      <w:bookmarkStart w:id="84" w:name="_Toc468434495"/>
      <w:r>
        <w:t>6.1.3</w:t>
      </w:r>
      <w:r w:rsidR="009C3DC7" w:rsidRPr="009C3DC7">
        <w:t>.</w:t>
      </w:r>
      <w:r w:rsidR="00CA1FBA">
        <w:tab/>
      </w:r>
      <w:bookmarkEnd w:id="81"/>
      <w:r w:rsidR="009C3DC7" w:rsidRPr="009C3DC7">
        <w:t>D</w:t>
      </w:r>
      <w:r w:rsidR="00E07C97">
        <w:t>ziałania interwencyjne skierowane do osób pracujących</w:t>
      </w:r>
      <w:bookmarkEnd w:id="82"/>
    </w:p>
    <w:p w14:paraId="284A7169" w14:textId="1E60DC98" w:rsidR="0067456A" w:rsidRPr="00C830A6" w:rsidRDefault="00E07C97" w:rsidP="00E810AC">
      <w:pPr>
        <w:spacing w:after="0" w:line="360" w:lineRule="auto"/>
        <w:jc w:val="both"/>
        <w:rPr>
          <w:rFonts w:cs="Arial"/>
          <w:szCs w:val="24"/>
        </w:rPr>
      </w:pPr>
      <w:r>
        <w:tab/>
      </w:r>
      <w:r w:rsidR="001C06D6" w:rsidRPr="003A144F">
        <w:rPr>
          <w:rFonts w:ascii="Arial" w:hAnsi="Arial" w:cs="Arial"/>
          <w:sz w:val="24"/>
        </w:rPr>
        <w:t xml:space="preserve">W ramach działań interwencyjnych skierowanych do osób pracujących zostanie zorganizowany i udostępniony system e-diagnoz oraz pomocy psychologicznej </w:t>
      </w:r>
      <w:r w:rsidR="00052197">
        <w:rPr>
          <w:rFonts w:ascii="Arial" w:hAnsi="Arial" w:cs="Arial"/>
          <w:sz w:val="24"/>
        </w:rPr>
        <w:br/>
      </w:r>
      <w:r w:rsidR="001C06D6" w:rsidRPr="003A144F">
        <w:rPr>
          <w:rFonts w:ascii="Arial" w:hAnsi="Arial" w:cs="Arial"/>
          <w:sz w:val="24"/>
        </w:rPr>
        <w:t xml:space="preserve">i psychiatrycznej w formie indywidualnych konsultacji (e-konsultacji i konsultacji </w:t>
      </w:r>
      <w:r w:rsidR="009C3DC7" w:rsidRPr="009C3DC7">
        <w:rPr>
          <w:rFonts w:ascii="Arial" w:hAnsi="Arial" w:cs="Arial"/>
          <w:sz w:val="24"/>
        </w:rPr>
        <w:t xml:space="preserve">osobistych w COPN). Wyżej wymienione działania będą realizowane wedle potrzeb </w:t>
      </w:r>
      <w:r w:rsidR="00052197">
        <w:rPr>
          <w:rFonts w:ascii="Arial" w:hAnsi="Arial" w:cs="Arial"/>
          <w:sz w:val="24"/>
        </w:rPr>
        <w:br/>
      </w:r>
      <w:r w:rsidR="009C3DC7" w:rsidRPr="009C3DC7">
        <w:rPr>
          <w:rFonts w:ascii="Arial" w:hAnsi="Arial" w:cs="Arial"/>
          <w:sz w:val="24"/>
        </w:rPr>
        <w:t>w ramach 6 równoważników etatów, co daje łącznie w ciągu 42 miesięcy trwania Programu około 42 336 godzin dostępności specjalistów dla pacjentów</w:t>
      </w:r>
      <w:r w:rsidR="009C3DC7" w:rsidRPr="009C3DC7">
        <w:rPr>
          <w:rFonts w:ascii="Arial" w:hAnsi="Arial" w:cs="Arial"/>
        </w:rPr>
        <w:t xml:space="preserve"> </w:t>
      </w:r>
      <w:r w:rsidR="009C3DC7" w:rsidRPr="009C3DC7">
        <w:rPr>
          <w:rFonts w:ascii="Arial" w:hAnsi="Arial" w:cs="Arial"/>
          <w:sz w:val="24"/>
          <w:szCs w:val="24"/>
        </w:rPr>
        <w:t>(wymiar 1 etatu w 2016 roku to 2016 godzin).</w:t>
      </w:r>
      <w:r w:rsidR="009C3DC7" w:rsidRPr="009C3DC7">
        <w:rPr>
          <w:rStyle w:val="Odwoanieprzypisudolnego"/>
          <w:rFonts w:ascii="Arial" w:hAnsi="Arial" w:cs="Arial"/>
          <w:sz w:val="24"/>
          <w:szCs w:val="24"/>
        </w:rPr>
        <w:footnoteReference w:id="25"/>
      </w:r>
      <w:bookmarkEnd w:id="83"/>
      <w:bookmarkEnd w:id="84"/>
    </w:p>
    <w:p w14:paraId="4AED914D" w14:textId="77777777" w:rsidR="002359FD" w:rsidRDefault="002359FD" w:rsidP="00E810AC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lastRenderedPageBreak/>
        <w:t>Zorganizowanie i udost</w:t>
      </w:r>
      <w:r>
        <w:rPr>
          <w:rFonts w:ascii="Arial" w:hAnsi="Arial" w:cs="Arial"/>
          <w:sz w:val="24"/>
          <w:szCs w:val="24"/>
        </w:rPr>
        <w:t>ę</w:t>
      </w:r>
      <w:r w:rsidRPr="007E6422">
        <w:rPr>
          <w:rFonts w:ascii="Arial" w:hAnsi="Arial" w:cs="Arial"/>
          <w:sz w:val="24"/>
          <w:szCs w:val="24"/>
        </w:rPr>
        <w:t xml:space="preserve">pnienie systemu przeprowadzania </w:t>
      </w:r>
      <w:r>
        <w:rPr>
          <w:rFonts w:ascii="Arial" w:hAnsi="Arial" w:cs="Arial"/>
          <w:sz w:val="24"/>
          <w:szCs w:val="24"/>
        </w:rPr>
        <w:t>indywidualnych</w:t>
      </w:r>
      <w:r w:rsidRPr="004B15AE">
        <w:rPr>
          <w:rFonts w:ascii="Arial" w:hAnsi="Arial" w:cs="Arial"/>
          <w:sz w:val="24"/>
          <w:szCs w:val="24"/>
        </w:rPr>
        <w:t xml:space="preserve"> </w:t>
      </w:r>
      <w:r w:rsidR="00C830A6">
        <w:rPr>
          <w:rFonts w:ascii="Arial" w:hAnsi="Arial" w:cs="Arial"/>
          <w:sz w:val="24"/>
          <w:szCs w:val="24"/>
        </w:rPr>
        <w:br/>
      </w:r>
      <w:r w:rsidRPr="007E6422">
        <w:rPr>
          <w:rFonts w:ascii="Arial" w:hAnsi="Arial" w:cs="Arial"/>
          <w:sz w:val="24"/>
          <w:szCs w:val="24"/>
        </w:rPr>
        <w:t>e-diagnoz</w:t>
      </w:r>
      <w:r>
        <w:rPr>
          <w:rFonts w:ascii="Arial" w:hAnsi="Arial" w:cs="Arial"/>
          <w:sz w:val="24"/>
          <w:szCs w:val="24"/>
        </w:rPr>
        <w:t xml:space="preserve"> (na poziomie zakładu pracy, POZ i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ych</w:t>
      </w:r>
      <w:r w:rsidR="00AB7476" w:rsidRPr="00AB7476">
        <w:rPr>
          <w:rFonts w:ascii="Arial" w:hAnsi="Arial" w:cs="Arial"/>
          <w:sz w:val="24"/>
          <w:szCs w:val="24"/>
        </w:rPr>
        <w:t xml:space="preserve"> jednost</w:t>
      </w:r>
      <w:r w:rsidR="00AB7476">
        <w:rPr>
          <w:rFonts w:ascii="Arial" w:hAnsi="Arial" w:cs="Arial"/>
          <w:sz w:val="24"/>
          <w:szCs w:val="24"/>
        </w:rPr>
        <w:t>e</w:t>
      </w:r>
      <w:r w:rsidR="00AB7476" w:rsidRPr="00AB7476">
        <w:rPr>
          <w:rFonts w:ascii="Arial" w:hAnsi="Arial" w:cs="Arial"/>
          <w:sz w:val="24"/>
          <w:szCs w:val="24"/>
        </w:rPr>
        <w:t>k służby medycyny pracy</w:t>
      </w:r>
      <w:r>
        <w:rPr>
          <w:rFonts w:ascii="Arial" w:hAnsi="Arial" w:cs="Arial"/>
          <w:sz w:val="24"/>
          <w:szCs w:val="24"/>
        </w:rPr>
        <w:t>) – wszystkie kwestionariusze diagnostyczne będą wypełniane elektronicznie:</w:t>
      </w:r>
    </w:p>
    <w:p w14:paraId="16EC0DBE" w14:textId="77777777" w:rsidR="002359FD" w:rsidRDefault="00F626A4" w:rsidP="00E810AC">
      <w:pPr>
        <w:pStyle w:val="Akapitzlist"/>
        <w:numPr>
          <w:ilvl w:val="0"/>
          <w:numId w:val="1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2359FD">
        <w:rPr>
          <w:rFonts w:ascii="Arial" w:hAnsi="Arial" w:cs="Arial"/>
          <w:sz w:val="24"/>
          <w:szCs w:val="24"/>
        </w:rPr>
        <w:t xml:space="preserve">a poziomie zakładu pracy każdy pracownik będzie mógł samodzielnie </w:t>
      </w:r>
      <w:r w:rsidR="0099403E">
        <w:rPr>
          <w:rFonts w:ascii="Arial" w:hAnsi="Arial" w:cs="Arial"/>
          <w:sz w:val="24"/>
          <w:szCs w:val="24"/>
        </w:rPr>
        <w:br/>
      </w:r>
      <w:r w:rsidR="002359FD">
        <w:rPr>
          <w:rFonts w:ascii="Arial" w:hAnsi="Arial" w:cs="Arial"/>
          <w:sz w:val="24"/>
          <w:szCs w:val="24"/>
        </w:rPr>
        <w:t>i anonimowo wypełnić elektronicznie kwestionariusze</w:t>
      </w:r>
      <w:r w:rsidR="002359FD" w:rsidRPr="00FB60B1">
        <w:rPr>
          <w:rFonts w:ascii="Arial" w:hAnsi="Arial" w:cs="Arial"/>
          <w:sz w:val="24"/>
          <w:szCs w:val="24"/>
        </w:rPr>
        <w:t xml:space="preserve"> </w:t>
      </w:r>
      <w:r w:rsidR="002359FD">
        <w:rPr>
          <w:rFonts w:ascii="Arial" w:hAnsi="Arial" w:cs="Arial"/>
          <w:sz w:val="24"/>
          <w:szCs w:val="24"/>
        </w:rPr>
        <w:t>diagnostyczne udostępnione na Platformie:</w:t>
      </w:r>
    </w:p>
    <w:p w14:paraId="78D7F289" w14:textId="77777777" w:rsidR="002359FD" w:rsidRDefault="00501495" w:rsidP="00E810AC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PSS-10</w:t>
      </w:r>
      <w:r w:rsidR="00F5671B">
        <w:rPr>
          <w:rFonts w:ascii="Arial" w:hAnsi="Arial" w:cs="Arial"/>
          <w:sz w:val="24"/>
          <w:szCs w:val="24"/>
        </w:rPr>
        <w:t xml:space="preserve"> </w:t>
      </w:r>
    </w:p>
    <w:p w14:paraId="0F805AAC" w14:textId="77777777" w:rsidR="002359FD" w:rsidRDefault="00501495" w:rsidP="00E810AC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SCL-90 </w:t>
      </w:r>
    </w:p>
    <w:p w14:paraId="4A233759" w14:textId="77777777" w:rsidR="002359FD" w:rsidRDefault="00847DB5" w:rsidP="00E810AC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501495">
        <w:rPr>
          <w:rFonts w:ascii="Arial" w:hAnsi="Arial" w:cs="Arial"/>
          <w:sz w:val="24"/>
          <w:szCs w:val="24"/>
        </w:rPr>
        <w:t>westionariusz Objawowy</w:t>
      </w:r>
    </w:p>
    <w:p w14:paraId="440F3A62" w14:textId="5E7E59D1" w:rsidR="002359FD" w:rsidRDefault="00F626A4" w:rsidP="00E810AC">
      <w:pPr>
        <w:pStyle w:val="Akapitzlist"/>
        <w:numPr>
          <w:ilvl w:val="0"/>
          <w:numId w:val="1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2359FD">
        <w:rPr>
          <w:rFonts w:ascii="Arial" w:hAnsi="Arial" w:cs="Arial"/>
          <w:sz w:val="24"/>
          <w:szCs w:val="24"/>
        </w:rPr>
        <w:t xml:space="preserve">a poziomie POZ i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ych</w:t>
      </w:r>
      <w:r w:rsidR="00AB7476" w:rsidRPr="00AB7476">
        <w:rPr>
          <w:rFonts w:ascii="Arial" w:hAnsi="Arial" w:cs="Arial"/>
          <w:sz w:val="24"/>
          <w:szCs w:val="24"/>
        </w:rPr>
        <w:t xml:space="preserve"> jednost</w:t>
      </w:r>
      <w:r w:rsidR="00AB7476">
        <w:rPr>
          <w:rFonts w:ascii="Arial" w:hAnsi="Arial" w:cs="Arial"/>
          <w:sz w:val="24"/>
          <w:szCs w:val="24"/>
        </w:rPr>
        <w:t>ek</w:t>
      </w:r>
      <w:r w:rsidR="00AB7476" w:rsidRPr="00AB7476">
        <w:rPr>
          <w:rFonts w:ascii="Arial" w:hAnsi="Arial" w:cs="Arial"/>
          <w:sz w:val="24"/>
          <w:szCs w:val="24"/>
        </w:rPr>
        <w:t xml:space="preserve"> służby medycyny pracy</w:t>
      </w:r>
      <w:r w:rsidR="00AB7476" w:rsidRPr="00AB7476" w:rsidDel="00AB7476">
        <w:rPr>
          <w:rFonts w:ascii="Arial" w:hAnsi="Arial" w:cs="Arial"/>
          <w:sz w:val="24"/>
          <w:szCs w:val="24"/>
        </w:rPr>
        <w:t xml:space="preserve"> </w:t>
      </w:r>
      <w:r w:rsidR="002359FD">
        <w:rPr>
          <w:rFonts w:ascii="Arial" w:hAnsi="Arial" w:cs="Arial"/>
          <w:sz w:val="24"/>
          <w:szCs w:val="24"/>
        </w:rPr>
        <w:t xml:space="preserve">lekarz będzie wypełniał elektronicznie dostępne na Platformie kwestionariusze </w:t>
      </w:r>
      <w:r w:rsidR="00052197">
        <w:rPr>
          <w:rFonts w:ascii="Arial" w:hAnsi="Arial" w:cs="Arial"/>
          <w:sz w:val="24"/>
          <w:szCs w:val="24"/>
        </w:rPr>
        <w:br/>
      </w:r>
      <w:r w:rsidR="002359FD">
        <w:rPr>
          <w:rFonts w:ascii="Arial" w:hAnsi="Arial" w:cs="Arial"/>
          <w:sz w:val="24"/>
          <w:szCs w:val="24"/>
        </w:rPr>
        <w:t>w obecności pacjenta (również anonimowo):</w:t>
      </w:r>
    </w:p>
    <w:p w14:paraId="173F8E68" w14:textId="77777777" w:rsidR="00501495" w:rsidRDefault="00501495" w:rsidP="00E810AC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PSS-10</w:t>
      </w:r>
    </w:p>
    <w:p w14:paraId="7C46E639" w14:textId="77777777" w:rsidR="00501495" w:rsidRDefault="00501495" w:rsidP="00E810AC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SCL-90 </w:t>
      </w:r>
    </w:p>
    <w:p w14:paraId="46FB0C9F" w14:textId="77777777" w:rsidR="00501495" w:rsidRDefault="00501495" w:rsidP="00E810AC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Kwestionariusz Objawowy</w:t>
      </w:r>
    </w:p>
    <w:p w14:paraId="2820099A" w14:textId="77777777" w:rsidR="00F626A4" w:rsidRDefault="00F626A4" w:rsidP="00E810AC">
      <w:pPr>
        <w:pStyle w:val="Akapitzlist"/>
        <w:numPr>
          <w:ilvl w:val="0"/>
          <w:numId w:val="1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poziomie POZ pielęgniarka będzie w razie potrzeby udzielała porad edukacyjnych,</w:t>
      </w:r>
    </w:p>
    <w:p w14:paraId="701D2A9D" w14:textId="77777777" w:rsidR="002359FD" w:rsidRDefault="00F626A4" w:rsidP="00E810AC">
      <w:pPr>
        <w:pStyle w:val="Akapitzlist"/>
        <w:numPr>
          <w:ilvl w:val="0"/>
          <w:numId w:val="1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2359FD">
        <w:rPr>
          <w:rFonts w:ascii="Arial" w:hAnsi="Arial" w:cs="Arial"/>
          <w:sz w:val="24"/>
          <w:szCs w:val="24"/>
        </w:rPr>
        <w:t xml:space="preserve">o stwierdzeniu w trakcie e-diagnozy potrzeby zastosowania wobec pacjenta </w:t>
      </w:r>
      <w:r>
        <w:rPr>
          <w:rFonts w:ascii="Arial" w:hAnsi="Arial" w:cs="Arial"/>
          <w:sz w:val="24"/>
          <w:szCs w:val="24"/>
        </w:rPr>
        <w:t xml:space="preserve">dalszych </w:t>
      </w:r>
      <w:r w:rsidR="002359FD">
        <w:rPr>
          <w:rFonts w:ascii="Arial" w:hAnsi="Arial" w:cs="Arial"/>
          <w:sz w:val="24"/>
          <w:szCs w:val="24"/>
        </w:rPr>
        <w:t>działań interwencyjnych zostanie on skierowany na:</w:t>
      </w:r>
    </w:p>
    <w:p w14:paraId="29F8C8CA" w14:textId="77777777" w:rsidR="002359FD" w:rsidRDefault="002359FD" w:rsidP="00E810AC">
      <w:pPr>
        <w:pStyle w:val="Akapitzlist"/>
        <w:numPr>
          <w:ilvl w:val="0"/>
          <w:numId w:val="1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 radzenia sobie ze stresem (dotyczy osób w wieku 20-39 lat),</w:t>
      </w:r>
    </w:p>
    <w:p w14:paraId="483BBBAF" w14:textId="77777777" w:rsidR="002359FD" w:rsidRPr="00C5048B" w:rsidRDefault="002359FD" w:rsidP="00E810AC">
      <w:pPr>
        <w:pStyle w:val="Akapitzlist"/>
        <w:numPr>
          <w:ilvl w:val="0"/>
          <w:numId w:val="1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e-konsultacje (dotyczy osób w wieku 40-64 lat).</w:t>
      </w:r>
    </w:p>
    <w:p w14:paraId="369BFB4C" w14:textId="3048A0AF" w:rsidR="002359FD" w:rsidRPr="00F91AA8" w:rsidRDefault="002359FD" w:rsidP="00E810AC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01A7E">
        <w:rPr>
          <w:rFonts w:ascii="Arial" w:hAnsi="Arial" w:cs="Arial"/>
          <w:sz w:val="24"/>
          <w:szCs w:val="24"/>
        </w:rPr>
        <w:t>Zorganizowanie i udostępnienie systemu przeprowadzania</w:t>
      </w:r>
      <w:r>
        <w:rPr>
          <w:rFonts w:ascii="Arial" w:hAnsi="Arial" w:cs="Arial"/>
          <w:sz w:val="24"/>
          <w:szCs w:val="24"/>
        </w:rPr>
        <w:t xml:space="preserve"> indywidualnych</w:t>
      </w:r>
      <w:r w:rsidRPr="007E6422">
        <w:rPr>
          <w:rFonts w:ascii="Arial" w:hAnsi="Arial" w:cs="Arial"/>
          <w:sz w:val="24"/>
          <w:szCs w:val="24"/>
        </w:rPr>
        <w:t xml:space="preserve"> </w:t>
      </w:r>
      <w:r w:rsidR="0099403E">
        <w:rPr>
          <w:rFonts w:ascii="Arial" w:hAnsi="Arial" w:cs="Arial"/>
          <w:sz w:val="24"/>
          <w:szCs w:val="24"/>
        </w:rPr>
        <w:br/>
      </w:r>
      <w:r w:rsidRPr="007E6422">
        <w:rPr>
          <w:rFonts w:ascii="Arial" w:hAnsi="Arial" w:cs="Arial"/>
          <w:sz w:val="24"/>
          <w:szCs w:val="24"/>
        </w:rPr>
        <w:t>e-konsultacji</w:t>
      </w:r>
      <w:r>
        <w:rPr>
          <w:rFonts w:ascii="Arial" w:hAnsi="Arial" w:cs="Arial"/>
          <w:sz w:val="24"/>
          <w:szCs w:val="24"/>
        </w:rPr>
        <w:t xml:space="preserve"> skierowanych do osób pracujących </w:t>
      </w:r>
      <w:r w:rsidRPr="005F463B">
        <w:rPr>
          <w:rFonts w:ascii="Arial" w:hAnsi="Arial" w:cs="Arial"/>
          <w:sz w:val="24"/>
          <w:szCs w:val="24"/>
        </w:rPr>
        <w:t>z uwzględnieniem kryteriów udostępniania omówionych w podrozdziale 6.</w:t>
      </w:r>
      <w:r w:rsidR="000B6FEF"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(za pośrednictwem Platformy</w:t>
      </w:r>
      <w:r w:rsidR="00A951B3">
        <w:rPr>
          <w:rFonts w:ascii="Arial" w:hAnsi="Arial" w:cs="Arial"/>
          <w:sz w:val="24"/>
          <w:szCs w:val="24"/>
        </w:rPr>
        <w:t xml:space="preserve"> </w:t>
      </w:r>
      <w:r w:rsidR="00A951B3" w:rsidRPr="00F91AA8">
        <w:rPr>
          <w:rFonts w:ascii="Arial" w:hAnsi="Arial" w:cs="Arial"/>
          <w:sz w:val="24"/>
          <w:szCs w:val="24"/>
        </w:rPr>
        <w:t>internetowej przy wykorzystaniu</w:t>
      </w:r>
      <w:r w:rsidR="00052197" w:rsidRPr="00F91AA8">
        <w:rPr>
          <w:rFonts w:ascii="Arial" w:hAnsi="Arial" w:cs="Arial"/>
          <w:sz w:val="24"/>
          <w:szCs w:val="24"/>
        </w:rPr>
        <w:t xml:space="preserve"> indywidualnego</w:t>
      </w:r>
      <w:r w:rsidR="00A951B3" w:rsidRPr="00F91AA8">
        <w:rPr>
          <w:rFonts w:ascii="Arial" w:hAnsi="Arial" w:cs="Arial"/>
          <w:sz w:val="24"/>
          <w:szCs w:val="24"/>
        </w:rPr>
        <w:t xml:space="preserve"> konta pacjenta</w:t>
      </w:r>
      <w:r w:rsidRPr="00F91AA8">
        <w:rPr>
          <w:rFonts w:ascii="Arial" w:hAnsi="Arial" w:cs="Arial"/>
          <w:sz w:val="24"/>
          <w:szCs w:val="24"/>
        </w:rPr>
        <w:t xml:space="preserve"> , telefoniczne),</w:t>
      </w:r>
    </w:p>
    <w:p w14:paraId="19045A78" w14:textId="77777777" w:rsidR="00033B76" w:rsidRPr="00F91AA8" w:rsidRDefault="00D167CF" w:rsidP="00E810AC">
      <w:pPr>
        <w:pStyle w:val="Akapitzlist"/>
        <w:numPr>
          <w:ilvl w:val="0"/>
          <w:numId w:val="1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Świadczenia w ramach COPN powinny być udzielone w taki sposób, aby zapewnić do nich dostęp</w:t>
      </w:r>
      <w:r w:rsidR="00033B76" w:rsidRPr="00F91AA8">
        <w:rPr>
          <w:rFonts w:ascii="Arial" w:hAnsi="Arial" w:cs="Arial"/>
          <w:sz w:val="24"/>
          <w:szCs w:val="24"/>
        </w:rPr>
        <w:t>:</w:t>
      </w:r>
    </w:p>
    <w:p w14:paraId="570F687C" w14:textId="77777777" w:rsidR="00033B76" w:rsidRPr="00F91AA8" w:rsidRDefault="00D167CF" w:rsidP="00E810AC">
      <w:pPr>
        <w:pStyle w:val="Akapitzlist"/>
        <w:numPr>
          <w:ilvl w:val="0"/>
          <w:numId w:val="18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w godzinach od 8:00 do 18:00, od poniedziałku do piątku</w:t>
      </w:r>
      <w:r w:rsidR="00033B76" w:rsidRPr="00F91AA8">
        <w:rPr>
          <w:rFonts w:ascii="Arial" w:hAnsi="Arial" w:cs="Arial"/>
          <w:sz w:val="24"/>
          <w:szCs w:val="24"/>
        </w:rPr>
        <w:t xml:space="preserve"> – </w:t>
      </w:r>
      <w:r w:rsidR="0099403E" w:rsidRPr="00F91AA8">
        <w:rPr>
          <w:rFonts w:ascii="Arial" w:hAnsi="Arial" w:cs="Arial"/>
          <w:sz w:val="24"/>
          <w:szCs w:val="24"/>
        </w:rPr>
        <w:br/>
      </w:r>
      <w:r w:rsidR="00033B76" w:rsidRPr="00F91AA8">
        <w:rPr>
          <w:rFonts w:ascii="Arial" w:hAnsi="Arial" w:cs="Arial"/>
          <w:sz w:val="24"/>
          <w:szCs w:val="24"/>
        </w:rPr>
        <w:t>np. konsultacje telefoniczne,</w:t>
      </w:r>
    </w:p>
    <w:p w14:paraId="05285469" w14:textId="77777777" w:rsidR="002359FD" w:rsidRPr="00F91AA8" w:rsidRDefault="00033B76" w:rsidP="00E810AC">
      <w:pPr>
        <w:pStyle w:val="Akapitzlist"/>
        <w:numPr>
          <w:ilvl w:val="0"/>
          <w:numId w:val="18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odpowiedź na zapytanie pacjenta w czasie 2 dni roboczych</w:t>
      </w:r>
      <w:r w:rsidRPr="00F91AA8" w:rsidDel="00D167CF">
        <w:rPr>
          <w:rFonts w:ascii="Arial" w:hAnsi="Arial" w:cs="Arial"/>
          <w:sz w:val="24"/>
          <w:szCs w:val="24"/>
        </w:rPr>
        <w:t xml:space="preserve"> </w:t>
      </w:r>
      <w:r w:rsidRPr="00F91AA8">
        <w:rPr>
          <w:rFonts w:ascii="Arial" w:hAnsi="Arial" w:cs="Arial"/>
          <w:sz w:val="24"/>
          <w:szCs w:val="24"/>
        </w:rPr>
        <w:t xml:space="preserve">– </w:t>
      </w:r>
      <w:r w:rsidR="0099403E" w:rsidRPr="00F91AA8">
        <w:rPr>
          <w:rFonts w:ascii="Arial" w:hAnsi="Arial" w:cs="Arial"/>
          <w:sz w:val="24"/>
          <w:szCs w:val="24"/>
        </w:rPr>
        <w:br/>
        <w:t>np</w:t>
      </w:r>
      <w:r w:rsidRPr="00F91AA8">
        <w:rPr>
          <w:rFonts w:ascii="Arial" w:hAnsi="Arial" w:cs="Arial"/>
          <w:sz w:val="24"/>
          <w:szCs w:val="24"/>
        </w:rPr>
        <w:t xml:space="preserve">. konsultacje </w:t>
      </w:r>
      <w:r w:rsidR="00A951B3" w:rsidRPr="00F91AA8">
        <w:rPr>
          <w:rFonts w:ascii="Arial" w:hAnsi="Arial" w:cs="Arial"/>
          <w:sz w:val="24"/>
          <w:szCs w:val="24"/>
        </w:rPr>
        <w:t>za pośrednictwem indywidualnego konta pacjenta</w:t>
      </w:r>
      <w:r w:rsidR="00025141" w:rsidRPr="00F91AA8">
        <w:rPr>
          <w:rFonts w:ascii="Arial" w:hAnsi="Arial" w:cs="Arial"/>
          <w:sz w:val="24"/>
          <w:szCs w:val="24"/>
        </w:rPr>
        <w:t>.</w:t>
      </w:r>
    </w:p>
    <w:p w14:paraId="773B012E" w14:textId="77777777" w:rsidR="002359FD" w:rsidRPr="00C5048B" w:rsidRDefault="002359FD" w:rsidP="00E810AC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lastRenderedPageBreak/>
        <w:t>Udost</w:t>
      </w:r>
      <w:r w:rsidR="00025141">
        <w:rPr>
          <w:rFonts w:ascii="Arial" w:hAnsi="Arial" w:cs="Arial"/>
          <w:sz w:val="24"/>
          <w:szCs w:val="24"/>
        </w:rPr>
        <w:t>ę</w:t>
      </w:r>
      <w:r w:rsidRPr="00C5048B">
        <w:rPr>
          <w:rFonts w:ascii="Arial" w:hAnsi="Arial" w:cs="Arial"/>
          <w:sz w:val="24"/>
          <w:szCs w:val="24"/>
        </w:rPr>
        <w:t xml:space="preserve">pnienie porad specjalistycznych w COPN (psychologicznych </w:t>
      </w:r>
      <w:r w:rsidR="0099403E">
        <w:rPr>
          <w:rFonts w:ascii="Arial" w:hAnsi="Arial" w:cs="Arial"/>
          <w:sz w:val="24"/>
          <w:szCs w:val="24"/>
        </w:rPr>
        <w:br/>
      </w:r>
      <w:r w:rsidRPr="00C5048B">
        <w:rPr>
          <w:rFonts w:ascii="Arial" w:hAnsi="Arial" w:cs="Arial"/>
          <w:sz w:val="24"/>
          <w:szCs w:val="24"/>
        </w:rPr>
        <w:t>i psychiatrycznych) połączonych z poradą edukacyjną. W przypadku, gdy po warsztatach lub e-konsultacji konsultant uzna, że konieczna jest dodatkowo osobista wizyta pacjenta w COPN (celem np. przeprowadzenia porady edukacyjnej oraz pogłębionej diagnostyki i/lub uzgodnienia dalszego postępowania) pacjent zostanie zaproszony w dogodnym dla niego terminie.</w:t>
      </w:r>
    </w:p>
    <w:p w14:paraId="2DA93507" w14:textId="77777777" w:rsidR="002359FD" w:rsidRPr="004B15AE" w:rsidRDefault="002359FD" w:rsidP="00E810AC">
      <w:pPr>
        <w:pStyle w:val="Akapitzlist"/>
        <w:numPr>
          <w:ilvl w:val="0"/>
          <w:numId w:val="3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B15AE">
        <w:rPr>
          <w:rFonts w:ascii="Arial" w:hAnsi="Arial" w:cs="Arial"/>
          <w:sz w:val="24"/>
          <w:szCs w:val="24"/>
        </w:rPr>
        <w:t>Zorganizowanie dla lekarzy psychiat</w:t>
      </w:r>
      <w:r>
        <w:rPr>
          <w:rFonts w:ascii="Arial" w:hAnsi="Arial" w:cs="Arial"/>
          <w:sz w:val="24"/>
          <w:szCs w:val="24"/>
        </w:rPr>
        <w:t>rów i psychologów udzielających</w:t>
      </w:r>
      <w:r w:rsidRPr="004B15A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Pr="004B15AE">
        <w:rPr>
          <w:rFonts w:ascii="Arial" w:hAnsi="Arial" w:cs="Arial"/>
          <w:sz w:val="24"/>
          <w:szCs w:val="24"/>
        </w:rPr>
        <w:t>e-konsultacji/</w:t>
      </w:r>
      <w:r>
        <w:rPr>
          <w:rFonts w:ascii="Arial" w:hAnsi="Arial" w:cs="Arial"/>
          <w:sz w:val="24"/>
          <w:szCs w:val="24"/>
        </w:rPr>
        <w:t>e-</w:t>
      </w:r>
      <w:r w:rsidRPr="004B15AE">
        <w:rPr>
          <w:rFonts w:ascii="Arial" w:hAnsi="Arial" w:cs="Arial"/>
          <w:sz w:val="24"/>
          <w:szCs w:val="24"/>
        </w:rPr>
        <w:t>diagnoz w ramach COPN szkoleń doszkalających w zakresie metody ISTDP (</w:t>
      </w:r>
      <w:proofErr w:type="spellStart"/>
      <w:r w:rsidRPr="004B15AE">
        <w:rPr>
          <w:rFonts w:ascii="Arial" w:hAnsi="Arial" w:cs="Arial"/>
          <w:sz w:val="24"/>
          <w:szCs w:val="24"/>
        </w:rPr>
        <w:t>Intensive</w:t>
      </w:r>
      <w:proofErr w:type="spellEnd"/>
      <w:r w:rsidRPr="004B15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15AE">
        <w:rPr>
          <w:rFonts w:ascii="Arial" w:hAnsi="Arial" w:cs="Arial"/>
          <w:sz w:val="24"/>
          <w:szCs w:val="24"/>
        </w:rPr>
        <w:t>Short</w:t>
      </w:r>
      <w:proofErr w:type="spellEnd"/>
      <w:r w:rsidRPr="004B15AE">
        <w:rPr>
          <w:rFonts w:ascii="Arial" w:hAnsi="Arial" w:cs="Arial"/>
          <w:sz w:val="24"/>
          <w:szCs w:val="24"/>
        </w:rPr>
        <w:t xml:space="preserve"> Term </w:t>
      </w:r>
      <w:proofErr w:type="spellStart"/>
      <w:r w:rsidRPr="004B15AE">
        <w:rPr>
          <w:rFonts w:ascii="Arial" w:hAnsi="Arial" w:cs="Arial"/>
          <w:sz w:val="24"/>
          <w:szCs w:val="24"/>
        </w:rPr>
        <w:t>Dynamic</w:t>
      </w:r>
      <w:proofErr w:type="spellEnd"/>
      <w:r w:rsidRPr="004B15A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B15AE">
        <w:rPr>
          <w:rFonts w:ascii="Arial" w:hAnsi="Arial" w:cs="Arial"/>
          <w:sz w:val="24"/>
          <w:szCs w:val="24"/>
        </w:rPr>
        <w:t>Therapy</w:t>
      </w:r>
      <w:proofErr w:type="spellEnd"/>
      <w:r w:rsidRPr="004B15AE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4F6415FF" w14:textId="640A404B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3A144F">
        <w:rPr>
          <w:rFonts w:ascii="Arial" w:hAnsi="Arial" w:cs="Arial"/>
          <w:sz w:val="24"/>
          <w:szCs w:val="24"/>
        </w:rPr>
        <w:t xml:space="preserve">ISTDP oferuje możliwość szybkiego, a jednocześnie profesjonalnego udzielania pomocy i wstępnej diagnostyki osobom cierpiącym na zaburzenia psychiczne związane ze stresem. Lekarz i psycholog dysponujący wiedzą z zakresu ISTDP jest </w:t>
      </w:r>
      <w:r w:rsidR="00BF3BB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stanie nauczyć pacjenta technik ułatwiających mu dostęp do własnych emocji, w tym lęku i ich prawidłową regulację pozwalająca na zmniejszenie skutków przeżywanego stresu. Lekarze i psycholodzy wymagają ciągłego szkolenia z zakresu stosowanych przez siebie metod jak też </w:t>
      </w:r>
      <w:proofErr w:type="spellStart"/>
      <w:r w:rsidRPr="003A144F">
        <w:rPr>
          <w:rFonts w:ascii="Arial" w:hAnsi="Arial" w:cs="Arial"/>
          <w:sz w:val="24"/>
          <w:szCs w:val="24"/>
        </w:rPr>
        <w:t>superwizji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w związku z trudnościami pojawiającymi się </w:t>
      </w:r>
      <w:r w:rsidR="00BF3BB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pracy z pacjentem. Szkolenia doszkalające stanowią niezbędny składnik kształcenia pozwalający na doskonalenie używanych strategii terapeutycznych, nabywaniu nowych, co pozwala na rozwój zawodowy, ale też na wspieranie mniej </w:t>
      </w:r>
      <w:r w:rsidR="00BF3BB4">
        <w:rPr>
          <w:rFonts w:ascii="Arial" w:hAnsi="Arial" w:cs="Arial"/>
          <w:sz w:val="24"/>
          <w:szCs w:val="24"/>
        </w:rPr>
        <w:t>d</w:t>
      </w:r>
      <w:r w:rsidRPr="003A144F">
        <w:rPr>
          <w:rFonts w:ascii="Arial" w:hAnsi="Arial" w:cs="Arial"/>
          <w:sz w:val="24"/>
          <w:szCs w:val="24"/>
        </w:rPr>
        <w:t xml:space="preserve">oświadczonych kolegów w pracy z pacjentem z zaburzeniem związanym ze stresem. Trwała wartością szkoleń z zakresu ISTDP będzie stanowił zespół profesjonalistów, który w trakcie </w:t>
      </w:r>
      <w:r w:rsidR="00703540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>rogramu będzie udzielał e-konsultacji/e-diagnoz w ramach COPN, natomiast po jego zakończeniu przyczyni się do długotrwałej poprawy poziomu świadczeń udzielanych pacjentom z zaburzeniami nerwicowymi, zarówno w opiece psychiatrycznej, jak i psychologicznej.</w:t>
      </w:r>
      <w:r w:rsidRPr="003A144F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4DACCA47" w14:textId="77777777" w:rsidR="0067456A" w:rsidRPr="003A144F" w:rsidRDefault="0067456A" w:rsidP="00E810AC">
      <w:pPr>
        <w:spacing w:after="0" w:line="360" w:lineRule="auto"/>
        <w:ind w:firstLine="708"/>
        <w:jc w:val="both"/>
        <w:rPr>
          <w:rFonts w:ascii="Arial" w:hAnsi="Arial" w:cs="Arial"/>
          <w:color w:val="00B050"/>
          <w:sz w:val="24"/>
          <w:szCs w:val="24"/>
        </w:rPr>
      </w:pPr>
    </w:p>
    <w:p w14:paraId="78D8DC2F" w14:textId="77777777" w:rsidR="0067456A" w:rsidRDefault="002F1C1B" w:rsidP="00E810AC">
      <w:pPr>
        <w:pStyle w:val="Nagwek3"/>
        <w:tabs>
          <w:tab w:val="left" w:pos="567"/>
        </w:tabs>
        <w:spacing w:before="0" w:after="0"/>
      </w:pPr>
      <w:bookmarkStart w:id="85" w:name="_Toc469323062"/>
      <w:bookmarkStart w:id="86" w:name="_Toc468434382"/>
      <w:bookmarkStart w:id="87" w:name="_Toc468434496"/>
      <w:bookmarkStart w:id="88" w:name="_Toc468879504"/>
      <w:r>
        <w:t>6.1.</w:t>
      </w:r>
      <w:r w:rsidR="009C3DC7" w:rsidRPr="009C3DC7">
        <w:t>4.</w:t>
      </w:r>
      <w:r w:rsidR="00CA1FBA">
        <w:tab/>
      </w:r>
      <w:r w:rsidR="009C3DC7" w:rsidRPr="009C3DC7">
        <w:t>Działania</w:t>
      </w:r>
      <w:r w:rsidR="00E35CE0">
        <w:t xml:space="preserve"> edukacyjne z zakresu radzenia sobie ze stresem i trudnymi sytuacjami</w:t>
      </w:r>
      <w:bookmarkEnd w:id="85"/>
    </w:p>
    <w:p w14:paraId="3283E179" w14:textId="77777777" w:rsidR="0067456A" w:rsidRDefault="00E35CE0" w:rsidP="00E810AC">
      <w:pPr>
        <w:spacing w:after="0" w:line="360" w:lineRule="auto"/>
        <w:jc w:val="both"/>
        <w:rPr>
          <w:rFonts w:cs="Arial"/>
          <w:szCs w:val="24"/>
        </w:rPr>
      </w:pPr>
      <w:r>
        <w:tab/>
      </w:r>
      <w:r w:rsidR="001C06D6" w:rsidRPr="003A144F">
        <w:rPr>
          <w:rFonts w:ascii="Arial" w:hAnsi="Arial" w:cs="Arial"/>
          <w:sz w:val="24"/>
          <w:szCs w:val="24"/>
        </w:rPr>
        <w:t>W ramach działań edukacyjnych przygotowane i udostępnione zostaną warsztaty dotycząc</w:t>
      </w:r>
      <w:r w:rsidR="0099403E">
        <w:rPr>
          <w:rFonts w:ascii="Arial" w:hAnsi="Arial" w:cs="Arial"/>
          <w:sz w:val="24"/>
          <w:szCs w:val="24"/>
        </w:rPr>
        <w:t>e</w:t>
      </w:r>
      <w:r w:rsidR="001C06D6" w:rsidRPr="003A144F">
        <w:rPr>
          <w:rFonts w:ascii="Arial" w:hAnsi="Arial" w:cs="Arial"/>
          <w:sz w:val="24"/>
          <w:szCs w:val="24"/>
        </w:rPr>
        <w:t xml:space="preserve"> radzenia sobie ze stresem i trudnymi sytuacjami. </w:t>
      </w:r>
      <w:bookmarkEnd w:id="86"/>
      <w:bookmarkEnd w:id="87"/>
      <w:bookmarkEnd w:id="88"/>
    </w:p>
    <w:p w14:paraId="086DB61A" w14:textId="77777777" w:rsidR="005F463B" w:rsidRPr="007E6422" w:rsidRDefault="005F463B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Przygotowanie</w:t>
      </w:r>
      <w:r>
        <w:rPr>
          <w:rFonts w:ascii="Arial" w:hAnsi="Arial" w:cs="Arial"/>
          <w:sz w:val="24"/>
          <w:szCs w:val="24"/>
        </w:rPr>
        <w:t xml:space="preserve"> programu</w:t>
      </w:r>
      <w:r w:rsidRPr="007E6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grupowych </w:t>
      </w:r>
      <w:r w:rsidRPr="007E6422">
        <w:rPr>
          <w:rFonts w:ascii="Arial" w:hAnsi="Arial" w:cs="Arial"/>
          <w:sz w:val="24"/>
          <w:szCs w:val="24"/>
        </w:rPr>
        <w:t xml:space="preserve">warsztatów </w:t>
      </w:r>
      <w:proofErr w:type="spellStart"/>
      <w:r w:rsidRPr="007E6422">
        <w:rPr>
          <w:rFonts w:ascii="Arial" w:hAnsi="Arial" w:cs="Arial"/>
          <w:sz w:val="24"/>
          <w:szCs w:val="24"/>
        </w:rPr>
        <w:t>psychoedukacyjnych</w:t>
      </w:r>
      <w:proofErr w:type="spellEnd"/>
      <w:r w:rsidRPr="007E6422">
        <w:rPr>
          <w:rFonts w:ascii="Arial" w:hAnsi="Arial" w:cs="Arial"/>
          <w:sz w:val="24"/>
          <w:szCs w:val="24"/>
        </w:rPr>
        <w:t xml:space="preserve"> dotyczących:</w:t>
      </w:r>
    </w:p>
    <w:p w14:paraId="73EFC06F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lastRenderedPageBreak/>
        <w:t xml:space="preserve">wiedzy na temat objawów zaburzeń nerwicowych, związanych ze stresem </w:t>
      </w:r>
      <w:r w:rsidR="00D93249">
        <w:rPr>
          <w:rFonts w:ascii="Arial" w:hAnsi="Arial" w:cs="Arial"/>
          <w:sz w:val="24"/>
          <w:szCs w:val="24"/>
        </w:rPr>
        <w:br/>
      </w:r>
      <w:r w:rsidRPr="00936735">
        <w:rPr>
          <w:rFonts w:ascii="Arial" w:hAnsi="Arial" w:cs="Arial"/>
          <w:sz w:val="24"/>
          <w:szCs w:val="24"/>
        </w:rPr>
        <w:t>i pod postacią somatyczną,</w:t>
      </w:r>
    </w:p>
    <w:p w14:paraId="4FB65CFB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kształtowania świadomych wzorców radzenia sobie ze stresem,</w:t>
      </w:r>
    </w:p>
    <w:p w14:paraId="2219F05D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świadomości oraz kontroli własnych emocji,</w:t>
      </w:r>
    </w:p>
    <w:p w14:paraId="5826D7D5" w14:textId="178EF6B9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 xml:space="preserve">rozwijania umiejętności odpowiedzialnego podejmowania decyzji </w:t>
      </w:r>
      <w:r w:rsidR="0099403E">
        <w:rPr>
          <w:rFonts w:ascii="Arial" w:hAnsi="Arial" w:cs="Arial"/>
          <w:sz w:val="24"/>
          <w:szCs w:val="24"/>
        </w:rPr>
        <w:br/>
      </w:r>
      <w:r w:rsidRPr="00936735">
        <w:rPr>
          <w:rFonts w:ascii="Arial" w:hAnsi="Arial" w:cs="Arial"/>
          <w:sz w:val="24"/>
          <w:szCs w:val="24"/>
        </w:rPr>
        <w:t>i rozwiązywania problemów,</w:t>
      </w:r>
    </w:p>
    <w:p w14:paraId="6532DB1F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kształtowania postawy asertywnej,</w:t>
      </w:r>
    </w:p>
    <w:p w14:paraId="6B0D1ECF" w14:textId="7851683E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 xml:space="preserve">kształtowania i rozwijania umiejętności interpersonalnych oraz </w:t>
      </w:r>
      <w:r w:rsidR="00BF3BB4">
        <w:rPr>
          <w:rFonts w:ascii="Arial" w:hAnsi="Arial" w:cs="Arial"/>
          <w:sz w:val="24"/>
          <w:szCs w:val="24"/>
        </w:rPr>
        <w:t>k</w:t>
      </w:r>
      <w:r w:rsidRPr="00936735">
        <w:rPr>
          <w:rFonts w:ascii="Arial" w:hAnsi="Arial" w:cs="Arial"/>
          <w:sz w:val="24"/>
          <w:szCs w:val="24"/>
        </w:rPr>
        <w:t>omunikacyjnych,</w:t>
      </w:r>
    </w:p>
    <w:p w14:paraId="7163D046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kształtowania postawy pozytywnego myślenia o sobie,</w:t>
      </w:r>
    </w:p>
    <w:p w14:paraId="1D3A0EFC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metod relaksacji służącej wyeliminowaniu fizjologicznych reakcji organizmu na stres,</w:t>
      </w:r>
    </w:p>
    <w:p w14:paraId="575D8F45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radzenia sobie z wypaleniem zawodowym,</w:t>
      </w:r>
    </w:p>
    <w:p w14:paraId="3B4E2CF9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radzenia sobie z sytuacją kryzysową,</w:t>
      </w:r>
    </w:p>
    <w:p w14:paraId="41201D4E" w14:textId="77777777" w:rsidR="00CB5C6F" w:rsidRPr="00936735" w:rsidRDefault="00CB5C6F" w:rsidP="00E810AC">
      <w:pPr>
        <w:pStyle w:val="Akapitzlist"/>
        <w:numPr>
          <w:ilvl w:val="0"/>
          <w:numId w:val="50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promowania zdrowego stylu życia.</w:t>
      </w:r>
    </w:p>
    <w:p w14:paraId="081112CE" w14:textId="77777777" w:rsidR="005F463B" w:rsidRPr="008951FF" w:rsidRDefault="005F463B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 xml:space="preserve">Przygotowanie i nagranie warsztatów w formie filmów edukacyjnych obejmujących </w:t>
      </w:r>
      <w:r w:rsidRPr="008951FF">
        <w:rPr>
          <w:rFonts w:ascii="Arial" w:hAnsi="Arial" w:cs="Arial"/>
          <w:sz w:val="24"/>
          <w:szCs w:val="24"/>
        </w:rPr>
        <w:t>pełen zakres programu szkolenia.</w:t>
      </w:r>
    </w:p>
    <w:p w14:paraId="120B17AB" w14:textId="77777777" w:rsidR="005F463B" w:rsidRPr="007E6422" w:rsidRDefault="005F463B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51FF">
        <w:rPr>
          <w:rFonts w:ascii="Arial" w:hAnsi="Arial" w:cs="Arial"/>
          <w:sz w:val="24"/>
          <w:szCs w:val="24"/>
        </w:rPr>
        <w:t xml:space="preserve">Nieodpłatne udostępnienie filmów - warsztatów w formie plików do pobrania </w:t>
      </w:r>
      <w:r w:rsidR="0099403E">
        <w:rPr>
          <w:rFonts w:ascii="Arial" w:hAnsi="Arial" w:cs="Arial"/>
          <w:sz w:val="24"/>
          <w:szCs w:val="24"/>
        </w:rPr>
        <w:br/>
      </w:r>
      <w:r w:rsidRPr="008951FF">
        <w:rPr>
          <w:rFonts w:ascii="Arial" w:hAnsi="Arial" w:cs="Arial"/>
          <w:sz w:val="24"/>
          <w:szCs w:val="24"/>
        </w:rPr>
        <w:t xml:space="preserve">z Platformy internetowej, z uwzględnieniem kryteriów udostępniania omówionych w </w:t>
      </w:r>
      <w:r>
        <w:rPr>
          <w:rFonts w:ascii="Arial" w:hAnsi="Arial" w:cs="Arial"/>
          <w:sz w:val="24"/>
          <w:szCs w:val="24"/>
        </w:rPr>
        <w:t>podrozdziale 6</w:t>
      </w:r>
      <w:r w:rsidR="000B6FEF">
        <w:rPr>
          <w:rFonts w:ascii="Arial" w:hAnsi="Arial" w:cs="Arial"/>
          <w:sz w:val="24"/>
          <w:szCs w:val="24"/>
        </w:rPr>
        <w:t>.5</w:t>
      </w:r>
      <w:r w:rsidRPr="008951FF">
        <w:rPr>
          <w:rFonts w:ascii="Arial" w:hAnsi="Arial" w:cs="Arial"/>
          <w:sz w:val="24"/>
          <w:szCs w:val="24"/>
        </w:rPr>
        <w:t>.</w:t>
      </w:r>
    </w:p>
    <w:p w14:paraId="4E97C2C1" w14:textId="15869068" w:rsidR="005F463B" w:rsidRPr="00936735" w:rsidRDefault="005F463B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Zorganizowanie i przeprowadzenie na terenie województwa jednodniowych </w:t>
      </w:r>
      <w:r w:rsidR="0099403E">
        <w:rPr>
          <w:rFonts w:ascii="Arial" w:hAnsi="Arial" w:cs="Arial"/>
          <w:sz w:val="24"/>
          <w:szCs w:val="24"/>
        </w:rPr>
        <w:br/>
      </w:r>
      <w:r w:rsidRPr="00CE3E60">
        <w:rPr>
          <w:rFonts w:ascii="Arial" w:hAnsi="Arial" w:cs="Arial"/>
          <w:sz w:val="24"/>
          <w:szCs w:val="24"/>
        </w:rPr>
        <w:t>(5 godzi</w:t>
      </w:r>
      <w:r w:rsidR="0099403E">
        <w:rPr>
          <w:rFonts w:ascii="Arial" w:hAnsi="Arial" w:cs="Arial"/>
          <w:sz w:val="24"/>
          <w:szCs w:val="24"/>
        </w:rPr>
        <w:t>n</w:t>
      </w:r>
      <w:r w:rsidRPr="00CE3E60">
        <w:rPr>
          <w:rFonts w:ascii="Arial" w:hAnsi="Arial" w:cs="Arial"/>
          <w:sz w:val="24"/>
          <w:szCs w:val="24"/>
        </w:rPr>
        <w:t xml:space="preserve"> zegarowych) </w:t>
      </w:r>
      <w:r w:rsidRPr="007E6422">
        <w:rPr>
          <w:rFonts w:ascii="Arial" w:hAnsi="Arial" w:cs="Arial"/>
          <w:sz w:val="24"/>
          <w:szCs w:val="24"/>
        </w:rPr>
        <w:t>warsztatów</w:t>
      </w:r>
      <w:r w:rsidRPr="001907D9">
        <w:rPr>
          <w:rFonts w:ascii="Arial" w:hAnsi="Arial" w:cs="Arial"/>
          <w:sz w:val="24"/>
          <w:szCs w:val="24"/>
        </w:rPr>
        <w:t>,</w:t>
      </w:r>
      <w:r w:rsidRPr="00CE3E60">
        <w:t xml:space="preserve"> </w:t>
      </w:r>
      <w:r w:rsidRPr="00CE3E60">
        <w:rPr>
          <w:rFonts w:ascii="Arial" w:hAnsi="Arial" w:cs="Arial"/>
          <w:sz w:val="24"/>
          <w:szCs w:val="24"/>
        </w:rPr>
        <w:t xml:space="preserve">skierowanych do </w:t>
      </w:r>
      <w:r>
        <w:rPr>
          <w:rFonts w:ascii="Arial" w:hAnsi="Arial" w:cs="Arial"/>
          <w:sz w:val="24"/>
          <w:szCs w:val="24"/>
        </w:rPr>
        <w:t>osób pracujących</w:t>
      </w:r>
      <w:r w:rsidRPr="00CE3E60">
        <w:rPr>
          <w:rFonts w:ascii="Arial" w:hAnsi="Arial" w:cs="Arial"/>
          <w:sz w:val="24"/>
          <w:szCs w:val="24"/>
        </w:rPr>
        <w:t xml:space="preserve"> (możliwie najbliżej miejsca zamieszkania uczestników</w:t>
      </w:r>
      <w:r w:rsidRPr="001907D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,</w:t>
      </w:r>
      <w:r w:rsidRPr="005F463B">
        <w:t xml:space="preserve"> </w:t>
      </w:r>
      <w:r w:rsidRPr="005F463B">
        <w:rPr>
          <w:rFonts w:ascii="Arial" w:hAnsi="Arial" w:cs="Arial"/>
          <w:sz w:val="24"/>
          <w:szCs w:val="24"/>
        </w:rPr>
        <w:t>z uwzględnieniem kryteriów udostępniania omówionych w podrozdziale 6.</w:t>
      </w:r>
      <w:r w:rsidR="000B6FEF">
        <w:rPr>
          <w:rFonts w:ascii="Arial" w:hAnsi="Arial" w:cs="Arial"/>
          <w:sz w:val="24"/>
          <w:szCs w:val="24"/>
        </w:rPr>
        <w:t>5.</w:t>
      </w:r>
      <w:r>
        <w:rPr>
          <w:rFonts w:ascii="Arial" w:hAnsi="Arial" w:cs="Arial"/>
          <w:sz w:val="24"/>
          <w:szCs w:val="24"/>
        </w:rPr>
        <w:t xml:space="preserve"> </w:t>
      </w:r>
      <w:r w:rsidR="00997C7A" w:rsidRPr="00936735">
        <w:rPr>
          <w:rFonts w:ascii="Arial" w:hAnsi="Arial" w:cs="Arial"/>
          <w:sz w:val="24"/>
          <w:szCs w:val="24"/>
        </w:rPr>
        <w:t>Z</w:t>
      </w:r>
      <w:r w:rsidRPr="00936735">
        <w:rPr>
          <w:rFonts w:ascii="Arial" w:hAnsi="Arial" w:cs="Arial"/>
          <w:sz w:val="24"/>
          <w:szCs w:val="24"/>
        </w:rPr>
        <w:t>aplanowano przeszkolenie 9</w:t>
      </w:r>
      <w:r w:rsidR="00BF3BB4">
        <w:rPr>
          <w:rFonts w:ascii="Arial" w:hAnsi="Arial" w:cs="Arial"/>
          <w:sz w:val="24"/>
          <w:szCs w:val="24"/>
        </w:rPr>
        <w:t xml:space="preserve"> </w:t>
      </w:r>
      <w:r w:rsidRPr="00936735">
        <w:rPr>
          <w:rFonts w:ascii="Arial" w:hAnsi="Arial" w:cs="Arial"/>
          <w:sz w:val="24"/>
          <w:szCs w:val="24"/>
        </w:rPr>
        <w:t>600 osób w 160 grupach (50-60 osób każda) w okresie trwania Programu (średnio 40 grup w ciągu roku).</w:t>
      </w:r>
      <w:r w:rsidR="00997C7A">
        <w:rPr>
          <w:rFonts w:ascii="Arial" w:hAnsi="Arial" w:cs="Arial"/>
          <w:sz w:val="24"/>
          <w:szCs w:val="24"/>
        </w:rPr>
        <w:t xml:space="preserve"> W przypadku pojawienia się oszczędności </w:t>
      </w:r>
      <w:r w:rsidR="002F1C1B">
        <w:rPr>
          <w:rFonts w:ascii="Arial" w:hAnsi="Arial" w:cs="Arial"/>
          <w:sz w:val="24"/>
          <w:szCs w:val="24"/>
        </w:rPr>
        <w:t xml:space="preserve">finansowych Programu </w:t>
      </w:r>
      <w:r w:rsidR="00997C7A">
        <w:rPr>
          <w:rFonts w:ascii="Arial" w:hAnsi="Arial" w:cs="Arial"/>
          <w:sz w:val="24"/>
          <w:szCs w:val="24"/>
        </w:rPr>
        <w:t xml:space="preserve">dopuszcza się możliwość zorganizowania warsztatów dla </w:t>
      </w:r>
      <w:r w:rsidR="00CB5C6F">
        <w:rPr>
          <w:rFonts w:ascii="Arial" w:hAnsi="Arial" w:cs="Arial"/>
          <w:sz w:val="24"/>
          <w:szCs w:val="24"/>
        </w:rPr>
        <w:t>w</w:t>
      </w:r>
      <w:r w:rsidR="00997C7A">
        <w:rPr>
          <w:rFonts w:ascii="Arial" w:hAnsi="Arial" w:cs="Arial"/>
          <w:sz w:val="24"/>
          <w:szCs w:val="24"/>
        </w:rPr>
        <w:t xml:space="preserve">iększej liczby </w:t>
      </w:r>
      <w:r w:rsidR="00CB5C6F">
        <w:rPr>
          <w:rFonts w:ascii="Arial" w:hAnsi="Arial" w:cs="Arial"/>
          <w:sz w:val="24"/>
          <w:szCs w:val="24"/>
        </w:rPr>
        <w:t>osób</w:t>
      </w:r>
      <w:r w:rsidR="00997C7A">
        <w:rPr>
          <w:rFonts w:ascii="Arial" w:hAnsi="Arial" w:cs="Arial"/>
          <w:sz w:val="24"/>
          <w:szCs w:val="24"/>
        </w:rPr>
        <w:t>.</w:t>
      </w:r>
    </w:p>
    <w:p w14:paraId="2F173277" w14:textId="77777777" w:rsidR="00EC087A" w:rsidRPr="0031282A" w:rsidRDefault="00EC087A" w:rsidP="00E810AC">
      <w:pPr>
        <w:tabs>
          <w:tab w:val="left" w:pos="5714"/>
        </w:tabs>
        <w:spacing w:after="0"/>
        <w:rPr>
          <w:rFonts w:ascii="Arial" w:hAnsi="Arial" w:cs="Arial"/>
          <w:sz w:val="24"/>
          <w:szCs w:val="24"/>
        </w:rPr>
      </w:pPr>
    </w:p>
    <w:p w14:paraId="27F7DC98" w14:textId="77777777" w:rsidR="0067456A" w:rsidRDefault="002F1C1B" w:rsidP="00E810AC">
      <w:pPr>
        <w:pStyle w:val="Nagwek3"/>
        <w:tabs>
          <w:tab w:val="left" w:pos="567"/>
        </w:tabs>
        <w:spacing w:before="0" w:after="0"/>
      </w:pPr>
      <w:bookmarkStart w:id="89" w:name="_Toc469323063"/>
      <w:bookmarkStart w:id="90" w:name="_Toc468879505"/>
      <w:bookmarkStart w:id="91" w:name="_Toc468434383"/>
      <w:bookmarkStart w:id="92" w:name="_Toc468434497"/>
      <w:r>
        <w:t>6.1</w:t>
      </w:r>
      <w:r w:rsidR="009C3DC7" w:rsidRPr="009C3DC7">
        <w:t>.5.</w:t>
      </w:r>
      <w:r w:rsidR="00CA1FBA">
        <w:tab/>
      </w:r>
      <w:r w:rsidR="009C3DC7" w:rsidRPr="009C3DC7">
        <w:t>Działania</w:t>
      </w:r>
      <w:r w:rsidR="00E35CE0">
        <w:t xml:space="preserve"> informacyjno-edukacyjne z zakresu</w:t>
      </w:r>
      <w:r w:rsidR="00E35CE0" w:rsidRPr="00F01162">
        <w:t xml:space="preserve"> </w:t>
      </w:r>
      <w:r w:rsidR="00E35CE0" w:rsidRPr="007E6422">
        <w:t>dostępnej pomocy</w:t>
      </w:r>
      <w:r w:rsidR="00E35CE0">
        <w:t xml:space="preserve"> </w:t>
      </w:r>
      <w:r w:rsidR="00E35CE0">
        <w:br/>
        <w:t>i sposobach zapobiegania zaburzeniom nerwicowym.</w:t>
      </w:r>
      <w:bookmarkEnd w:id="89"/>
    </w:p>
    <w:p w14:paraId="6AD67321" w14:textId="77777777" w:rsidR="0067456A" w:rsidRPr="003A144F" w:rsidRDefault="00E35CE0" w:rsidP="00E810AC">
      <w:pPr>
        <w:spacing w:after="0" w:line="360" w:lineRule="auto"/>
        <w:jc w:val="both"/>
        <w:rPr>
          <w:rFonts w:ascii="Arial" w:hAnsi="Arial" w:cs="Arial"/>
        </w:rPr>
      </w:pPr>
      <w:r>
        <w:rPr>
          <w:b/>
          <w:bCs/>
        </w:rPr>
        <w:tab/>
      </w:r>
      <w:r w:rsidR="001C06D6" w:rsidRPr="003A144F">
        <w:rPr>
          <w:rFonts w:ascii="Arial" w:hAnsi="Arial" w:cs="Arial"/>
          <w:sz w:val="24"/>
        </w:rPr>
        <w:t>W ramach działań opracowany i upowszechniony zostanie poradnik/informator o dostępnej pomocy i sposobach zapobiegania zaburzeniom nerwicowym.</w:t>
      </w:r>
      <w:bookmarkEnd w:id="90"/>
      <w:r w:rsidR="001C06D6" w:rsidRPr="003A144F">
        <w:rPr>
          <w:rFonts w:ascii="Arial" w:hAnsi="Arial" w:cs="Arial"/>
          <w:sz w:val="24"/>
        </w:rPr>
        <w:t xml:space="preserve"> </w:t>
      </w:r>
    </w:p>
    <w:bookmarkEnd w:id="91"/>
    <w:bookmarkEnd w:id="92"/>
    <w:p w14:paraId="400BB6DE" w14:textId="77777777" w:rsidR="0067456A" w:rsidRPr="003A144F" w:rsidRDefault="008E0173" w:rsidP="00E810AC">
      <w:pPr>
        <w:pStyle w:val="Akapitzlist"/>
        <w:numPr>
          <w:ilvl w:val="0"/>
          <w:numId w:val="19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Wykonanie</w:t>
      </w:r>
      <w:r w:rsidR="00790DC5">
        <w:rPr>
          <w:rFonts w:ascii="Arial" w:hAnsi="Arial" w:cs="Arial"/>
          <w:sz w:val="24"/>
          <w:szCs w:val="24"/>
        </w:rPr>
        <w:t xml:space="preserve"> projektu poradnika/informatora</w:t>
      </w:r>
      <w:r>
        <w:rPr>
          <w:rFonts w:ascii="Arial" w:hAnsi="Arial" w:cs="Arial"/>
          <w:sz w:val="24"/>
          <w:szCs w:val="24"/>
        </w:rPr>
        <w:t>.</w:t>
      </w:r>
    </w:p>
    <w:p w14:paraId="1C73427C" w14:textId="665E95A9" w:rsidR="00E94D3D" w:rsidRPr="00015691" w:rsidRDefault="00501495" w:rsidP="00E810AC">
      <w:pPr>
        <w:pStyle w:val="Akapitzlist"/>
        <w:numPr>
          <w:ilvl w:val="0"/>
          <w:numId w:val="6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Poradnik/informator będzie zawierał szczegółowe informacje</w:t>
      </w:r>
      <w:r w:rsidR="00BA78A8">
        <w:rPr>
          <w:rFonts w:ascii="Arial" w:hAnsi="Arial" w:cs="Arial"/>
          <w:sz w:val="24"/>
          <w:szCs w:val="24"/>
        </w:rPr>
        <w:t xml:space="preserve"> </w:t>
      </w:r>
      <w:r w:rsidRPr="00015691">
        <w:rPr>
          <w:rFonts w:ascii="Arial" w:hAnsi="Arial" w:cs="Arial"/>
          <w:sz w:val="24"/>
          <w:szCs w:val="24"/>
        </w:rPr>
        <w:t>na temat sposobów zapobiegania zaburzeniom nerwicowym na poziomie indywidualnym, rodzinnym</w:t>
      </w:r>
      <w:r w:rsidR="00015691">
        <w:rPr>
          <w:rFonts w:ascii="Arial" w:hAnsi="Arial" w:cs="Arial"/>
          <w:sz w:val="24"/>
          <w:szCs w:val="24"/>
        </w:rPr>
        <w:t xml:space="preserve">, </w:t>
      </w:r>
      <w:r w:rsidRPr="00015691">
        <w:rPr>
          <w:rFonts w:ascii="Arial" w:hAnsi="Arial" w:cs="Arial"/>
          <w:sz w:val="24"/>
          <w:szCs w:val="24"/>
        </w:rPr>
        <w:t xml:space="preserve">zakładu pracy. Udostępni podstawowe informacje na temat poszczególnych jednostek chorobowych obejmujących zaburzenia związane ze stresem i pod postacią somatyczną. </w:t>
      </w:r>
      <w:r w:rsidR="00E94D3D" w:rsidRPr="00015691">
        <w:rPr>
          <w:rFonts w:ascii="Arial" w:hAnsi="Arial" w:cs="Arial"/>
          <w:sz w:val="24"/>
          <w:szCs w:val="24"/>
        </w:rPr>
        <w:t>Poradnik/informator będzie zawierał</w:t>
      </w:r>
      <w:r w:rsidRPr="00015691">
        <w:rPr>
          <w:rFonts w:ascii="Arial" w:hAnsi="Arial" w:cs="Arial"/>
          <w:sz w:val="24"/>
          <w:szCs w:val="24"/>
        </w:rPr>
        <w:t xml:space="preserve"> </w:t>
      </w:r>
      <w:r w:rsidR="00E94D3D" w:rsidRPr="00015691">
        <w:rPr>
          <w:rFonts w:ascii="Arial" w:hAnsi="Arial" w:cs="Arial"/>
          <w:sz w:val="24"/>
          <w:szCs w:val="24"/>
        </w:rPr>
        <w:t xml:space="preserve"> informacje o dostępnych na terenie województwa podlaskiego świadczeniach zdrowotnych dla osób </w:t>
      </w:r>
      <w:r w:rsidR="0099403E">
        <w:rPr>
          <w:rFonts w:ascii="Arial" w:hAnsi="Arial" w:cs="Arial"/>
          <w:sz w:val="24"/>
          <w:szCs w:val="24"/>
        </w:rPr>
        <w:br/>
      </w:r>
      <w:r w:rsidR="00E94D3D" w:rsidRPr="00015691">
        <w:rPr>
          <w:rFonts w:ascii="Arial" w:hAnsi="Arial" w:cs="Arial"/>
          <w:sz w:val="24"/>
          <w:szCs w:val="24"/>
        </w:rPr>
        <w:t>z zaburzeniami związanymi ze stresem i pod postacią somatyczną</w:t>
      </w:r>
      <w:r w:rsidRPr="00015691">
        <w:rPr>
          <w:rFonts w:ascii="Arial" w:hAnsi="Arial" w:cs="Arial"/>
          <w:sz w:val="24"/>
          <w:szCs w:val="24"/>
        </w:rPr>
        <w:t xml:space="preserve">. </w:t>
      </w:r>
      <w:r w:rsidR="00E94D3D" w:rsidRPr="00015691">
        <w:rPr>
          <w:rFonts w:ascii="Arial" w:hAnsi="Arial" w:cs="Arial"/>
          <w:sz w:val="24"/>
          <w:szCs w:val="24"/>
        </w:rPr>
        <w:t xml:space="preserve">Znajdą się w nim </w:t>
      </w:r>
      <w:r w:rsidR="00015691">
        <w:rPr>
          <w:rFonts w:ascii="Arial" w:hAnsi="Arial" w:cs="Arial"/>
          <w:sz w:val="24"/>
          <w:szCs w:val="24"/>
        </w:rPr>
        <w:t>informacje o</w:t>
      </w:r>
      <w:r w:rsidR="00015691" w:rsidRPr="00015691">
        <w:rPr>
          <w:rFonts w:ascii="Arial" w:hAnsi="Arial" w:cs="Arial"/>
          <w:sz w:val="24"/>
          <w:szCs w:val="24"/>
        </w:rPr>
        <w:t xml:space="preserve"> </w:t>
      </w:r>
      <w:r w:rsidR="00E94D3D" w:rsidRPr="00015691">
        <w:rPr>
          <w:rFonts w:ascii="Arial" w:hAnsi="Arial" w:cs="Arial"/>
          <w:sz w:val="24"/>
          <w:szCs w:val="24"/>
        </w:rPr>
        <w:t>ośrodk</w:t>
      </w:r>
      <w:r w:rsidR="00015691">
        <w:rPr>
          <w:rFonts w:ascii="Arial" w:hAnsi="Arial" w:cs="Arial"/>
          <w:sz w:val="24"/>
          <w:szCs w:val="24"/>
        </w:rPr>
        <w:t>ach</w:t>
      </w:r>
      <w:r w:rsidR="00E94D3D" w:rsidRPr="00015691">
        <w:rPr>
          <w:rFonts w:ascii="Arial" w:hAnsi="Arial" w:cs="Arial"/>
          <w:sz w:val="24"/>
          <w:szCs w:val="24"/>
        </w:rPr>
        <w:t xml:space="preserve"> pomocy kryzysowej oraz adresy i formy kontaktu dla osób doświadczających przemocy w rodzinie czy też uzależnionych od substancji psychoaktywnych.</w:t>
      </w:r>
      <w:r w:rsidRPr="00015691">
        <w:rPr>
          <w:rFonts w:ascii="Arial" w:hAnsi="Arial" w:cs="Arial"/>
          <w:sz w:val="24"/>
          <w:szCs w:val="24"/>
        </w:rPr>
        <w:t xml:space="preserve"> </w:t>
      </w:r>
    </w:p>
    <w:p w14:paraId="0CCA4EBD" w14:textId="77777777" w:rsidR="0067456A" w:rsidRPr="003A144F" w:rsidRDefault="001C06D6" w:rsidP="00E810AC">
      <w:pPr>
        <w:pStyle w:val="Akapitzlist"/>
        <w:numPr>
          <w:ilvl w:val="0"/>
          <w:numId w:val="19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Przygotowanie i udostępnienie informatora w wersji elektronicznej na Platformie do wglądu i/lub pobrania.</w:t>
      </w:r>
    </w:p>
    <w:p w14:paraId="483B6B45" w14:textId="77777777" w:rsidR="0067456A" w:rsidRDefault="008E5B4D" w:rsidP="00E810AC">
      <w:pPr>
        <w:pStyle w:val="Akapitzlist"/>
        <w:numPr>
          <w:ilvl w:val="0"/>
          <w:numId w:val="19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Przygotowanie i udostępnienie informatora w wersji papierowej</w:t>
      </w:r>
      <w:r w:rsidR="00DE20F6">
        <w:rPr>
          <w:rFonts w:ascii="Arial" w:hAnsi="Arial" w:cs="Arial"/>
          <w:sz w:val="24"/>
          <w:szCs w:val="24"/>
        </w:rPr>
        <w:t xml:space="preserve"> na potrzeby POZ</w:t>
      </w:r>
      <w:r w:rsidR="00A50768">
        <w:rPr>
          <w:rFonts w:ascii="Arial" w:hAnsi="Arial" w:cs="Arial"/>
          <w:sz w:val="24"/>
          <w:szCs w:val="24"/>
        </w:rPr>
        <w:t>, jako materiał pomocniczy</w:t>
      </w:r>
      <w:r>
        <w:rPr>
          <w:rFonts w:ascii="Arial" w:hAnsi="Arial" w:cs="Arial"/>
          <w:sz w:val="24"/>
          <w:szCs w:val="24"/>
        </w:rPr>
        <w:t>.</w:t>
      </w:r>
    </w:p>
    <w:p w14:paraId="2A8F2244" w14:textId="77777777" w:rsidR="00495965" w:rsidRDefault="00495965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50224945" w14:textId="77777777" w:rsidR="0067456A" w:rsidRDefault="00015691" w:rsidP="00E810AC">
      <w:pPr>
        <w:pStyle w:val="Nagwek3"/>
        <w:tabs>
          <w:tab w:val="left" w:pos="567"/>
        </w:tabs>
        <w:spacing w:before="0" w:after="0"/>
      </w:pPr>
      <w:bookmarkStart w:id="93" w:name="_Toc469323064"/>
      <w:bookmarkStart w:id="94" w:name="_Toc468434384"/>
      <w:bookmarkStart w:id="95" w:name="_Toc468434498"/>
      <w:bookmarkStart w:id="96" w:name="_Toc468879506"/>
      <w:r>
        <w:t>6.1</w:t>
      </w:r>
      <w:r w:rsidR="009C3DC7" w:rsidRPr="009C3DC7">
        <w:t>.6</w:t>
      </w:r>
      <w:r w:rsidR="00CA1FBA">
        <w:t>.</w:t>
      </w:r>
      <w:r w:rsidR="00CA1FBA">
        <w:tab/>
      </w:r>
      <w:r w:rsidR="009C3DC7" w:rsidRPr="009C3DC7">
        <w:t>Platforma</w:t>
      </w:r>
      <w:r w:rsidR="00E35CE0">
        <w:t xml:space="preserve"> internetowa</w:t>
      </w:r>
      <w:bookmarkEnd w:id="93"/>
      <w:r w:rsidR="00E35CE0">
        <w:t xml:space="preserve"> </w:t>
      </w:r>
      <w:bookmarkEnd w:id="94"/>
      <w:bookmarkEnd w:id="95"/>
      <w:bookmarkEnd w:id="96"/>
    </w:p>
    <w:p w14:paraId="4E61A93E" w14:textId="77777777" w:rsidR="0067456A" w:rsidRDefault="00E35CE0" w:rsidP="00E810AC">
      <w:pPr>
        <w:spacing w:after="0" w:line="360" w:lineRule="auto"/>
        <w:jc w:val="both"/>
        <w:rPr>
          <w:rFonts w:cs="Arial"/>
        </w:rPr>
      </w:pPr>
      <w:r>
        <w:tab/>
      </w:r>
      <w:r w:rsidR="001C06D6" w:rsidRPr="003A144F">
        <w:rPr>
          <w:rFonts w:ascii="Arial" w:hAnsi="Arial" w:cs="Arial"/>
          <w:sz w:val="24"/>
        </w:rPr>
        <w:t xml:space="preserve">W ramach działania, na potrzeby realizacji Programu,  zostanie utworzona </w:t>
      </w:r>
      <w:r w:rsidR="0099403E">
        <w:rPr>
          <w:rFonts w:ascii="Arial" w:hAnsi="Arial" w:cs="Arial"/>
          <w:sz w:val="24"/>
        </w:rPr>
        <w:br/>
      </w:r>
      <w:r w:rsidR="001C06D6" w:rsidRPr="003A144F">
        <w:rPr>
          <w:rFonts w:ascii="Arial" w:hAnsi="Arial" w:cs="Arial"/>
          <w:sz w:val="24"/>
        </w:rPr>
        <w:t>i udostępniona Platforma internetowa.</w:t>
      </w:r>
    </w:p>
    <w:p w14:paraId="13A68CD0" w14:textId="77777777" w:rsidR="00CB3197" w:rsidRDefault="00CB3197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Zaprojektowanie i uruchomienie Platformy internetowej</w:t>
      </w:r>
      <w:r w:rsidR="0099403E">
        <w:rPr>
          <w:rFonts w:ascii="Arial" w:hAnsi="Arial" w:cs="Arial"/>
          <w:sz w:val="24"/>
          <w:szCs w:val="24"/>
        </w:rPr>
        <w:t>,</w:t>
      </w:r>
    </w:p>
    <w:p w14:paraId="7774C081" w14:textId="77777777" w:rsidR="00186E4E" w:rsidRDefault="00186E4E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Opracowanie i zamieszczenie informacji o Programie</w:t>
      </w:r>
      <w:r w:rsidR="00981614">
        <w:rPr>
          <w:rFonts w:ascii="Arial" w:hAnsi="Arial" w:cs="Arial"/>
          <w:sz w:val="24"/>
          <w:szCs w:val="24"/>
        </w:rPr>
        <w:t xml:space="preserve"> oraz zasad</w:t>
      </w:r>
      <w:r w:rsidR="004D4066">
        <w:rPr>
          <w:rFonts w:ascii="Arial" w:hAnsi="Arial" w:cs="Arial"/>
          <w:sz w:val="24"/>
          <w:szCs w:val="24"/>
        </w:rPr>
        <w:t>ach</w:t>
      </w:r>
      <w:r w:rsidR="00981614">
        <w:rPr>
          <w:rFonts w:ascii="Arial" w:hAnsi="Arial" w:cs="Arial"/>
          <w:sz w:val="24"/>
          <w:szCs w:val="24"/>
        </w:rPr>
        <w:t xml:space="preserve"> uczestnictwa i korzyści</w:t>
      </w:r>
      <w:r w:rsidR="004D4066">
        <w:rPr>
          <w:rFonts w:ascii="Arial" w:hAnsi="Arial" w:cs="Arial"/>
          <w:sz w:val="24"/>
          <w:szCs w:val="24"/>
        </w:rPr>
        <w:t>ach</w:t>
      </w:r>
      <w:r w:rsidR="00981614">
        <w:rPr>
          <w:rFonts w:ascii="Arial" w:hAnsi="Arial" w:cs="Arial"/>
          <w:sz w:val="24"/>
          <w:szCs w:val="24"/>
        </w:rPr>
        <w:t xml:space="preserve"> wynikających z włączenia się do </w:t>
      </w:r>
      <w:r w:rsidR="004D4066">
        <w:rPr>
          <w:rFonts w:ascii="Arial" w:hAnsi="Arial" w:cs="Arial"/>
          <w:sz w:val="24"/>
          <w:szCs w:val="24"/>
        </w:rPr>
        <w:t>P</w:t>
      </w:r>
      <w:r w:rsidR="00981614">
        <w:rPr>
          <w:rFonts w:ascii="Arial" w:hAnsi="Arial" w:cs="Arial"/>
          <w:sz w:val="24"/>
          <w:szCs w:val="24"/>
        </w:rPr>
        <w:t>rogramu</w:t>
      </w:r>
      <w:r w:rsidR="0099403E">
        <w:rPr>
          <w:rFonts w:ascii="Arial" w:hAnsi="Arial" w:cs="Arial"/>
          <w:sz w:val="24"/>
          <w:szCs w:val="24"/>
        </w:rPr>
        <w:t>,</w:t>
      </w:r>
    </w:p>
    <w:p w14:paraId="550A16DD" w14:textId="77777777" w:rsidR="002E61B1" w:rsidRPr="007E6422" w:rsidRDefault="002E61B1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Opracowanie sytemu obsługi rekrutacji/włączani</w:t>
      </w:r>
      <w:r w:rsidR="00186E4E">
        <w:rPr>
          <w:rFonts w:ascii="Arial" w:hAnsi="Arial" w:cs="Arial"/>
          <w:sz w:val="24"/>
          <w:szCs w:val="24"/>
        </w:rPr>
        <w:t>a</w:t>
      </w:r>
      <w:r w:rsidRPr="007E6422">
        <w:rPr>
          <w:rFonts w:ascii="Arial" w:hAnsi="Arial" w:cs="Arial"/>
          <w:sz w:val="24"/>
          <w:szCs w:val="24"/>
        </w:rPr>
        <w:t xml:space="preserve"> do </w:t>
      </w:r>
      <w:r w:rsidR="004D4066">
        <w:rPr>
          <w:rFonts w:ascii="Arial" w:hAnsi="Arial" w:cs="Arial"/>
          <w:sz w:val="24"/>
          <w:szCs w:val="24"/>
        </w:rPr>
        <w:t>P</w:t>
      </w:r>
      <w:r w:rsidRPr="007E6422">
        <w:rPr>
          <w:rFonts w:ascii="Arial" w:hAnsi="Arial" w:cs="Arial"/>
          <w:sz w:val="24"/>
          <w:szCs w:val="24"/>
        </w:rPr>
        <w:t xml:space="preserve">rogramu  oraz systemu monitorowania zgłoszeń do udziału w Programie (z uwzględnieniem podziału na zakłady pracy, </w:t>
      </w:r>
      <w:r w:rsidR="0099403E">
        <w:rPr>
          <w:rFonts w:ascii="Arial" w:hAnsi="Arial" w:cs="Arial"/>
          <w:sz w:val="24"/>
          <w:szCs w:val="24"/>
        </w:rPr>
        <w:t xml:space="preserve">podmioty sektora </w:t>
      </w:r>
      <w:r w:rsidRPr="007E6422">
        <w:rPr>
          <w:rFonts w:ascii="Arial" w:hAnsi="Arial" w:cs="Arial"/>
          <w:sz w:val="24"/>
          <w:szCs w:val="24"/>
        </w:rPr>
        <w:t xml:space="preserve">POZ i </w:t>
      </w:r>
      <w:r w:rsidR="00AB7476">
        <w:rPr>
          <w:rFonts w:ascii="Arial" w:hAnsi="Arial" w:cs="Arial"/>
          <w:sz w:val="24"/>
          <w:szCs w:val="24"/>
        </w:rPr>
        <w:t>podstawowe</w:t>
      </w:r>
      <w:r w:rsidR="00AB7476" w:rsidRPr="00AB7476">
        <w:rPr>
          <w:rFonts w:ascii="Arial" w:hAnsi="Arial" w:cs="Arial"/>
          <w:sz w:val="24"/>
          <w:szCs w:val="24"/>
        </w:rPr>
        <w:t xml:space="preserve"> jednostki służby medycyny pracy</w:t>
      </w:r>
      <w:r w:rsidR="00186E4E">
        <w:rPr>
          <w:rFonts w:ascii="Arial" w:hAnsi="Arial" w:cs="Arial"/>
          <w:sz w:val="24"/>
          <w:szCs w:val="24"/>
        </w:rPr>
        <w:t xml:space="preserve"> oraz </w:t>
      </w:r>
      <w:r w:rsidR="004D4066">
        <w:rPr>
          <w:rFonts w:ascii="Arial" w:hAnsi="Arial" w:cs="Arial"/>
          <w:sz w:val="24"/>
          <w:szCs w:val="24"/>
        </w:rPr>
        <w:t xml:space="preserve">poszczególne </w:t>
      </w:r>
      <w:r w:rsidR="00186E4E">
        <w:rPr>
          <w:rFonts w:ascii="Arial" w:hAnsi="Arial" w:cs="Arial"/>
          <w:sz w:val="24"/>
          <w:szCs w:val="24"/>
        </w:rPr>
        <w:t>powiat</w:t>
      </w:r>
      <w:r w:rsidR="007F596C">
        <w:rPr>
          <w:rFonts w:ascii="Arial" w:hAnsi="Arial" w:cs="Arial"/>
          <w:sz w:val="24"/>
          <w:szCs w:val="24"/>
        </w:rPr>
        <w:t>y</w:t>
      </w:r>
      <w:r w:rsidR="004D4066">
        <w:rPr>
          <w:rFonts w:ascii="Arial" w:hAnsi="Arial" w:cs="Arial"/>
          <w:sz w:val="24"/>
          <w:szCs w:val="24"/>
        </w:rPr>
        <w:t>,</w:t>
      </w:r>
      <w:r w:rsidR="00186E4E">
        <w:rPr>
          <w:rFonts w:ascii="Arial" w:hAnsi="Arial" w:cs="Arial"/>
          <w:sz w:val="24"/>
          <w:szCs w:val="24"/>
        </w:rPr>
        <w:t xml:space="preserve"> Miast</w:t>
      </w:r>
      <w:r w:rsidR="004D4066">
        <w:rPr>
          <w:rFonts w:ascii="Arial" w:hAnsi="Arial" w:cs="Arial"/>
          <w:sz w:val="24"/>
          <w:szCs w:val="24"/>
        </w:rPr>
        <w:t>a:</w:t>
      </w:r>
      <w:r w:rsidR="00186E4E">
        <w:rPr>
          <w:rFonts w:ascii="Arial" w:hAnsi="Arial" w:cs="Arial"/>
          <w:sz w:val="24"/>
          <w:szCs w:val="24"/>
        </w:rPr>
        <w:t xml:space="preserve"> Białystok, </w:t>
      </w:r>
      <w:r w:rsidR="007C20AB">
        <w:rPr>
          <w:rFonts w:ascii="Arial" w:hAnsi="Arial" w:cs="Arial"/>
          <w:sz w:val="24"/>
          <w:szCs w:val="24"/>
        </w:rPr>
        <w:t xml:space="preserve">Łomża, </w:t>
      </w:r>
      <w:r w:rsidR="00186E4E">
        <w:rPr>
          <w:rFonts w:ascii="Arial" w:hAnsi="Arial" w:cs="Arial"/>
          <w:sz w:val="24"/>
          <w:szCs w:val="24"/>
        </w:rPr>
        <w:t xml:space="preserve">Suwałki </w:t>
      </w:r>
      <w:r w:rsidRPr="007E6422">
        <w:rPr>
          <w:rFonts w:ascii="Arial" w:hAnsi="Arial" w:cs="Arial"/>
          <w:sz w:val="24"/>
          <w:szCs w:val="24"/>
        </w:rPr>
        <w:t>– opracowanie systemu logowania przy użyciu kodów),</w:t>
      </w:r>
    </w:p>
    <w:p w14:paraId="7F1BFBD1" w14:textId="77777777" w:rsidR="002E61B1" w:rsidRPr="007E6422" w:rsidRDefault="00CB3197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Opracowanie i u</w:t>
      </w:r>
      <w:r w:rsidR="002E61B1" w:rsidRPr="007E6422">
        <w:rPr>
          <w:rFonts w:ascii="Arial" w:hAnsi="Arial" w:cs="Arial"/>
          <w:sz w:val="24"/>
          <w:szCs w:val="24"/>
        </w:rPr>
        <w:t>dost</w:t>
      </w:r>
      <w:r w:rsidR="007C20AB">
        <w:rPr>
          <w:rFonts w:ascii="Arial" w:hAnsi="Arial" w:cs="Arial"/>
          <w:sz w:val="24"/>
          <w:szCs w:val="24"/>
        </w:rPr>
        <w:t>ę</w:t>
      </w:r>
      <w:r w:rsidR="002E61B1" w:rsidRPr="007E6422">
        <w:rPr>
          <w:rFonts w:ascii="Arial" w:hAnsi="Arial" w:cs="Arial"/>
          <w:sz w:val="24"/>
          <w:szCs w:val="24"/>
        </w:rPr>
        <w:t xml:space="preserve">pnienie sytemu ankietowania (wszystkie rodzaje </w:t>
      </w:r>
      <w:r>
        <w:rPr>
          <w:rFonts w:ascii="Arial" w:hAnsi="Arial" w:cs="Arial"/>
          <w:sz w:val="24"/>
          <w:szCs w:val="24"/>
        </w:rPr>
        <w:t>e-</w:t>
      </w:r>
      <w:r w:rsidR="002E61B1" w:rsidRPr="007E6422">
        <w:rPr>
          <w:rFonts w:ascii="Arial" w:hAnsi="Arial" w:cs="Arial"/>
          <w:sz w:val="24"/>
          <w:szCs w:val="24"/>
        </w:rPr>
        <w:t>ankiet)</w:t>
      </w:r>
      <w:r w:rsidR="005D0246">
        <w:rPr>
          <w:rFonts w:ascii="Arial" w:hAnsi="Arial" w:cs="Arial"/>
          <w:sz w:val="24"/>
          <w:szCs w:val="24"/>
        </w:rPr>
        <w:t xml:space="preserve"> oraz narzędzi pozwalających na ewaluacje Programu</w:t>
      </w:r>
      <w:r w:rsidR="002E61B1" w:rsidRPr="007E6422">
        <w:rPr>
          <w:rFonts w:ascii="Arial" w:hAnsi="Arial" w:cs="Arial"/>
          <w:sz w:val="24"/>
          <w:szCs w:val="24"/>
        </w:rPr>
        <w:t>,</w:t>
      </w:r>
    </w:p>
    <w:p w14:paraId="6F987177" w14:textId="77777777" w:rsidR="002E61B1" w:rsidRPr="007E6422" w:rsidRDefault="002E61B1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Opracowanie i udost</w:t>
      </w:r>
      <w:r w:rsidR="0074467F">
        <w:rPr>
          <w:rFonts w:ascii="Arial" w:hAnsi="Arial" w:cs="Arial"/>
          <w:sz w:val="24"/>
          <w:szCs w:val="24"/>
        </w:rPr>
        <w:t>ę</w:t>
      </w:r>
      <w:r w:rsidRPr="007E6422">
        <w:rPr>
          <w:rFonts w:ascii="Arial" w:hAnsi="Arial" w:cs="Arial"/>
          <w:sz w:val="24"/>
          <w:szCs w:val="24"/>
        </w:rPr>
        <w:t xml:space="preserve">pnienie sytemu kierowania/rekrutowania do dalszych etapów </w:t>
      </w:r>
      <w:r w:rsidR="00703540">
        <w:rPr>
          <w:rFonts w:ascii="Arial" w:hAnsi="Arial" w:cs="Arial"/>
          <w:sz w:val="24"/>
          <w:szCs w:val="24"/>
        </w:rPr>
        <w:t>P</w:t>
      </w:r>
      <w:r w:rsidRPr="007E6422">
        <w:rPr>
          <w:rFonts w:ascii="Arial" w:hAnsi="Arial" w:cs="Arial"/>
          <w:sz w:val="24"/>
          <w:szCs w:val="24"/>
        </w:rPr>
        <w:t>rogramu (</w:t>
      </w:r>
      <w:r w:rsidR="00CB3197">
        <w:rPr>
          <w:rFonts w:ascii="Arial" w:hAnsi="Arial" w:cs="Arial"/>
          <w:sz w:val="24"/>
          <w:szCs w:val="24"/>
        </w:rPr>
        <w:t xml:space="preserve">na </w:t>
      </w:r>
      <w:r w:rsidRPr="007E6422">
        <w:rPr>
          <w:rFonts w:ascii="Arial" w:hAnsi="Arial" w:cs="Arial"/>
          <w:sz w:val="24"/>
          <w:szCs w:val="24"/>
        </w:rPr>
        <w:t>warsztaty</w:t>
      </w:r>
      <w:r w:rsidR="00CB3197">
        <w:rPr>
          <w:rFonts w:ascii="Arial" w:hAnsi="Arial" w:cs="Arial"/>
          <w:sz w:val="24"/>
          <w:szCs w:val="24"/>
        </w:rPr>
        <w:t xml:space="preserve"> i</w:t>
      </w:r>
      <w:r w:rsidRPr="007E6422">
        <w:rPr>
          <w:rFonts w:ascii="Arial" w:hAnsi="Arial" w:cs="Arial"/>
          <w:sz w:val="24"/>
          <w:szCs w:val="24"/>
        </w:rPr>
        <w:t xml:space="preserve"> e-konsultacje</w:t>
      </w:r>
      <w:r w:rsidR="004D4066">
        <w:rPr>
          <w:rFonts w:ascii="Arial" w:hAnsi="Arial" w:cs="Arial"/>
          <w:sz w:val="24"/>
          <w:szCs w:val="24"/>
        </w:rPr>
        <w:t xml:space="preserve"> oraz konsultacje w COPN</w:t>
      </w:r>
      <w:r w:rsidRPr="007E6422">
        <w:rPr>
          <w:rFonts w:ascii="Arial" w:hAnsi="Arial" w:cs="Arial"/>
          <w:sz w:val="24"/>
          <w:szCs w:val="24"/>
        </w:rPr>
        <w:t>),</w:t>
      </w:r>
    </w:p>
    <w:p w14:paraId="4645DBD7" w14:textId="77777777" w:rsidR="002E61B1" w:rsidRPr="007E6422" w:rsidRDefault="002E61B1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Opracowanie i udost</w:t>
      </w:r>
      <w:r w:rsidR="00CB3197">
        <w:rPr>
          <w:rFonts w:ascii="Arial" w:hAnsi="Arial" w:cs="Arial"/>
          <w:sz w:val="24"/>
          <w:szCs w:val="24"/>
        </w:rPr>
        <w:t>ę</w:t>
      </w:r>
      <w:r w:rsidRPr="007E6422">
        <w:rPr>
          <w:rFonts w:ascii="Arial" w:hAnsi="Arial" w:cs="Arial"/>
          <w:sz w:val="24"/>
          <w:szCs w:val="24"/>
        </w:rPr>
        <w:t xml:space="preserve">pnienie systemu </w:t>
      </w:r>
      <w:r w:rsidR="00145F4A">
        <w:rPr>
          <w:rFonts w:ascii="Arial" w:hAnsi="Arial" w:cs="Arial"/>
          <w:sz w:val="24"/>
          <w:szCs w:val="24"/>
        </w:rPr>
        <w:t xml:space="preserve">e-diagnoz i </w:t>
      </w:r>
      <w:r w:rsidRPr="007E6422">
        <w:rPr>
          <w:rFonts w:ascii="Arial" w:hAnsi="Arial" w:cs="Arial"/>
          <w:sz w:val="24"/>
          <w:szCs w:val="24"/>
        </w:rPr>
        <w:t>e-konsultacji (pomoc psychologiczna i psychiatryczna),</w:t>
      </w:r>
    </w:p>
    <w:p w14:paraId="010F9975" w14:textId="77777777" w:rsidR="002E61B1" w:rsidRPr="007E6422" w:rsidRDefault="00CB3197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Zamieszczenie</w:t>
      </w:r>
      <w:r w:rsidRPr="007E6422">
        <w:rPr>
          <w:rFonts w:ascii="Arial" w:hAnsi="Arial" w:cs="Arial"/>
          <w:sz w:val="24"/>
          <w:szCs w:val="24"/>
        </w:rPr>
        <w:t xml:space="preserve"> </w:t>
      </w:r>
      <w:r w:rsidR="002E61B1" w:rsidRPr="007E6422">
        <w:rPr>
          <w:rFonts w:ascii="Arial" w:hAnsi="Arial" w:cs="Arial"/>
          <w:sz w:val="24"/>
          <w:szCs w:val="24"/>
        </w:rPr>
        <w:t>plakatu informacyjnego w formie elektronicznej do pobrania,</w:t>
      </w:r>
    </w:p>
    <w:p w14:paraId="4E7EC285" w14:textId="77777777" w:rsidR="002E61B1" w:rsidRDefault="002E61B1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lastRenderedPageBreak/>
        <w:t>Udostępnienie do pobrania</w:t>
      </w:r>
      <w:r w:rsidR="00186E4E">
        <w:rPr>
          <w:rFonts w:ascii="Arial" w:hAnsi="Arial" w:cs="Arial"/>
          <w:sz w:val="24"/>
          <w:szCs w:val="24"/>
        </w:rPr>
        <w:t xml:space="preserve"> serii</w:t>
      </w:r>
      <w:r w:rsidRPr="007E6422">
        <w:rPr>
          <w:rFonts w:ascii="Arial" w:hAnsi="Arial" w:cs="Arial"/>
          <w:sz w:val="24"/>
          <w:szCs w:val="24"/>
        </w:rPr>
        <w:t xml:space="preserve"> warsztatów radzenia sobie ze stresem,</w:t>
      </w:r>
    </w:p>
    <w:p w14:paraId="6FF937D0" w14:textId="77777777" w:rsidR="00145F4A" w:rsidRPr="007E6422" w:rsidRDefault="00145F4A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Udostępnienie </w:t>
      </w:r>
      <w:r w:rsidRPr="00145F4A">
        <w:rPr>
          <w:rFonts w:ascii="Arial" w:hAnsi="Arial" w:cs="Arial"/>
          <w:sz w:val="24"/>
          <w:szCs w:val="24"/>
        </w:rPr>
        <w:t>do pobrania warsztatów</w:t>
      </w:r>
      <w:r>
        <w:rPr>
          <w:rFonts w:ascii="Arial" w:hAnsi="Arial" w:cs="Arial"/>
          <w:sz w:val="24"/>
          <w:szCs w:val="24"/>
        </w:rPr>
        <w:t xml:space="preserve"> skierowanych do kadry zarządzającej podmiotów gospodarczych zatrudniających mniej niż 10 osób</w:t>
      </w:r>
      <w:r w:rsidR="0099403E">
        <w:rPr>
          <w:rFonts w:ascii="Arial" w:hAnsi="Arial" w:cs="Arial"/>
          <w:sz w:val="24"/>
          <w:szCs w:val="24"/>
        </w:rPr>
        <w:t>,</w:t>
      </w:r>
    </w:p>
    <w:p w14:paraId="46DF2784" w14:textId="77777777" w:rsidR="00CB3197" w:rsidRPr="00C5048B" w:rsidRDefault="002E61B1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Udost</w:t>
      </w:r>
      <w:r w:rsidR="0074467F">
        <w:rPr>
          <w:rFonts w:ascii="Arial" w:hAnsi="Arial" w:cs="Arial"/>
          <w:sz w:val="24"/>
          <w:szCs w:val="24"/>
        </w:rPr>
        <w:t>ę</w:t>
      </w:r>
      <w:r w:rsidRPr="007E6422">
        <w:rPr>
          <w:rFonts w:ascii="Arial" w:hAnsi="Arial" w:cs="Arial"/>
          <w:sz w:val="24"/>
          <w:szCs w:val="24"/>
        </w:rPr>
        <w:t xml:space="preserve">pnienie </w:t>
      </w:r>
      <w:r w:rsidR="00E73CAE">
        <w:rPr>
          <w:rFonts w:ascii="Arial" w:hAnsi="Arial" w:cs="Arial"/>
          <w:sz w:val="24"/>
          <w:szCs w:val="24"/>
        </w:rPr>
        <w:t>poradnika/</w:t>
      </w:r>
      <w:r w:rsidRPr="007E6422">
        <w:rPr>
          <w:rFonts w:ascii="Arial" w:hAnsi="Arial" w:cs="Arial"/>
          <w:sz w:val="24"/>
          <w:szCs w:val="24"/>
        </w:rPr>
        <w:t>informatora o dostępnej pomocy</w:t>
      </w:r>
      <w:r w:rsidR="0099403E">
        <w:t>,</w:t>
      </w:r>
    </w:p>
    <w:p w14:paraId="79FBBDA7" w14:textId="77777777" w:rsidR="007F596C" w:rsidRPr="00E534CB" w:rsidRDefault="007F596C" w:rsidP="00E810AC">
      <w:pPr>
        <w:pStyle w:val="Akapitzlist"/>
        <w:numPr>
          <w:ilvl w:val="0"/>
          <w:numId w:val="4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t xml:space="preserve">Jeśli będzie to możliwe </w:t>
      </w:r>
      <w:r>
        <w:rPr>
          <w:rFonts w:ascii="Arial" w:hAnsi="Arial" w:cs="Arial"/>
          <w:sz w:val="24"/>
          <w:szCs w:val="24"/>
        </w:rPr>
        <w:t>utrzymanie edukacyjnej funkcji Platformy co najmniej do końca 2021 roku.</w:t>
      </w:r>
    </w:p>
    <w:p w14:paraId="49A7B38B" w14:textId="47B9C36B" w:rsidR="005D0246" w:rsidRPr="003A144F" w:rsidRDefault="005D024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t xml:space="preserve">Platforma zostanie utworzona z wykorzystaniem systemu informatycznego umożliwiającego przesyłanie wiadomości tekstowych między lekarzem </w:t>
      </w:r>
      <w:r w:rsidRPr="003A144F">
        <w:rPr>
          <w:rFonts w:ascii="Arial" w:hAnsi="Arial" w:cs="Arial"/>
          <w:sz w:val="24"/>
          <w:szCs w:val="24"/>
        </w:rPr>
        <w:t xml:space="preserve">psychiatrą/psychologiem a lekarzami POZ i </w:t>
      </w:r>
      <w:r w:rsidR="00AB7476" w:rsidRPr="003A144F">
        <w:rPr>
          <w:rFonts w:ascii="Arial" w:hAnsi="Arial" w:cs="Arial"/>
          <w:sz w:val="24"/>
          <w:szCs w:val="24"/>
        </w:rPr>
        <w:t>podstawowej jednostki służby medycyny pracy</w:t>
      </w:r>
      <w:r w:rsidR="00AB7476" w:rsidRPr="003A144F" w:rsidDel="00AB7476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 oraz kadr</w:t>
      </w:r>
      <w:r w:rsidR="00CB12AD" w:rsidRPr="003A144F">
        <w:rPr>
          <w:rFonts w:ascii="Arial" w:hAnsi="Arial" w:cs="Arial"/>
          <w:sz w:val="24"/>
          <w:szCs w:val="24"/>
        </w:rPr>
        <w:t>ą</w:t>
      </w:r>
      <w:r w:rsidRPr="003A144F">
        <w:rPr>
          <w:rFonts w:ascii="Arial" w:hAnsi="Arial" w:cs="Arial"/>
          <w:sz w:val="24"/>
          <w:szCs w:val="24"/>
        </w:rPr>
        <w:t xml:space="preserve"> zarządzającą i pracownikami podmiotów gospodarczych (</w:t>
      </w:r>
      <w:r w:rsidR="004D4066" w:rsidRPr="003A144F">
        <w:rPr>
          <w:rFonts w:ascii="Arial" w:hAnsi="Arial" w:cs="Arial"/>
          <w:sz w:val="24"/>
          <w:szCs w:val="24"/>
        </w:rPr>
        <w:t xml:space="preserve">np. </w:t>
      </w:r>
      <w:r w:rsidRPr="003A144F">
        <w:rPr>
          <w:rFonts w:ascii="Arial" w:hAnsi="Arial" w:cs="Arial"/>
          <w:sz w:val="24"/>
          <w:szCs w:val="24"/>
        </w:rPr>
        <w:t xml:space="preserve">własny </w:t>
      </w:r>
      <w:r w:rsidR="00CB12AD" w:rsidRPr="003A144F">
        <w:rPr>
          <w:rFonts w:ascii="Arial" w:hAnsi="Arial" w:cs="Arial"/>
          <w:sz w:val="24"/>
          <w:szCs w:val="24"/>
        </w:rPr>
        <w:t>v</w:t>
      </w:r>
      <w:r w:rsidRPr="003A144F">
        <w:rPr>
          <w:rFonts w:ascii="Arial" w:hAnsi="Arial" w:cs="Arial"/>
          <w:sz w:val="24"/>
          <w:szCs w:val="24"/>
        </w:rPr>
        <w:t xml:space="preserve">ideo </w:t>
      </w:r>
      <w:proofErr w:type="spellStart"/>
      <w:r w:rsidRPr="003A144F">
        <w:rPr>
          <w:rFonts w:ascii="Arial" w:hAnsi="Arial" w:cs="Arial"/>
          <w:sz w:val="24"/>
          <w:szCs w:val="24"/>
        </w:rPr>
        <w:t>streaminig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o podwyższonym poziomie bezpieczeństwa, dostępny również </w:t>
      </w:r>
      <w:r w:rsidR="00AA365C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wersji na urządzenia mobilne).</w:t>
      </w:r>
    </w:p>
    <w:p w14:paraId="419FA959" w14:textId="752BDA96" w:rsidR="00BD63F1" w:rsidRDefault="00BD63F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potrzeby funkcjonowania Platformy uwzględniono u</w:t>
      </w:r>
      <w:r w:rsidRPr="00BD63F1">
        <w:rPr>
          <w:rFonts w:ascii="Arial" w:hAnsi="Arial" w:cs="Arial"/>
          <w:sz w:val="24"/>
          <w:szCs w:val="24"/>
        </w:rPr>
        <w:t>tworzenie i obsług</w:t>
      </w:r>
      <w:r>
        <w:rPr>
          <w:rFonts w:ascii="Arial" w:hAnsi="Arial" w:cs="Arial"/>
          <w:sz w:val="24"/>
          <w:szCs w:val="24"/>
        </w:rPr>
        <w:t>ę</w:t>
      </w:r>
      <w:r w:rsidRPr="00BD63F1">
        <w:rPr>
          <w:rFonts w:ascii="Arial" w:hAnsi="Arial" w:cs="Arial"/>
          <w:sz w:val="24"/>
          <w:szCs w:val="24"/>
        </w:rPr>
        <w:t xml:space="preserve"> programów komputerowych do przeprowadzania badań kwestionariusz</w:t>
      </w:r>
      <w:r>
        <w:rPr>
          <w:rFonts w:ascii="Arial" w:hAnsi="Arial" w:cs="Arial"/>
          <w:sz w:val="24"/>
          <w:szCs w:val="24"/>
        </w:rPr>
        <w:t>owych</w:t>
      </w:r>
      <w:r w:rsidRPr="00BD63F1">
        <w:rPr>
          <w:rFonts w:ascii="Arial" w:hAnsi="Arial" w:cs="Arial"/>
          <w:sz w:val="24"/>
          <w:szCs w:val="24"/>
        </w:rPr>
        <w:t xml:space="preserve"> </w:t>
      </w:r>
      <w:r w:rsidR="0099403E">
        <w:rPr>
          <w:rFonts w:ascii="Arial" w:hAnsi="Arial" w:cs="Arial"/>
          <w:sz w:val="24"/>
          <w:szCs w:val="24"/>
        </w:rPr>
        <w:br/>
      </w:r>
      <w:r w:rsidRPr="00BD63F1">
        <w:rPr>
          <w:rFonts w:ascii="Arial" w:hAnsi="Arial" w:cs="Arial"/>
          <w:sz w:val="24"/>
          <w:szCs w:val="24"/>
        </w:rPr>
        <w:t xml:space="preserve">i zliczania wyników. Programy będą dostosowane do przesyłania danych pomiędzy POZ,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AB7476">
        <w:rPr>
          <w:rFonts w:ascii="Arial" w:hAnsi="Arial" w:cs="Arial"/>
          <w:sz w:val="24"/>
          <w:szCs w:val="24"/>
        </w:rPr>
        <w:t>ymi jednostkami</w:t>
      </w:r>
      <w:r w:rsidR="00AB7476" w:rsidRPr="00AB7476">
        <w:rPr>
          <w:rFonts w:ascii="Arial" w:hAnsi="Arial" w:cs="Arial"/>
          <w:sz w:val="24"/>
          <w:szCs w:val="24"/>
        </w:rPr>
        <w:t xml:space="preserve"> służby medycyny pracy</w:t>
      </w:r>
      <w:r w:rsidR="00AB7476" w:rsidRPr="00AB7476" w:rsidDel="00AB7476">
        <w:rPr>
          <w:rFonts w:ascii="Arial" w:hAnsi="Arial" w:cs="Arial"/>
          <w:sz w:val="24"/>
          <w:szCs w:val="24"/>
        </w:rPr>
        <w:t xml:space="preserve"> </w:t>
      </w:r>
      <w:r w:rsidRPr="00BD63F1">
        <w:rPr>
          <w:rFonts w:ascii="Arial" w:hAnsi="Arial" w:cs="Arial"/>
          <w:sz w:val="24"/>
          <w:szCs w:val="24"/>
        </w:rPr>
        <w:t>i COPN.</w:t>
      </w:r>
    </w:p>
    <w:p w14:paraId="25308A9C" w14:textId="77777777" w:rsidR="00063CD7" w:rsidRPr="00C5048B" w:rsidRDefault="00063CD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2423CE4" w14:textId="77777777" w:rsidR="0067456A" w:rsidRDefault="009C3DC7" w:rsidP="00E810AC">
      <w:pPr>
        <w:pStyle w:val="Nagwek2"/>
        <w:tabs>
          <w:tab w:val="left" w:pos="567"/>
        </w:tabs>
        <w:spacing w:before="0" w:after="0"/>
      </w:pPr>
      <w:bookmarkStart w:id="97" w:name="_Toc468434385"/>
      <w:bookmarkStart w:id="98" w:name="_Toc468434499"/>
      <w:bookmarkStart w:id="99" w:name="_Toc468879507"/>
      <w:bookmarkStart w:id="100" w:name="_Toc469323065"/>
      <w:r w:rsidRPr="009C3DC7">
        <w:t>6.2.</w:t>
      </w:r>
      <w:r w:rsidR="00CA1FBA">
        <w:tab/>
      </w:r>
      <w:bookmarkEnd w:id="97"/>
      <w:bookmarkEnd w:id="98"/>
      <w:bookmarkEnd w:id="99"/>
      <w:r w:rsidRPr="009C3DC7">
        <w:t>POZIOM</w:t>
      </w:r>
      <w:r w:rsidR="005F4484">
        <w:t xml:space="preserve"> I</w:t>
      </w:r>
      <w:bookmarkEnd w:id="100"/>
    </w:p>
    <w:p w14:paraId="5226D5D6" w14:textId="77777777" w:rsidR="0067456A" w:rsidRDefault="0074467F" w:rsidP="00E810AC">
      <w:pPr>
        <w:pStyle w:val="Nagwek3"/>
        <w:tabs>
          <w:tab w:val="left" w:pos="567"/>
        </w:tabs>
        <w:spacing w:before="0" w:after="0"/>
      </w:pPr>
      <w:bookmarkStart w:id="101" w:name="_Toc469323066"/>
      <w:bookmarkStart w:id="102" w:name="_Toc468434386"/>
      <w:bookmarkStart w:id="103" w:name="_Toc468434500"/>
      <w:bookmarkStart w:id="104" w:name="_Toc468879508"/>
      <w:r>
        <w:t>6.2.</w:t>
      </w:r>
      <w:r w:rsidR="009C3DC7" w:rsidRPr="009C3DC7">
        <w:t>1.</w:t>
      </w:r>
      <w:r w:rsidR="00CA1FBA">
        <w:tab/>
      </w:r>
      <w:r w:rsidR="009C3DC7" w:rsidRPr="009C3DC7">
        <w:t>Działania</w:t>
      </w:r>
      <w:r w:rsidR="00E35CE0">
        <w:t xml:space="preserve"> </w:t>
      </w:r>
      <w:r w:rsidR="00E35CE0" w:rsidRPr="007E6422">
        <w:t>informacyjn</w:t>
      </w:r>
      <w:r w:rsidR="00E35CE0">
        <w:t>o-edukacyjne skierowane do pracodawców</w:t>
      </w:r>
      <w:bookmarkEnd w:id="101"/>
    </w:p>
    <w:p w14:paraId="36E658DF" w14:textId="77777777" w:rsidR="0067456A" w:rsidRDefault="00E35CE0" w:rsidP="00E810AC">
      <w:pPr>
        <w:spacing w:after="0" w:line="360" w:lineRule="auto"/>
        <w:jc w:val="both"/>
        <w:rPr>
          <w:rFonts w:cs="Arial"/>
          <w:szCs w:val="24"/>
        </w:rPr>
      </w:pPr>
      <w:r>
        <w:rPr>
          <w:rFonts w:eastAsiaTheme="minorHAnsi"/>
          <w:b/>
          <w:bCs/>
        </w:rPr>
        <w:tab/>
      </w:r>
      <w:r w:rsidR="001C06D6" w:rsidRPr="003A144F">
        <w:rPr>
          <w:rFonts w:ascii="Arial" w:eastAsiaTheme="minorHAnsi" w:hAnsi="Arial" w:cs="Arial"/>
          <w:sz w:val="24"/>
          <w:szCs w:val="24"/>
        </w:rPr>
        <w:t>W ramach działań przygotowane i zrealizowane zostaną akcje informacyjno-edukacyjne skierowane do pracodawców.</w:t>
      </w:r>
      <w:bookmarkEnd w:id="102"/>
      <w:bookmarkEnd w:id="103"/>
      <w:bookmarkEnd w:id="104"/>
    </w:p>
    <w:p w14:paraId="3DEC2C97" w14:textId="77AC193E" w:rsidR="00981614" w:rsidRPr="007E6422" w:rsidRDefault="002E61B1" w:rsidP="00E810A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Wysłanie zaproszeń/listów intencyjnych do przedstawicieli stowarzyszeń pracodawców i przedstawicieli związków zawodowych</w:t>
      </w:r>
      <w:r w:rsidR="009C4982">
        <w:rPr>
          <w:rFonts w:ascii="Arial" w:hAnsi="Arial" w:cs="Arial"/>
          <w:sz w:val="24"/>
          <w:szCs w:val="24"/>
        </w:rPr>
        <w:t xml:space="preserve"> wraz z informacją </w:t>
      </w:r>
      <w:r w:rsidR="009C4982">
        <w:rPr>
          <w:rFonts w:ascii="Arial" w:hAnsi="Arial" w:cs="Arial"/>
          <w:sz w:val="24"/>
          <w:szCs w:val="24"/>
        </w:rPr>
        <w:br/>
        <w:t>o potrzebie wdrożenia w zakładach pracy działań</w:t>
      </w:r>
      <w:r w:rsidR="001745D0">
        <w:rPr>
          <w:rFonts w:ascii="Arial" w:hAnsi="Arial" w:cs="Arial"/>
          <w:sz w:val="24"/>
          <w:szCs w:val="24"/>
        </w:rPr>
        <w:t xml:space="preserve"> </w:t>
      </w:r>
      <w:r w:rsidR="009C4982">
        <w:rPr>
          <w:rFonts w:ascii="Arial" w:hAnsi="Arial" w:cs="Arial"/>
          <w:sz w:val="24"/>
          <w:szCs w:val="24"/>
        </w:rPr>
        <w:t xml:space="preserve">profilaktycznych dotyczących stresu w miejscu pracy </w:t>
      </w:r>
      <w:r w:rsidR="001745D0">
        <w:rPr>
          <w:rFonts w:ascii="Arial" w:hAnsi="Arial" w:cs="Arial"/>
          <w:sz w:val="24"/>
          <w:szCs w:val="24"/>
        </w:rPr>
        <w:t>(</w:t>
      </w:r>
      <w:r w:rsidR="001745D0" w:rsidRPr="001745D0">
        <w:rPr>
          <w:rFonts w:ascii="Arial" w:hAnsi="Arial" w:cs="Arial"/>
          <w:sz w:val="24"/>
          <w:szCs w:val="24"/>
        </w:rPr>
        <w:t>listownie, e-mail</w:t>
      </w:r>
      <w:r w:rsidR="001745D0">
        <w:rPr>
          <w:rFonts w:ascii="Arial" w:hAnsi="Arial" w:cs="Arial"/>
          <w:sz w:val="24"/>
          <w:szCs w:val="24"/>
        </w:rPr>
        <w:t>)</w:t>
      </w:r>
      <w:r w:rsidRPr="007E6422">
        <w:rPr>
          <w:rFonts w:ascii="Arial" w:hAnsi="Arial" w:cs="Arial"/>
          <w:sz w:val="24"/>
          <w:szCs w:val="24"/>
        </w:rPr>
        <w:t>,</w:t>
      </w:r>
    </w:p>
    <w:p w14:paraId="287784EF" w14:textId="77777777" w:rsidR="00AD4F29" w:rsidRPr="007E6422" w:rsidRDefault="00AD4F29" w:rsidP="00E810A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Wysłanie </w:t>
      </w:r>
      <w:r w:rsidRPr="009361B0">
        <w:rPr>
          <w:rFonts w:ascii="Arial" w:hAnsi="Arial" w:cs="Arial"/>
          <w:sz w:val="24"/>
          <w:szCs w:val="24"/>
        </w:rPr>
        <w:t>zaproszeń</w:t>
      </w:r>
      <w:r>
        <w:rPr>
          <w:rFonts w:ascii="Arial" w:hAnsi="Arial" w:cs="Arial"/>
          <w:sz w:val="24"/>
          <w:szCs w:val="24"/>
        </w:rPr>
        <w:t xml:space="preserve"> do udziału w Programie</w:t>
      </w:r>
      <w:r w:rsidRPr="009361B0">
        <w:rPr>
          <w:rFonts w:ascii="Arial" w:hAnsi="Arial" w:cs="Arial"/>
          <w:sz w:val="24"/>
          <w:szCs w:val="24"/>
        </w:rPr>
        <w:t xml:space="preserve"> </w:t>
      </w:r>
      <w:r w:rsidRPr="00777B38">
        <w:rPr>
          <w:rFonts w:ascii="Arial" w:hAnsi="Arial" w:cs="Arial"/>
          <w:sz w:val="24"/>
          <w:szCs w:val="24"/>
        </w:rPr>
        <w:t>wraz z informacją o planowanych działaniach/interwencjach (listownie, e-mail)</w:t>
      </w:r>
      <w:r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>do wszystkich podmiotów gospodarczych</w:t>
      </w:r>
      <w:r w:rsidR="0074467F">
        <w:rPr>
          <w:rFonts w:ascii="Arial" w:hAnsi="Arial" w:cs="Arial"/>
          <w:sz w:val="24"/>
          <w:szCs w:val="24"/>
        </w:rPr>
        <w:t xml:space="preserve"> (pracodawców)</w:t>
      </w:r>
      <w:r>
        <w:rPr>
          <w:rFonts w:ascii="Arial" w:hAnsi="Arial" w:cs="Arial"/>
          <w:sz w:val="24"/>
          <w:szCs w:val="24"/>
        </w:rPr>
        <w:t>,</w:t>
      </w:r>
    </w:p>
    <w:p w14:paraId="0C3383C4" w14:textId="77777777" w:rsidR="002E61B1" w:rsidRPr="007E6422" w:rsidRDefault="00A91390" w:rsidP="00E810A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Przygotowanie i z</w:t>
      </w:r>
      <w:r w:rsidR="002E61B1" w:rsidRPr="007E6422">
        <w:rPr>
          <w:rFonts w:ascii="Arial" w:hAnsi="Arial" w:cs="Arial"/>
          <w:sz w:val="24"/>
          <w:szCs w:val="24"/>
        </w:rPr>
        <w:t>organizowanie konferencji inauguracyjn</w:t>
      </w:r>
      <w:r w:rsidR="001745D0">
        <w:rPr>
          <w:rFonts w:ascii="Arial" w:hAnsi="Arial" w:cs="Arial"/>
          <w:sz w:val="24"/>
          <w:szCs w:val="24"/>
        </w:rPr>
        <w:t>o-edukacyjnych</w:t>
      </w:r>
      <w:r w:rsidR="00D71BBA">
        <w:rPr>
          <w:rFonts w:ascii="Arial" w:hAnsi="Arial" w:cs="Arial"/>
          <w:sz w:val="24"/>
          <w:szCs w:val="24"/>
        </w:rPr>
        <w:t xml:space="preserve"> po</w:t>
      </w:r>
      <w:r w:rsidR="00467787">
        <w:rPr>
          <w:rFonts w:ascii="Arial" w:hAnsi="Arial" w:cs="Arial"/>
          <w:sz w:val="24"/>
          <w:szCs w:val="24"/>
        </w:rPr>
        <w:t>łączonych z częścią artystyczną</w:t>
      </w:r>
      <w:r w:rsidR="00D71BBA">
        <w:rPr>
          <w:rFonts w:ascii="Arial" w:hAnsi="Arial" w:cs="Arial"/>
          <w:sz w:val="24"/>
          <w:szCs w:val="24"/>
        </w:rPr>
        <w:t xml:space="preserve"> np. koncertem, przedstawieniem</w:t>
      </w:r>
      <w:r w:rsidR="002E61B1" w:rsidRPr="007E6422">
        <w:rPr>
          <w:rFonts w:ascii="Arial" w:hAnsi="Arial" w:cs="Arial"/>
          <w:sz w:val="24"/>
          <w:szCs w:val="24"/>
        </w:rPr>
        <w:t xml:space="preserve"> (</w:t>
      </w:r>
      <w:r w:rsidR="00736C72">
        <w:rPr>
          <w:rFonts w:ascii="Arial" w:hAnsi="Arial" w:cs="Arial"/>
          <w:sz w:val="24"/>
          <w:szCs w:val="24"/>
        </w:rPr>
        <w:t>4</w:t>
      </w:r>
      <w:r w:rsidR="002E61B1" w:rsidRPr="007E6422">
        <w:rPr>
          <w:rFonts w:ascii="Arial" w:hAnsi="Arial" w:cs="Arial"/>
          <w:sz w:val="24"/>
          <w:szCs w:val="24"/>
        </w:rPr>
        <w:t xml:space="preserve"> edycj</w:t>
      </w:r>
      <w:r w:rsidR="00736C72">
        <w:rPr>
          <w:rFonts w:ascii="Arial" w:hAnsi="Arial" w:cs="Arial"/>
          <w:sz w:val="24"/>
          <w:szCs w:val="24"/>
        </w:rPr>
        <w:t>e – po jednej na każdy rok trwania Programu</w:t>
      </w:r>
      <w:r w:rsidR="001745D0">
        <w:rPr>
          <w:rFonts w:ascii="Arial" w:hAnsi="Arial" w:cs="Arial"/>
          <w:sz w:val="24"/>
          <w:szCs w:val="24"/>
        </w:rPr>
        <w:t>, 500-800 osób każda</w:t>
      </w:r>
      <w:r w:rsidR="002E61B1" w:rsidRPr="007E6422">
        <w:rPr>
          <w:rFonts w:ascii="Arial" w:hAnsi="Arial" w:cs="Arial"/>
          <w:sz w:val="24"/>
          <w:szCs w:val="24"/>
        </w:rPr>
        <w:t>) skierowanych do przedstawicieli kadry zarządzającej wszystkich podmiotów gospodarczych</w:t>
      </w:r>
      <w:r w:rsidR="0099403E">
        <w:rPr>
          <w:rFonts w:ascii="Arial" w:hAnsi="Arial" w:cs="Arial"/>
          <w:sz w:val="24"/>
          <w:szCs w:val="24"/>
        </w:rPr>
        <w:t>,</w:t>
      </w:r>
    </w:p>
    <w:p w14:paraId="2F52BFDC" w14:textId="77777777" w:rsidR="002E61B1" w:rsidRDefault="002E61B1" w:rsidP="00E810AC">
      <w:pPr>
        <w:pStyle w:val="Akapitzlist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lastRenderedPageBreak/>
        <w:t xml:space="preserve">Opracowanie i rozwieszenie plakatów </w:t>
      </w:r>
      <w:r w:rsidR="009C4982" w:rsidRPr="007E6422">
        <w:rPr>
          <w:rFonts w:ascii="Arial" w:hAnsi="Arial" w:cs="Arial"/>
          <w:sz w:val="24"/>
          <w:szCs w:val="24"/>
        </w:rPr>
        <w:t>informacyjn</w:t>
      </w:r>
      <w:r w:rsidR="009C4982">
        <w:rPr>
          <w:rFonts w:ascii="Arial" w:hAnsi="Arial" w:cs="Arial"/>
          <w:sz w:val="24"/>
          <w:szCs w:val="24"/>
        </w:rPr>
        <w:t>o-edukacyjnych</w:t>
      </w:r>
      <w:r w:rsidR="009C4982" w:rsidRPr="007E6422"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>w zakładach pracy zatrudniających 10 i więcej osób.</w:t>
      </w:r>
    </w:p>
    <w:p w14:paraId="1497239B" w14:textId="77777777" w:rsidR="0067456A" w:rsidRDefault="0074467F" w:rsidP="00E810AC">
      <w:pPr>
        <w:pStyle w:val="Nagwek3"/>
        <w:tabs>
          <w:tab w:val="left" w:pos="567"/>
        </w:tabs>
        <w:spacing w:before="0" w:after="0"/>
      </w:pPr>
      <w:bookmarkStart w:id="105" w:name="_Toc469323067"/>
      <w:bookmarkStart w:id="106" w:name="_Toc468434387"/>
      <w:bookmarkStart w:id="107" w:name="_Toc468434501"/>
      <w:bookmarkStart w:id="108" w:name="_Toc468879509"/>
      <w:r>
        <w:t>6.2.2</w:t>
      </w:r>
      <w:r w:rsidR="009C3DC7" w:rsidRPr="009C3DC7">
        <w:t>.</w:t>
      </w:r>
      <w:r w:rsidR="00CA1FBA">
        <w:tab/>
      </w:r>
      <w:r w:rsidR="009C3DC7" w:rsidRPr="009C3DC7">
        <w:t>Działania</w:t>
      </w:r>
      <w:r w:rsidR="00E35CE0">
        <w:t xml:space="preserve"> interwencyjno-diagnostyczne</w:t>
      </w:r>
      <w:bookmarkEnd w:id="105"/>
    </w:p>
    <w:p w14:paraId="053DAC22" w14:textId="6763E42F" w:rsidR="0067456A" w:rsidRDefault="00E35CE0" w:rsidP="00E810AC">
      <w:pPr>
        <w:spacing w:after="0" w:line="360" w:lineRule="auto"/>
        <w:jc w:val="both"/>
        <w:rPr>
          <w:rFonts w:cs="Arial"/>
        </w:rPr>
      </w:pPr>
      <w:r>
        <w:rPr>
          <w:b/>
          <w:bCs/>
        </w:rPr>
        <w:tab/>
      </w:r>
      <w:r w:rsidR="001C06D6" w:rsidRPr="003A144F">
        <w:rPr>
          <w:rFonts w:ascii="Arial" w:hAnsi="Arial" w:cs="Arial"/>
          <w:sz w:val="24"/>
        </w:rPr>
        <w:t xml:space="preserve">W ramach działań przeprowadzone zostaną </w:t>
      </w:r>
      <w:r w:rsidR="00726971">
        <w:rPr>
          <w:rFonts w:ascii="Arial" w:hAnsi="Arial" w:cs="Arial"/>
          <w:sz w:val="24"/>
        </w:rPr>
        <w:t>badania</w:t>
      </w:r>
      <w:r w:rsidR="00726971" w:rsidRPr="003A144F">
        <w:rPr>
          <w:rFonts w:ascii="Arial" w:hAnsi="Arial" w:cs="Arial"/>
          <w:sz w:val="24"/>
        </w:rPr>
        <w:t xml:space="preserve"> </w:t>
      </w:r>
      <w:r w:rsidR="001C06D6" w:rsidRPr="003A144F">
        <w:rPr>
          <w:rFonts w:ascii="Arial" w:hAnsi="Arial" w:cs="Arial"/>
          <w:sz w:val="24"/>
        </w:rPr>
        <w:t xml:space="preserve">diagnostyczne przy wykorzystaniu systemu e-diagnoz </w:t>
      </w:r>
      <w:r w:rsidR="00726971" w:rsidRPr="003A144F">
        <w:rPr>
          <w:rFonts w:ascii="Arial" w:hAnsi="Arial" w:cs="Arial"/>
          <w:sz w:val="24"/>
        </w:rPr>
        <w:t>dotycząc</w:t>
      </w:r>
      <w:r w:rsidR="00726971">
        <w:rPr>
          <w:rFonts w:ascii="Arial" w:hAnsi="Arial" w:cs="Arial"/>
          <w:sz w:val="24"/>
        </w:rPr>
        <w:t>e</w:t>
      </w:r>
      <w:r w:rsidR="00726971" w:rsidRPr="003A144F">
        <w:rPr>
          <w:rFonts w:ascii="Arial" w:hAnsi="Arial" w:cs="Arial"/>
          <w:sz w:val="24"/>
        </w:rPr>
        <w:t xml:space="preserve"> </w:t>
      </w:r>
      <w:r w:rsidR="001C06D6" w:rsidRPr="003A144F">
        <w:rPr>
          <w:rFonts w:ascii="Arial" w:hAnsi="Arial" w:cs="Arial"/>
          <w:sz w:val="24"/>
        </w:rPr>
        <w:t>pomiaru poziomu stresu i narażenia na stres w zakładzie pracy</w:t>
      </w:r>
      <w:r w:rsidR="001C06D6" w:rsidRPr="003A144F">
        <w:rPr>
          <w:rFonts w:ascii="Arial" w:hAnsi="Arial" w:cs="Arial"/>
          <w:b/>
          <w:bCs/>
          <w:sz w:val="24"/>
        </w:rPr>
        <w:t>.</w:t>
      </w:r>
      <w:bookmarkEnd w:id="106"/>
      <w:bookmarkEnd w:id="107"/>
      <w:bookmarkEnd w:id="108"/>
    </w:p>
    <w:p w14:paraId="2A013805" w14:textId="77777777" w:rsidR="009707A0" w:rsidRPr="0099403E" w:rsidRDefault="009C3DC7" w:rsidP="00E810AC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3DC7">
        <w:rPr>
          <w:rFonts w:ascii="Arial" w:hAnsi="Arial" w:cs="Arial"/>
          <w:sz w:val="24"/>
          <w:szCs w:val="24"/>
        </w:rPr>
        <w:t xml:space="preserve">Przeprowadzenie za pośrednictwem Platformy internetowej badań ankietowych </w:t>
      </w:r>
      <w:r w:rsidR="0099403E">
        <w:rPr>
          <w:rFonts w:ascii="Arial" w:hAnsi="Arial" w:cs="Arial"/>
          <w:sz w:val="24"/>
          <w:szCs w:val="24"/>
        </w:rPr>
        <w:br/>
      </w:r>
      <w:r w:rsidRPr="009C3DC7">
        <w:rPr>
          <w:rFonts w:ascii="Arial" w:hAnsi="Arial" w:cs="Arial"/>
          <w:sz w:val="24"/>
          <w:szCs w:val="24"/>
        </w:rPr>
        <w:t xml:space="preserve">w zakładach pracy włączonych do Programu celem oszacowania poziomu stresu, narażenia na stres i wypalenia w organizacji poprzez badania kwestionariuszowe (e-ankieta) reprezentatywnej grupy pracowników pionu podstawowego </w:t>
      </w:r>
      <w:r w:rsidR="0099403E">
        <w:rPr>
          <w:rFonts w:ascii="Arial" w:hAnsi="Arial" w:cs="Arial"/>
          <w:sz w:val="24"/>
          <w:szCs w:val="24"/>
        </w:rPr>
        <w:br/>
      </w:r>
      <w:r w:rsidRPr="009C3DC7">
        <w:rPr>
          <w:rFonts w:ascii="Arial" w:hAnsi="Arial" w:cs="Arial"/>
          <w:sz w:val="24"/>
          <w:szCs w:val="24"/>
        </w:rPr>
        <w:t>i kierowniczego.</w:t>
      </w:r>
    </w:p>
    <w:p w14:paraId="0BCEDCFB" w14:textId="77777777" w:rsidR="009707A0" w:rsidRDefault="009707A0" w:rsidP="00E810AC">
      <w:pPr>
        <w:pStyle w:val="Akapitzlist"/>
        <w:numPr>
          <w:ilvl w:val="0"/>
          <w:numId w:val="4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Prowadzenie badań weryfikacyjnych (e-ankieta) po 12 miesiącach od momentu włączenia zakładu pracy do Programu celem dokonania oceny, czy dany zakład pracy skutecznie wdrożył zalecenia dotyczące zmian związanych z</w:t>
      </w:r>
      <w:r>
        <w:rPr>
          <w:rFonts w:ascii="Arial" w:hAnsi="Arial" w:cs="Arial"/>
          <w:sz w:val="24"/>
          <w:szCs w:val="24"/>
        </w:rPr>
        <w:t xml:space="preserve"> organizacją </w:t>
      </w:r>
      <w:r w:rsidR="0099403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i kulturą pracy sprzyjających niwelowaniu czynników stresogennych w organizacji</w:t>
      </w:r>
      <w:r w:rsidR="00AD4F29">
        <w:rPr>
          <w:rFonts w:ascii="Arial" w:hAnsi="Arial" w:cs="Arial"/>
          <w:sz w:val="24"/>
          <w:szCs w:val="24"/>
        </w:rPr>
        <w:t xml:space="preserve"> (nagradzanie najlepszych – dyplomy/certyfikaty)</w:t>
      </w:r>
      <w:r>
        <w:rPr>
          <w:rFonts w:ascii="Arial" w:hAnsi="Arial" w:cs="Arial"/>
          <w:sz w:val="24"/>
          <w:szCs w:val="24"/>
        </w:rPr>
        <w:t>.</w:t>
      </w:r>
    </w:p>
    <w:p w14:paraId="1A002F66" w14:textId="77777777" w:rsidR="009707A0" w:rsidRPr="007E6422" w:rsidRDefault="009707A0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142727F6" w14:textId="77777777" w:rsidR="0067456A" w:rsidRDefault="0074467F" w:rsidP="00E810AC">
      <w:pPr>
        <w:pStyle w:val="Nagwek3"/>
        <w:tabs>
          <w:tab w:val="left" w:pos="567"/>
        </w:tabs>
        <w:spacing w:before="0" w:after="0"/>
      </w:pPr>
      <w:bookmarkStart w:id="109" w:name="_Toc469323068"/>
      <w:bookmarkStart w:id="110" w:name="_Toc468879510"/>
      <w:bookmarkStart w:id="111" w:name="_Toc468434388"/>
      <w:bookmarkStart w:id="112" w:name="_Toc468434502"/>
      <w:r>
        <w:t>6.2.3</w:t>
      </w:r>
      <w:r w:rsidR="009C3DC7" w:rsidRPr="009C3DC7">
        <w:t>.</w:t>
      </w:r>
      <w:r w:rsidR="00CA1FBA">
        <w:tab/>
      </w:r>
      <w:r w:rsidR="00E35CE0">
        <w:t>Działania edukacyjne skierowane do kadry zarządzającej</w:t>
      </w:r>
      <w:bookmarkEnd w:id="109"/>
    </w:p>
    <w:p w14:paraId="3D34BBEB" w14:textId="58C869BE" w:rsidR="0067456A" w:rsidRDefault="00E35CE0" w:rsidP="00E810AC">
      <w:pPr>
        <w:spacing w:after="0" w:line="360" w:lineRule="auto"/>
        <w:jc w:val="both"/>
        <w:rPr>
          <w:rFonts w:cs="Arial"/>
        </w:rPr>
      </w:pPr>
      <w:r>
        <w:rPr>
          <w:b/>
          <w:bCs/>
        </w:rPr>
        <w:tab/>
      </w:r>
      <w:r w:rsidR="001C06D6" w:rsidRPr="003A144F">
        <w:rPr>
          <w:rFonts w:ascii="Arial" w:hAnsi="Arial" w:cs="Arial"/>
          <w:sz w:val="24"/>
        </w:rPr>
        <w:t>W ramach działań przygotowane i udostępnione zostaną warsztaty skierowan</w:t>
      </w:r>
      <w:r w:rsidR="001C06D6" w:rsidRPr="003A144F">
        <w:rPr>
          <w:rFonts w:ascii="Arial" w:hAnsi="Arial" w:cs="Arial"/>
          <w:bCs/>
          <w:sz w:val="24"/>
        </w:rPr>
        <w:t xml:space="preserve">e </w:t>
      </w:r>
      <w:r w:rsidR="001C06D6" w:rsidRPr="003A144F">
        <w:rPr>
          <w:rFonts w:ascii="Arial" w:hAnsi="Arial" w:cs="Arial"/>
          <w:sz w:val="24"/>
        </w:rPr>
        <w:t>do kadry zarządzającej. w zakresie zarządzania i wprowadzania rozwiązań organizacyjnych zapobiegających rozwojowi czynnikó</w:t>
      </w:r>
      <w:r w:rsidR="001C06D6" w:rsidRPr="003A144F">
        <w:rPr>
          <w:rFonts w:ascii="Arial" w:hAnsi="Arial" w:cs="Arial"/>
          <w:bCs/>
          <w:sz w:val="24"/>
        </w:rPr>
        <w:t>w stresogennych w miejscu pracy.</w:t>
      </w:r>
      <w:bookmarkEnd w:id="110"/>
      <w:bookmarkEnd w:id="111"/>
      <w:bookmarkEnd w:id="112"/>
    </w:p>
    <w:p w14:paraId="2B19FF03" w14:textId="77777777" w:rsidR="003B52C2" w:rsidRPr="007C6760" w:rsidRDefault="003B52C2" w:rsidP="00E810AC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C6760">
        <w:rPr>
          <w:rFonts w:ascii="Arial" w:hAnsi="Arial" w:cs="Arial"/>
          <w:sz w:val="24"/>
          <w:szCs w:val="24"/>
        </w:rPr>
        <w:t>Przygotowanie</w:t>
      </w:r>
      <w:r>
        <w:rPr>
          <w:rFonts w:ascii="Arial" w:hAnsi="Arial" w:cs="Arial"/>
          <w:sz w:val="24"/>
          <w:szCs w:val="24"/>
        </w:rPr>
        <w:t xml:space="preserve"> programu</w:t>
      </w:r>
      <w:r w:rsidRPr="007C6760">
        <w:rPr>
          <w:rFonts w:ascii="Arial" w:hAnsi="Arial" w:cs="Arial"/>
          <w:sz w:val="24"/>
          <w:szCs w:val="24"/>
        </w:rPr>
        <w:t xml:space="preserve"> warsztatów</w:t>
      </w:r>
      <w:r w:rsidR="00AD4F29">
        <w:rPr>
          <w:rFonts w:ascii="Arial" w:hAnsi="Arial" w:cs="Arial"/>
          <w:sz w:val="24"/>
          <w:szCs w:val="24"/>
        </w:rPr>
        <w:t>.</w:t>
      </w:r>
    </w:p>
    <w:p w14:paraId="1F58EB5C" w14:textId="54F4F1B1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Szkolenia będą obejmowały zagadnienia związane z prawidłowym zarządzaniem zasobami ludzkimi w miejscu pracy. Ich celem będzie zapoznanie kadry zarządzającej z charakterystyką stresu w miejscu pracy, jego skutków zarówno psychologicznych jak też wpływających na funkcjonowanie zawodowe pracowników </w:t>
      </w:r>
      <w:r w:rsidR="0099403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i ich jakość pracy. Kształtowanie umiejętności efektywnego zarządzania będzie tematem przewodnim warsztatów, w czasie których kadra zarządzająca pozna sposoby redukowania potencjalnego stresu w miejscu pracy poprzez zmianę organizacji zarządzania i podejścia do pracownika jako osoby bezpośrednio narażonej na czynniki stresogenne związane z nieprawidłowym zarządzaniem. Kadra zarządzająca pozna sposoby efektywnego komunikowania się z pracownikami, tak aby zredukować poziom stresu, otrzyma też niezbędne informacje jak rozwiązywać </w:t>
      </w:r>
      <w:r w:rsidRPr="003A144F">
        <w:rPr>
          <w:rFonts w:ascii="Arial" w:hAnsi="Arial" w:cs="Arial"/>
          <w:sz w:val="24"/>
          <w:szCs w:val="24"/>
        </w:rPr>
        <w:lastRenderedPageBreak/>
        <w:t xml:space="preserve">konflikty zawodowe pomiędzy różnymi stronami w zakładzie pracy uzyskując oczekiwany efekt bez eskalowania sytuacji kryzysowej. Ważnym elementem szkoleń będą zagadnienia związane z </w:t>
      </w:r>
      <w:proofErr w:type="spellStart"/>
      <w:r w:rsidRPr="003A144F">
        <w:rPr>
          <w:rFonts w:ascii="Arial" w:hAnsi="Arial" w:cs="Arial"/>
          <w:sz w:val="24"/>
          <w:szCs w:val="24"/>
        </w:rPr>
        <w:t>mobbingiem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. Pracodawcy zostaną przeszkoleni </w:t>
      </w:r>
      <w:r w:rsidR="0099403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zakresie procedur  </w:t>
      </w:r>
      <w:proofErr w:type="spellStart"/>
      <w:r w:rsidRPr="003A144F">
        <w:rPr>
          <w:rFonts w:ascii="Arial" w:hAnsi="Arial" w:cs="Arial"/>
          <w:sz w:val="24"/>
          <w:szCs w:val="24"/>
        </w:rPr>
        <w:t>antymobbingowych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. Uzyskają oni niezbędną wiedzę dotyczącą traumatycznych konsekwencji </w:t>
      </w:r>
      <w:proofErr w:type="spellStart"/>
      <w:r w:rsidRPr="003A144F">
        <w:rPr>
          <w:rFonts w:ascii="Arial" w:hAnsi="Arial" w:cs="Arial"/>
          <w:sz w:val="24"/>
          <w:szCs w:val="24"/>
        </w:rPr>
        <w:t>mobbingu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dla pracownika</w:t>
      </w:r>
      <w:r w:rsidR="00036A3D">
        <w:t xml:space="preserve">. </w:t>
      </w:r>
      <w:r w:rsidRPr="003A144F">
        <w:rPr>
          <w:rFonts w:ascii="Arial" w:hAnsi="Arial" w:cs="Arial"/>
          <w:sz w:val="24"/>
          <w:szCs w:val="24"/>
        </w:rPr>
        <w:t xml:space="preserve">Otrzymają też wiedzę jak rozpoznawać objawy skutków nękania u pracownika, który nie ujawnia, że w stosunku do niego inne osoby w zakładzie pracy stosują </w:t>
      </w:r>
      <w:proofErr w:type="spellStart"/>
      <w:r w:rsidRPr="003A144F">
        <w:rPr>
          <w:rFonts w:ascii="Arial" w:hAnsi="Arial" w:cs="Arial"/>
          <w:sz w:val="24"/>
          <w:szCs w:val="24"/>
        </w:rPr>
        <w:t>mobbing</w:t>
      </w:r>
      <w:proofErr w:type="spellEnd"/>
      <w:r w:rsidRPr="003A144F">
        <w:rPr>
          <w:rFonts w:ascii="Arial" w:hAnsi="Arial" w:cs="Arial"/>
          <w:sz w:val="24"/>
          <w:szCs w:val="24"/>
        </w:rPr>
        <w:t>.</w:t>
      </w:r>
    </w:p>
    <w:p w14:paraId="3149F706" w14:textId="77777777" w:rsidR="00A822EE" w:rsidRDefault="00A822EE" w:rsidP="00E810AC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Przygotowanie i nagranie warsztatów </w:t>
      </w:r>
      <w:r w:rsidR="00642778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 xml:space="preserve">w </w:t>
      </w:r>
      <w:r w:rsidR="00642778" w:rsidRPr="00642778">
        <w:rPr>
          <w:rFonts w:ascii="Arial" w:hAnsi="Arial" w:cs="Arial"/>
          <w:sz w:val="24"/>
          <w:szCs w:val="24"/>
        </w:rPr>
        <w:t>formie profesjonalnych filmów</w:t>
      </w:r>
      <w:r w:rsidR="00522E5B">
        <w:rPr>
          <w:rFonts w:ascii="Arial" w:hAnsi="Arial" w:cs="Arial"/>
          <w:sz w:val="24"/>
          <w:szCs w:val="24"/>
        </w:rPr>
        <w:t xml:space="preserve"> edukacyjnych</w:t>
      </w:r>
      <w:r w:rsidR="00642778">
        <w:rPr>
          <w:rFonts w:ascii="Arial" w:hAnsi="Arial" w:cs="Arial"/>
          <w:sz w:val="24"/>
          <w:szCs w:val="24"/>
        </w:rPr>
        <w:t>)</w:t>
      </w:r>
      <w:r w:rsidR="00642778" w:rsidRPr="00642778" w:rsidDel="006427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obejmujących pełen zakres programu szkolenia.</w:t>
      </w:r>
    </w:p>
    <w:p w14:paraId="7D966968" w14:textId="77777777" w:rsidR="00A822EE" w:rsidRDefault="00A822EE" w:rsidP="00E810AC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Nieodpłatne udostępnienie filmów</w:t>
      </w:r>
      <w:r w:rsidR="00385540">
        <w:rPr>
          <w:rFonts w:ascii="Arial" w:hAnsi="Arial" w:cs="Arial"/>
          <w:sz w:val="24"/>
          <w:szCs w:val="24"/>
        </w:rPr>
        <w:t xml:space="preserve"> - warsztatów</w:t>
      </w:r>
      <w:r>
        <w:rPr>
          <w:rFonts w:ascii="Arial" w:hAnsi="Arial" w:cs="Arial"/>
          <w:sz w:val="24"/>
          <w:szCs w:val="24"/>
        </w:rPr>
        <w:t xml:space="preserve"> w formie plików do pobrania </w:t>
      </w:r>
      <w:r w:rsidR="0099403E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z Platformy internetowej, z uwzględnieniem </w:t>
      </w:r>
      <w:r w:rsidR="008F3801">
        <w:rPr>
          <w:rFonts w:ascii="Arial" w:hAnsi="Arial" w:cs="Arial"/>
          <w:sz w:val="24"/>
          <w:szCs w:val="24"/>
        </w:rPr>
        <w:t xml:space="preserve">kryteriów udostępniania omówionych w </w:t>
      </w:r>
      <w:r w:rsidR="00D1076D">
        <w:rPr>
          <w:rFonts w:ascii="Arial" w:hAnsi="Arial" w:cs="Arial"/>
          <w:sz w:val="24"/>
          <w:szCs w:val="24"/>
        </w:rPr>
        <w:t>podrozdziale 6.</w:t>
      </w:r>
      <w:r w:rsidR="000B6FEF">
        <w:rPr>
          <w:rFonts w:ascii="Arial" w:hAnsi="Arial" w:cs="Arial"/>
          <w:sz w:val="24"/>
          <w:szCs w:val="24"/>
        </w:rPr>
        <w:t>5</w:t>
      </w:r>
      <w:r w:rsidR="008F3801">
        <w:rPr>
          <w:rFonts w:ascii="Arial" w:hAnsi="Arial" w:cs="Arial"/>
          <w:sz w:val="24"/>
          <w:szCs w:val="24"/>
        </w:rPr>
        <w:t>.</w:t>
      </w:r>
    </w:p>
    <w:p w14:paraId="0E56BEE2" w14:textId="2F46E320" w:rsidR="00C63F54" w:rsidRPr="003A144F" w:rsidRDefault="003A69D0" w:rsidP="00E810AC">
      <w:pPr>
        <w:pStyle w:val="Akapitzlist"/>
        <w:numPr>
          <w:ilvl w:val="0"/>
          <w:numId w:val="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t>Zorganizowanie jednodniowych warsztatów</w:t>
      </w:r>
      <w:r w:rsidR="00A822EE" w:rsidRPr="00C5048B">
        <w:rPr>
          <w:rFonts w:ascii="Arial" w:hAnsi="Arial" w:cs="Arial"/>
          <w:sz w:val="24"/>
          <w:szCs w:val="24"/>
        </w:rPr>
        <w:t xml:space="preserve"> (5 godzi zegarowych)</w:t>
      </w:r>
      <w:r w:rsidRPr="00C5048B">
        <w:rPr>
          <w:rFonts w:ascii="Arial" w:hAnsi="Arial" w:cs="Arial"/>
          <w:sz w:val="24"/>
          <w:szCs w:val="24"/>
        </w:rPr>
        <w:t xml:space="preserve"> skierowanych do kadry kierowniczej podmiotów gospodarczych</w:t>
      </w:r>
      <w:r w:rsidR="004C6F93">
        <w:rPr>
          <w:rFonts w:ascii="Arial" w:hAnsi="Arial" w:cs="Arial"/>
          <w:sz w:val="24"/>
          <w:szCs w:val="24"/>
        </w:rPr>
        <w:t xml:space="preserve"> (pracodawców)</w:t>
      </w:r>
      <w:r w:rsidRPr="00C5048B">
        <w:rPr>
          <w:rFonts w:ascii="Arial" w:hAnsi="Arial" w:cs="Arial"/>
          <w:sz w:val="24"/>
          <w:szCs w:val="24"/>
        </w:rPr>
        <w:t xml:space="preserve"> zatrudniających 10 </w:t>
      </w:r>
      <w:r w:rsidR="00AB2B54">
        <w:rPr>
          <w:rFonts w:ascii="Arial" w:hAnsi="Arial" w:cs="Arial"/>
          <w:sz w:val="24"/>
          <w:szCs w:val="24"/>
        </w:rPr>
        <w:br/>
      </w:r>
      <w:r w:rsidRPr="00C5048B">
        <w:rPr>
          <w:rFonts w:ascii="Arial" w:hAnsi="Arial" w:cs="Arial"/>
          <w:sz w:val="24"/>
          <w:szCs w:val="24"/>
        </w:rPr>
        <w:t xml:space="preserve">i więcej pracowników (możliwie najbliżej miejsca zamieszkania uczestników). </w:t>
      </w:r>
      <w:r w:rsidR="00A822EE" w:rsidRPr="00C5048B">
        <w:rPr>
          <w:rFonts w:ascii="Arial" w:hAnsi="Arial" w:cs="Arial"/>
          <w:sz w:val="24"/>
          <w:szCs w:val="24"/>
        </w:rPr>
        <w:t xml:space="preserve">Maksymalna </w:t>
      </w:r>
      <w:r w:rsidR="00C63F54">
        <w:rPr>
          <w:rFonts w:ascii="Arial" w:hAnsi="Arial" w:cs="Arial"/>
          <w:sz w:val="24"/>
          <w:szCs w:val="24"/>
        </w:rPr>
        <w:t>możliwa do włączenia</w:t>
      </w:r>
      <w:r w:rsidR="00C63F54" w:rsidRPr="00C5048B">
        <w:rPr>
          <w:rFonts w:ascii="Arial" w:hAnsi="Arial" w:cs="Arial"/>
          <w:sz w:val="24"/>
          <w:szCs w:val="24"/>
        </w:rPr>
        <w:t xml:space="preserve"> </w:t>
      </w:r>
      <w:r w:rsidR="00A822EE" w:rsidRPr="00C5048B">
        <w:rPr>
          <w:rFonts w:ascii="Arial" w:hAnsi="Arial" w:cs="Arial"/>
          <w:sz w:val="24"/>
          <w:szCs w:val="24"/>
        </w:rPr>
        <w:t>liczba uczestników wynosi 3</w:t>
      </w:r>
      <w:r w:rsidR="00AB2B54">
        <w:rPr>
          <w:rFonts w:ascii="Arial" w:hAnsi="Arial" w:cs="Arial"/>
          <w:sz w:val="24"/>
          <w:szCs w:val="24"/>
        </w:rPr>
        <w:t xml:space="preserve"> </w:t>
      </w:r>
      <w:r w:rsidR="00A822EE" w:rsidRPr="00C5048B">
        <w:rPr>
          <w:rFonts w:ascii="Arial" w:hAnsi="Arial" w:cs="Arial"/>
          <w:sz w:val="24"/>
          <w:szCs w:val="24"/>
        </w:rPr>
        <w:t>960 osób</w:t>
      </w:r>
      <w:r w:rsidR="00C63F54">
        <w:rPr>
          <w:rFonts w:ascii="Arial" w:hAnsi="Arial" w:cs="Arial"/>
          <w:sz w:val="24"/>
          <w:szCs w:val="24"/>
        </w:rPr>
        <w:t xml:space="preserve"> (100% możliwych do objęcia)</w:t>
      </w:r>
      <w:r w:rsidR="00A822EE" w:rsidRPr="00C5048B">
        <w:rPr>
          <w:rFonts w:ascii="Arial" w:hAnsi="Arial" w:cs="Arial"/>
          <w:sz w:val="24"/>
          <w:szCs w:val="24"/>
        </w:rPr>
        <w:t xml:space="preserve">: po 1 uczestniku z każdego zakładu zatrudniającego </w:t>
      </w:r>
      <w:r w:rsidR="00AF1D4D">
        <w:rPr>
          <w:rFonts w:ascii="Arial" w:hAnsi="Arial" w:cs="Arial"/>
          <w:sz w:val="24"/>
          <w:szCs w:val="24"/>
        </w:rPr>
        <w:br/>
      </w:r>
      <w:r w:rsidR="00A822EE" w:rsidRPr="00C5048B">
        <w:rPr>
          <w:rFonts w:ascii="Arial" w:hAnsi="Arial" w:cs="Arial"/>
          <w:sz w:val="24"/>
          <w:szCs w:val="24"/>
        </w:rPr>
        <w:t>10-249 osób (3</w:t>
      </w:r>
      <w:r w:rsidR="00AB2B54">
        <w:rPr>
          <w:rFonts w:ascii="Arial" w:hAnsi="Arial" w:cs="Arial"/>
          <w:sz w:val="24"/>
          <w:szCs w:val="24"/>
        </w:rPr>
        <w:t xml:space="preserve"> </w:t>
      </w:r>
      <w:r w:rsidR="00A822EE" w:rsidRPr="00C5048B">
        <w:rPr>
          <w:rFonts w:ascii="Arial" w:hAnsi="Arial" w:cs="Arial"/>
          <w:sz w:val="24"/>
          <w:szCs w:val="24"/>
        </w:rPr>
        <w:t>757 podmiotów), po 2 uczestników z zakładów zatrudniających 250-999 osób (76 podmiotów) i po 3 uczestników z zakładów zatrudniających 1</w:t>
      </w:r>
      <w:r w:rsidR="00AB2B54">
        <w:rPr>
          <w:rFonts w:ascii="Arial" w:hAnsi="Arial" w:cs="Arial"/>
          <w:sz w:val="24"/>
          <w:szCs w:val="24"/>
        </w:rPr>
        <w:t xml:space="preserve"> </w:t>
      </w:r>
      <w:r w:rsidR="00A822EE" w:rsidRPr="00C5048B">
        <w:rPr>
          <w:rFonts w:ascii="Arial" w:hAnsi="Arial" w:cs="Arial"/>
          <w:sz w:val="24"/>
          <w:szCs w:val="24"/>
        </w:rPr>
        <w:t xml:space="preserve">000 </w:t>
      </w:r>
      <w:r w:rsidR="00AB2B54">
        <w:rPr>
          <w:rFonts w:ascii="Arial" w:hAnsi="Arial" w:cs="Arial"/>
          <w:sz w:val="24"/>
          <w:szCs w:val="24"/>
        </w:rPr>
        <w:br/>
      </w:r>
      <w:r w:rsidR="00A822EE" w:rsidRPr="00C5048B">
        <w:rPr>
          <w:rFonts w:ascii="Arial" w:hAnsi="Arial" w:cs="Arial"/>
          <w:sz w:val="24"/>
          <w:szCs w:val="24"/>
        </w:rPr>
        <w:t xml:space="preserve">i więcej </w:t>
      </w:r>
      <w:r w:rsidR="00A822EE" w:rsidRPr="003A144F">
        <w:rPr>
          <w:rFonts w:ascii="Arial" w:hAnsi="Arial" w:cs="Arial"/>
          <w:sz w:val="24"/>
          <w:szCs w:val="24"/>
        </w:rPr>
        <w:t xml:space="preserve">osób (17 podmiotów). </w:t>
      </w:r>
      <w:r w:rsidR="001C06D6" w:rsidRPr="003A144F">
        <w:rPr>
          <w:rFonts w:ascii="Arial" w:hAnsi="Arial" w:cs="Arial"/>
          <w:sz w:val="24"/>
          <w:szCs w:val="24"/>
        </w:rPr>
        <w:t>Przy założeniu, że na szkolenia zgłosi się</w:t>
      </w:r>
      <w:r w:rsidR="00681663" w:rsidRPr="003A144F">
        <w:rPr>
          <w:rFonts w:ascii="Arial" w:hAnsi="Arial" w:cs="Arial"/>
          <w:sz w:val="24"/>
          <w:szCs w:val="24"/>
        </w:rPr>
        <w:t xml:space="preserve"> maksymalnie 95% osób możliwych do włączenia </w:t>
      </w:r>
      <w:r w:rsidR="001C06D6" w:rsidRPr="003A144F">
        <w:rPr>
          <w:rFonts w:ascii="Arial" w:hAnsi="Arial" w:cs="Arial"/>
          <w:b/>
          <w:sz w:val="24"/>
          <w:szCs w:val="24"/>
        </w:rPr>
        <w:t>należy przeszkolić nie więcej niż 3</w:t>
      </w:r>
      <w:r w:rsidR="00AB2B54">
        <w:rPr>
          <w:rFonts w:ascii="Arial" w:hAnsi="Arial" w:cs="Arial"/>
          <w:b/>
          <w:sz w:val="24"/>
          <w:szCs w:val="24"/>
        </w:rPr>
        <w:t xml:space="preserve"> </w:t>
      </w:r>
      <w:r w:rsidR="001C06D6" w:rsidRPr="003A144F">
        <w:rPr>
          <w:rFonts w:ascii="Arial" w:hAnsi="Arial" w:cs="Arial"/>
          <w:b/>
          <w:sz w:val="24"/>
          <w:szCs w:val="24"/>
        </w:rPr>
        <w:t>762 osób</w:t>
      </w:r>
      <w:r w:rsidR="00681663" w:rsidRPr="003A144F">
        <w:rPr>
          <w:rFonts w:ascii="Arial" w:hAnsi="Arial" w:cs="Arial"/>
          <w:sz w:val="24"/>
          <w:szCs w:val="24"/>
        </w:rPr>
        <w:t>, co daje maksymalnie 70 grup warsztatowych (50-60 osób każda).</w:t>
      </w:r>
    </w:p>
    <w:p w14:paraId="30E5A092" w14:textId="77777777" w:rsidR="0067456A" w:rsidRPr="003A144F" w:rsidRDefault="004C6F93" w:rsidP="00E810AC">
      <w:pPr>
        <w:pStyle w:val="Nagwek3"/>
        <w:tabs>
          <w:tab w:val="left" w:pos="567"/>
        </w:tabs>
        <w:spacing w:before="0" w:after="0"/>
      </w:pPr>
      <w:bookmarkStart w:id="113" w:name="_Toc469323069"/>
      <w:bookmarkStart w:id="114" w:name="_Toc468434389"/>
      <w:bookmarkStart w:id="115" w:name="_Toc468434503"/>
      <w:bookmarkStart w:id="116" w:name="_Toc468879511"/>
      <w:r w:rsidRPr="003A144F">
        <w:t>6.2</w:t>
      </w:r>
      <w:r w:rsidR="009C3DC7" w:rsidRPr="009C3DC7">
        <w:t>.4.</w:t>
      </w:r>
      <w:r w:rsidR="00CA1FBA">
        <w:tab/>
      </w:r>
      <w:r w:rsidR="009C3DC7" w:rsidRPr="009C3DC7">
        <w:t>Działania</w:t>
      </w:r>
      <w:r w:rsidR="00E35CE0" w:rsidRPr="003A144F">
        <w:t xml:space="preserve"> edukacyjne skierowane do pracowników</w:t>
      </w:r>
      <w:bookmarkEnd w:id="113"/>
    </w:p>
    <w:p w14:paraId="744DCAEA" w14:textId="77777777" w:rsidR="00A43034" w:rsidRDefault="00E35CE0" w:rsidP="00E810AC">
      <w:pPr>
        <w:spacing w:after="0" w:line="360" w:lineRule="auto"/>
        <w:jc w:val="both"/>
        <w:rPr>
          <w:rFonts w:cs="Arial"/>
        </w:rPr>
      </w:pPr>
      <w:r>
        <w:rPr>
          <w:b/>
          <w:bCs/>
        </w:rPr>
        <w:tab/>
      </w:r>
      <w:r w:rsidR="001C06D6" w:rsidRPr="003A144F">
        <w:rPr>
          <w:rFonts w:ascii="Arial" w:hAnsi="Arial" w:cs="Arial"/>
          <w:sz w:val="24"/>
        </w:rPr>
        <w:t>W ramach działań przygotowane i udostępnione zostaną warsztaty na temat sytuacji kryzysowych i postępowania mającego na celu poradzenie sobie z sytuacją kryzysową w zakładzie pracy</w:t>
      </w:r>
      <w:r w:rsidR="001C06D6" w:rsidRPr="003A144F">
        <w:rPr>
          <w:rFonts w:ascii="Arial" w:hAnsi="Arial" w:cs="Arial"/>
          <w:b/>
          <w:bCs/>
          <w:sz w:val="24"/>
        </w:rPr>
        <w:t>.</w:t>
      </w:r>
      <w:bookmarkEnd w:id="114"/>
      <w:bookmarkEnd w:id="115"/>
      <w:bookmarkEnd w:id="116"/>
    </w:p>
    <w:p w14:paraId="676E76F4" w14:textId="77777777" w:rsidR="00601213" w:rsidRPr="0037752B" w:rsidRDefault="00B949C6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Przygotowanie programu warsztatów</w:t>
      </w:r>
      <w:r w:rsidR="00E34AB3">
        <w:rPr>
          <w:rFonts w:ascii="Arial" w:hAnsi="Arial" w:cs="Arial"/>
          <w:sz w:val="24"/>
          <w:szCs w:val="24"/>
        </w:rPr>
        <w:t>.</w:t>
      </w:r>
    </w:p>
    <w:p w14:paraId="13D669E7" w14:textId="77777777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Centralnym elementem zarządzania sytuacją kryzysową w przedsiębiorstwie jest dobrze skonstruowany program zwalczania kryzysu. Jego opracowanie powinno obejmować etap rozpoznania zagrożenia a następnie ustalenie sposobów przeciwdziałania negatywnym skutkom kryzysu oraz strategii powrotu do stanu </w:t>
      </w:r>
      <w:r w:rsidRPr="003A144F">
        <w:rPr>
          <w:rFonts w:ascii="Arial" w:hAnsi="Arial" w:cs="Arial"/>
          <w:sz w:val="24"/>
          <w:szCs w:val="24"/>
        </w:rPr>
        <w:lastRenderedPageBreak/>
        <w:t xml:space="preserve">prawidłowego funkcjonowania. Celem warsztatów będzie analiza potencjalnych sytuacji kryzysowych w miejscu pracy oraz przedstawienie opracowanych modeli zarządzania sytuacją kryzysową uwzględniających poszczególne etapy sytuacji kryzysowej. W trakcie warsztatów zostanie poruszona tematyka związana z kosztami emocjonalnymi ponoszonymi przez pracowników w związku z sytuacją kryzysową </w:t>
      </w:r>
      <w:r w:rsidR="0099403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miejscu pracy. Jednym z tematów będzie „psychopatologia pracy i kryzysu” </w:t>
      </w:r>
      <w:r w:rsidR="0099403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miejscu pracy.</w:t>
      </w:r>
    </w:p>
    <w:p w14:paraId="23A96EAE" w14:textId="77777777" w:rsidR="000E16EF" w:rsidRPr="000E16EF" w:rsidRDefault="000E16EF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E16EF">
        <w:rPr>
          <w:rFonts w:ascii="Arial" w:hAnsi="Arial" w:cs="Arial"/>
          <w:sz w:val="24"/>
          <w:szCs w:val="24"/>
        </w:rPr>
        <w:t xml:space="preserve">Przygotowanie i nagranie warsztatów </w:t>
      </w:r>
      <w:r w:rsidR="00522E5B" w:rsidRPr="00522E5B">
        <w:rPr>
          <w:rFonts w:ascii="Arial" w:hAnsi="Arial" w:cs="Arial"/>
          <w:sz w:val="24"/>
          <w:szCs w:val="24"/>
        </w:rPr>
        <w:t>(w formie profesjonalnych filmów</w:t>
      </w:r>
      <w:r w:rsidR="00522E5B">
        <w:rPr>
          <w:rFonts w:ascii="Arial" w:hAnsi="Arial" w:cs="Arial"/>
          <w:sz w:val="24"/>
          <w:szCs w:val="24"/>
        </w:rPr>
        <w:t xml:space="preserve"> edukacyjnych</w:t>
      </w:r>
      <w:r w:rsidR="00522E5B" w:rsidRPr="00522E5B">
        <w:rPr>
          <w:rFonts w:ascii="Arial" w:hAnsi="Arial" w:cs="Arial"/>
          <w:sz w:val="24"/>
          <w:szCs w:val="24"/>
        </w:rPr>
        <w:t xml:space="preserve">) </w:t>
      </w:r>
      <w:r w:rsidRPr="000E16EF">
        <w:rPr>
          <w:rFonts w:ascii="Arial" w:hAnsi="Arial" w:cs="Arial"/>
          <w:sz w:val="24"/>
          <w:szCs w:val="24"/>
        </w:rPr>
        <w:t>obejmujących pełen zakres programu szkolenia.</w:t>
      </w:r>
    </w:p>
    <w:p w14:paraId="3607BFAF" w14:textId="77777777" w:rsidR="000E16EF" w:rsidRPr="007E6422" w:rsidRDefault="000E16EF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E16EF">
        <w:rPr>
          <w:rFonts w:ascii="Arial" w:hAnsi="Arial" w:cs="Arial"/>
          <w:sz w:val="24"/>
          <w:szCs w:val="24"/>
        </w:rPr>
        <w:t xml:space="preserve">Nieodpłatne udostępnienie filmów - warsztatów w formie plików do pobrania </w:t>
      </w:r>
      <w:r w:rsidR="0099403E">
        <w:rPr>
          <w:rFonts w:ascii="Arial" w:hAnsi="Arial" w:cs="Arial"/>
          <w:sz w:val="24"/>
          <w:szCs w:val="24"/>
        </w:rPr>
        <w:br/>
      </w:r>
      <w:r w:rsidRPr="000E16EF">
        <w:rPr>
          <w:rFonts w:ascii="Arial" w:hAnsi="Arial" w:cs="Arial"/>
          <w:sz w:val="24"/>
          <w:szCs w:val="24"/>
        </w:rPr>
        <w:t xml:space="preserve">z Platformy internetowej, z uwzględnieniem kryteriów udostępniania omówionych w </w:t>
      </w:r>
      <w:r w:rsidR="00A60724">
        <w:rPr>
          <w:rFonts w:ascii="Arial" w:hAnsi="Arial" w:cs="Arial"/>
          <w:sz w:val="24"/>
          <w:szCs w:val="24"/>
        </w:rPr>
        <w:t>podrozdziale 6.</w:t>
      </w:r>
      <w:r w:rsidR="000B6FEF">
        <w:rPr>
          <w:rFonts w:ascii="Arial" w:hAnsi="Arial" w:cs="Arial"/>
          <w:sz w:val="24"/>
          <w:szCs w:val="24"/>
        </w:rPr>
        <w:t>5</w:t>
      </w:r>
      <w:r w:rsidRPr="000E16EF">
        <w:rPr>
          <w:rFonts w:ascii="Arial" w:hAnsi="Arial" w:cs="Arial"/>
          <w:sz w:val="24"/>
          <w:szCs w:val="24"/>
        </w:rPr>
        <w:t>.</w:t>
      </w:r>
    </w:p>
    <w:p w14:paraId="6251786F" w14:textId="720B003E" w:rsidR="00C356F1" w:rsidRPr="003A144F" w:rsidRDefault="00C356F1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t>Zorganizowanie jednodniowych warsztatów (5 godzi</w:t>
      </w:r>
      <w:r w:rsidR="0099403E">
        <w:rPr>
          <w:rFonts w:ascii="Arial" w:hAnsi="Arial" w:cs="Arial"/>
          <w:sz w:val="24"/>
          <w:szCs w:val="24"/>
        </w:rPr>
        <w:t>n</w:t>
      </w:r>
      <w:r w:rsidRPr="00C5048B">
        <w:rPr>
          <w:rFonts w:ascii="Arial" w:hAnsi="Arial" w:cs="Arial"/>
          <w:sz w:val="24"/>
          <w:szCs w:val="24"/>
        </w:rPr>
        <w:t xml:space="preserve"> zegarowych) skierowanych do kadry kierowniczej podmiotów gospodarczych</w:t>
      </w:r>
      <w:r>
        <w:rPr>
          <w:rFonts w:ascii="Arial" w:hAnsi="Arial" w:cs="Arial"/>
          <w:sz w:val="24"/>
          <w:szCs w:val="24"/>
        </w:rPr>
        <w:t xml:space="preserve"> (pracodawców)</w:t>
      </w:r>
      <w:r w:rsidRPr="00C5048B">
        <w:rPr>
          <w:rFonts w:ascii="Arial" w:hAnsi="Arial" w:cs="Arial"/>
          <w:sz w:val="24"/>
          <w:szCs w:val="24"/>
        </w:rPr>
        <w:t xml:space="preserve"> zatrudniających 10 i więcej pracowników (możliwie najbliżej miejsca zamieszkania uczestników). Maksymalna </w:t>
      </w:r>
      <w:r>
        <w:rPr>
          <w:rFonts w:ascii="Arial" w:hAnsi="Arial" w:cs="Arial"/>
          <w:sz w:val="24"/>
          <w:szCs w:val="24"/>
        </w:rPr>
        <w:t>możliwa do włączenia</w:t>
      </w:r>
      <w:r w:rsidRPr="00C5048B">
        <w:rPr>
          <w:rFonts w:ascii="Arial" w:hAnsi="Arial" w:cs="Arial"/>
          <w:sz w:val="24"/>
          <w:szCs w:val="24"/>
        </w:rPr>
        <w:t xml:space="preserve"> liczba uczestników wynosi 3</w:t>
      </w:r>
      <w:r w:rsidR="00AB2B54">
        <w:rPr>
          <w:rFonts w:ascii="Arial" w:hAnsi="Arial" w:cs="Arial"/>
          <w:sz w:val="24"/>
          <w:szCs w:val="24"/>
        </w:rPr>
        <w:t xml:space="preserve"> </w:t>
      </w:r>
      <w:r w:rsidRPr="00C5048B">
        <w:rPr>
          <w:rFonts w:ascii="Arial" w:hAnsi="Arial" w:cs="Arial"/>
          <w:sz w:val="24"/>
          <w:szCs w:val="24"/>
        </w:rPr>
        <w:t>960 osób</w:t>
      </w:r>
      <w:r>
        <w:rPr>
          <w:rFonts w:ascii="Arial" w:hAnsi="Arial" w:cs="Arial"/>
          <w:sz w:val="24"/>
          <w:szCs w:val="24"/>
        </w:rPr>
        <w:t xml:space="preserve"> (100% możliwych do objęcia)</w:t>
      </w:r>
      <w:r w:rsidRPr="00C5048B">
        <w:rPr>
          <w:rFonts w:ascii="Arial" w:hAnsi="Arial" w:cs="Arial"/>
          <w:sz w:val="24"/>
          <w:szCs w:val="24"/>
        </w:rPr>
        <w:t xml:space="preserve">: po 1 uczestniku z każdego zakładu zatrudniającego </w:t>
      </w:r>
      <w:r w:rsidR="00AF1D4D">
        <w:rPr>
          <w:rFonts w:ascii="Arial" w:hAnsi="Arial" w:cs="Arial"/>
          <w:sz w:val="24"/>
          <w:szCs w:val="24"/>
        </w:rPr>
        <w:br/>
      </w:r>
      <w:r w:rsidRPr="00C5048B">
        <w:rPr>
          <w:rFonts w:ascii="Arial" w:hAnsi="Arial" w:cs="Arial"/>
          <w:sz w:val="24"/>
          <w:szCs w:val="24"/>
        </w:rPr>
        <w:t>10-249 osób (3</w:t>
      </w:r>
      <w:r w:rsidR="00AB2B54">
        <w:rPr>
          <w:rFonts w:ascii="Arial" w:hAnsi="Arial" w:cs="Arial"/>
          <w:sz w:val="24"/>
          <w:szCs w:val="24"/>
        </w:rPr>
        <w:t xml:space="preserve"> </w:t>
      </w:r>
      <w:r w:rsidRPr="00C5048B">
        <w:rPr>
          <w:rFonts w:ascii="Arial" w:hAnsi="Arial" w:cs="Arial"/>
          <w:sz w:val="24"/>
          <w:szCs w:val="24"/>
        </w:rPr>
        <w:t>757 podmiotów), po 2 uczestników z zakładów zatrudniających 250-999 osób (76 podmiotów) i po 3 uczestników z zakładów zatrudniających 1</w:t>
      </w:r>
      <w:r w:rsidR="00AB2B54">
        <w:rPr>
          <w:rFonts w:ascii="Arial" w:hAnsi="Arial" w:cs="Arial"/>
          <w:sz w:val="24"/>
          <w:szCs w:val="24"/>
        </w:rPr>
        <w:t xml:space="preserve"> </w:t>
      </w:r>
      <w:r w:rsidRPr="00C5048B">
        <w:rPr>
          <w:rFonts w:ascii="Arial" w:hAnsi="Arial" w:cs="Arial"/>
          <w:sz w:val="24"/>
          <w:szCs w:val="24"/>
        </w:rPr>
        <w:t xml:space="preserve">000 i więcej </w:t>
      </w:r>
      <w:r w:rsidRPr="003A144F">
        <w:rPr>
          <w:rFonts w:ascii="Arial" w:hAnsi="Arial" w:cs="Arial"/>
          <w:sz w:val="24"/>
          <w:szCs w:val="24"/>
        </w:rPr>
        <w:t xml:space="preserve">osób (17 podmiotów). Przy założeniu, że na szkolenia zgłosi się maksymalnie 95% osób możliwych do włączenia </w:t>
      </w:r>
      <w:r w:rsidR="001C06D6" w:rsidRPr="003A144F">
        <w:rPr>
          <w:rFonts w:ascii="Arial" w:hAnsi="Arial" w:cs="Arial"/>
          <w:b/>
          <w:sz w:val="24"/>
          <w:szCs w:val="24"/>
        </w:rPr>
        <w:t>należy przeszkolić nie więcej niż 3</w:t>
      </w:r>
      <w:r w:rsidR="00AB2B54">
        <w:rPr>
          <w:rFonts w:ascii="Arial" w:hAnsi="Arial" w:cs="Arial"/>
          <w:b/>
          <w:sz w:val="24"/>
          <w:szCs w:val="24"/>
        </w:rPr>
        <w:t xml:space="preserve"> </w:t>
      </w:r>
      <w:r w:rsidR="001C06D6" w:rsidRPr="003A144F">
        <w:rPr>
          <w:rFonts w:ascii="Arial" w:hAnsi="Arial" w:cs="Arial"/>
          <w:b/>
          <w:sz w:val="24"/>
          <w:szCs w:val="24"/>
        </w:rPr>
        <w:t>762 osób</w:t>
      </w:r>
      <w:r w:rsidRPr="003A144F">
        <w:rPr>
          <w:rFonts w:ascii="Arial" w:hAnsi="Arial" w:cs="Arial"/>
          <w:sz w:val="24"/>
          <w:szCs w:val="24"/>
        </w:rPr>
        <w:t>, co daje maksymalnie 70 grup warsztatowych (50-60 osób każda).</w:t>
      </w:r>
    </w:p>
    <w:p w14:paraId="6A862EB0" w14:textId="77777777" w:rsidR="008A446F" w:rsidRPr="008A446F" w:rsidRDefault="00F11BB9" w:rsidP="00E810AC">
      <w:pPr>
        <w:pStyle w:val="Akapitzlist"/>
        <w:numPr>
          <w:ilvl w:val="0"/>
          <w:numId w:val="78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Udostępnienie materiałów szkoleniowych</w:t>
      </w:r>
      <w:r w:rsidR="00D1076D" w:rsidRPr="003A144F">
        <w:rPr>
          <w:rFonts w:ascii="Arial" w:hAnsi="Arial" w:cs="Arial"/>
          <w:sz w:val="24"/>
          <w:szCs w:val="24"/>
        </w:rPr>
        <w:t>, w tym warsztatów w formie nagrań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99403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</w:t>
      </w:r>
      <w:r>
        <w:rPr>
          <w:rFonts w:ascii="Arial" w:hAnsi="Arial" w:cs="Arial"/>
          <w:sz w:val="24"/>
          <w:szCs w:val="24"/>
        </w:rPr>
        <w:t>formie elektronicznej i z</w:t>
      </w:r>
      <w:r w:rsidR="008A446F" w:rsidRPr="008A446F">
        <w:rPr>
          <w:rFonts w:ascii="Arial" w:hAnsi="Arial" w:cs="Arial"/>
          <w:sz w:val="24"/>
          <w:szCs w:val="24"/>
        </w:rPr>
        <w:t>obligowanie osób uczestniczących w warsztatach do przeszkolenia całej kadry kierowniczej zakładu pracy.</w:t>
      </w:r>
      <w:r w:rsidR="009B30AE" w:rsidRPr="009B30AE">
        <w:t xml:space="preserve"> </w:t>
      </w:r>
    </w:p>
    <w:p w14:paraId="38B9F326" w14:textId="77777777" w:rsidR="0067456A" w:rsidRDefault="009C3DC7" w:rsidP="00E810AC">
      <w:pPr>
        <w:pStyle w:val="Nagwek3"/>
        <w:tabs>
          <w:tab w:val="left" w:pos="567"/>
        </w:tabs>
        <w:spacing w:before="0" w:after="0"/>
      </w:pPr>
      <w:bookmarkStart w:id="117" w:name="_Toc468879512"/>
      <w:bookmarkStart w:id="118" w:name="_Toc468434390"/>
      <w:bookmarkStart w:id="119" w:name="_Toc468434504"/>
      <w:bookmarkStart w:id="120" w:name="_Toc469323070"/>
      <w:r w:rsidRPr="009C3DC7">
        <w:t>6.2.5.</w:t>
      </w:r>
      <w:r w:rsidR="00CA1FBA">
        <w:tab/>
      </w:r>
      <w:bookmarkEnd w:id="117"/>
      <w:r w:rsidRPr="009C3DC7">
        <w:t>Formy</w:t>
      </w:r>
      <w:r w:rsidR="00B21E21">
        <w:t xml:space="preserve"> motywacji</w:t>
      </w:r>
      <w:r w:rsidR="007F51C5">
        <w:t xml:space="preserve"> osób</w:t>
      </w:r>
      <w:r w:rsidR="00B21E21">
        <w:t xml:space="preserve"> włączonych do Programu</w:t>
      </w:r>
      <w:bookmarkEnd w:id="118"/>
      <w:bookmarkEnd w:id="119"/>
      <w:bookmarkEnd w:id="120"/>
    </w:p>
    <w:p w14:paraId="50B1D125" w14:textId="77777777" w:rsidR="000559F1" w:rsidRDefault="000559F1" w:rsidP="00E810A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Opracowanie graficzne dyplomu/certyfikatu</w:t>
      </w:r>
      <w:r w:rsidR="0099403E">
        <w:rPr>
          <w:rFonts w:ascii="Arial" w:hAnsi="Arial" w:cs="Arial"/>
          <w:sz w:val="24"/>
          <w:szCs w:val="24"/>
        </w:rPr>
        <w:t>,</w:t>
      </w:r>
    </w:p>
    <w:p w14:paraId="50B15833" w14:textId="77777777" w:rsidR="000559F1" w:rsidRDefault="000559F1" w:rsidP="00E810A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Dokonanie oceny</w:t>
      </w:r>
      <w:r w:rsidRPr="00A478EB">
        <w:rPr>
          <w:rFonts w:ascii="Arial" w:hAnsi="Arial" w:cs="Arial"/>
          <w:sz w:val="24"/>
          <w:szCs w:val="24"/>
        </w:rPr>
        <w:t xml:space="preserve"> skuteczności</w:t>
      </w:r>
      <w:r>
        <w:rPr>
          <w:rFonts w:ascii="Arial" w:hAnsi="Arial" w:cs="Arial"/>
          <w:sz w:val="24"/>
          <w:szCs w:val="24"/>
        </w:rPr>
        <w:t xml:space="preserve"> wprowadzania w poszczególnych zakładach pracy zalecanych zmian organizacyjnych</w:t>
      </w:r>
      <w:r w:rsidRPr="00A478EB">
        <w:rPr>
          <w:rFonts w:ascii="Arial" w:hAnsi="Arial" w:cs="Arial"/>
          <w:sz w:val="24"/>
          <w:szCs w:val="24"/>
        </w:rPr>
        <w:t xml:space="preserve"> na podstawie opinii reprezentatywnej grupy pracowników</w:t>
      </w:r>
      <w:r w:rsidR="0033529D">
        <w:rPr>
          <w:rFonts w:ascii="Arial" w:hAnsi="Arial" w:cs="Arial"/>
          <w:sz w:val="24"/>
          <w:szCs w:val="24"/>
        </w:rPr>
        <w:t>, tj.</w:t>
      </w:r>
      <w:r w:rsidR="0033529D" w:rsidRPr="0033529D">
        <w:t xml:space="preserve"> </w:t>
      </w:r>
      <w:r w:rsidR="0033529D" w:rsidRPr="0033529D">
        <w:rPr>
          <w:rFonts w:ascii="Arial" w:hAnsi="Arial" w:cs="Arial"/>
          <w:sz w:val="24"/>
          <w:szCs w:val="24"/>
        </w:rPr>
        <w:t>zgodnie z zasadami doboru próby badawczej (ankieta wstępna – diagnoza</w:t>
      </w:r>
      <w:r w:rsidR="00E34AB3">
        <w:rPr>
          <w:rFonts w:ascii="Arial" w:hAnsi="Arial" w:cs="Arial"/>
          <w:sz w:val="24"/>
          <w:szCs w:val="24"/>
        </w:rPr>
        <w:t xml:space="preserve"> zakładu pracy</w:t>
      </w:r>
      <w:r w:rsidR="0033529D" w:rsidRPr="0033529D">
        <w:rPr>
          <w:rFonts w:ascii="Arial" w:hAnsi="Arial" w:cs="Arial"/>
          <w:sz w:val="24"/>
          <w:szCs w:val="24"/>
        </w:rPr>
        <w:t xml:space="preserve">, ankiety </w:t>
      </w:r>
      <w:r w:rsidR="00E34AB3">
        <w:rPr>
          <w:rFonts w:ascii="Arial" w:hAnsi="Arial" w:cs="Arial"/>
          <w:sz w:val="24"/>
          <w:szCs w:val="24"/>
        </w:rPr>
        <w:t xml:space="preserve">po </w:t>
      </w:r>
      <w:r w:rsidR="0033529D" w:rsidRPr="0033529D">
        <w:rPr>
          <w:rFonts w:ascii="Arial" w:hAnsi="Arial" w:cs="Arial"/>
          <w:sz w:val="24"/>
          <w:szCs w:val="24"/>
        </w:rPr>
        <w:t>12 miesiącach – weryfikacja pod kątem wprowadzonych zmian i ich skuteczności)</w:t>
      </w:r>
      <w:r w:rsidR="0099403E">
        <w:rPr>
          <w:rFonts w:ascii="Arial" w:hAnsi="Arial" w:cs="Arial"/>
          <w:sz w:val="24"/>
          <w:szCs w:val="24"/>
        </w:rPr>
        <w:t>,</w:t>
      </w:r>
    </w:p>
    <w:p w14:paraId="3E917B9D" w14:textId="77777777" w:rsidR="00D167CF" w:rsidRPr="0037752B" w:rsidRDefault="000559F1" w:rsidP="00E810A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Opracowanie zasad nagradzania</w:t>
      </w:r>
      <w:r w:rsidR="00C2793C">
        <w:rPr>
          <w:rFonts w:ascii="Arial" w:hAnsi="Arial" w:cs="Arial"/>
          <w:sz w:val="24"/>
          <w:szCs w:val="24"/>
        </w:rPr>
        <w:t xml:space="preserve"> </w:t>
      </w:r>
      <w:r w:rsidR="00ED2689">
        <w:rPr>
          <w:rFonts w:ascii="Arial" w:hAnsi="Arial" w:cs="Arial"/>
          <w:sz w:val="24"/>
          <w:szCs w:val="24"/>
        </w:rPr>
        <w:t xml:space="preserve">podmiotów gospodarczych </w:t>
      </w:r>
      <w:r w:rsidR="00C2793C">
        <w:rPr>
          <w:rFonts w:ascii="Arial" w:hAnsi="Arial" w:cs="Arial"/>
          <w:sz w:val="24"/>
          <w:szCs w:val="24"/>
        </w:rPr>
        <w:t>–</w:t>
      </w:r>
      <w:r w:rsidR="00ED2689">
        <w:rPr>
          <w:rFonts w:ascii="Arial" w:hAnsi="Arial" w:cs="Arial"/>
          <w:sz w:val="24"/>
          <w:szCs w:val="24"/>
        </w:rPr>
        <w:t xml:space="preserve"> określenie </w:t>
      </w:r>
      <w:r w:rsidR="00C2793C">
        <w:rPr>
          <w:rFonts w:ascii="Arial" w:hAnsi="Arial" w:cs="Arial"/>
          <w:sz w:val="24"/>
          <w:szCs w:val="24"/>
        </w:rPr>
        <w:t>minimalnych warunków jakie musi spełnić zakład pracy by uzyskać dyplom/certyfikat</w:t>
      </w:r>
      <w:r w:rsidR="00ED2689">
        <w:rPr>
          <w:rFonts w:ascii="Arial" w:hAnsi="Arial" w:cs="Arial"/>
          <w:sz w:val="24"/>
          <w:szCs w:val="24"/>
        </w:rPr>
        <w:t>, będą to m.in.:</w:t>
      </w:r>
      <w:r w:rsidR="00D167CF" w:rsidRPr="00D167CF">
        <w:t xml:space="preserve"> </w:t>
      </w:r>
    </w:p>
    <w:p w14:paraId="6E3FFCC4" w14:textId="77777777" w:rsidR="00ED2689" w:rsidRDefault="00E34AB3" w:rsidP="00E810AC">
      <w:pPr>
        <w:pStyle w:val="Akapitzlist"/>
        <w:numPr>
          <w:ilvl w:val="0"/>
          <w:numId w:val="6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ED2689">
        <w:rPr>
          <w:rFonts w:ascii="Arial" w:hAnsi="Arial" w:cs="Arial"/>
          <w:sz w:val="24"/>
          <w:szCs w:val="24"/>
        </w:rPr>
        <w:t xml:space="preserve">rzeszkolenie całej kadry kierowniczej </w:t>
      </w:r>
      <w:r w:rsidR="00ED2689" w:rsidRPr="00ED2689">
        <w:rPr>
          <w:rFonts w:ascii="Arial" w:hAnsi="Arial" w:cs="Arial"/>
          <w:sz w:val="24"/>
          <w:szCs w:val="24"/>
        </w:rPr>
        <w:t>w zakresie</w:t>
      </w:r>
      <w:r w:rsidR="00ED2689">
        <w:rPr>
          <w:rFonts w:ascii="Arial" w:hAnsi="Arial" w:cs="Arial"/>
          <w:sz w:val="24"/>
          <w:szCs w:val="24"/>
        </w:rPr>
        <w:t>:</w:t>
      </w:r>
    </w:p>
    <w:p w14:paraId="27D0D707" w14:textId="77777777" w:rsidR="00ED2689" w:rsidRDefault="00ED2689" w:rsidP="00E810AC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689">
        <w:rPr>
          <w:rFonts w:ascii="Arial" w:hAnsi="Arial" w:cs="Arial"/>
          <w:sz w:val="24"/>
          <w:szCs w:val="24"/>
        </w:rPr>
        <w:t>zarządzania i wprowadzania rozwiązań organizacyjnych zapobiegających rozwojowi czynników stresogennych w miejscu pracy</w:t>
      </w:r>
      <w:r>
        <w:rPr>
          <w:rFonts w:ascii="Arial" w:hAnsi="Arial" w:cs="Arial"/>
          <w:sz w:val="24"/>
          <w:szCs w:val="24"/>
        </w:rPr>
        <w:t>,</w:t>
      </w:r>
    </w:p>
    <w:p w14:paraId="11D5E9B5" w14:textId="77777777" w:rsidR="00ED2689" w:rsidRDefault="00ED2689" w:rsidP="00E810AC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D2689">
        <w:rPr>
          <w:rFonts w:ascii="Arial" w:hAnsi="Arial" w:cs="Arial"/>
          <w:sz w:val="24"/>
          <w:szCs w:val="24"/>
        </w:rPr>
        <w:t>sytuacji kryzysowych i postępowania mającego na celu poradzenie sobie z sytuacją  kryzysową w zakładzie pracy</w:t>
      </w:r>
      <w:r w:rsidR="0099403E">
        <w:rPr>
          <w:rFonts w:ascii="Arial" w:hAnsi="Arial" w:cs="Arial"/>
          <w:sz w:val="24"/>
          <w:szCs w:val="24"/>
        </w:rPr>
        <w:t>,</w:t>
      </w:r>
    </w:p>
    <w:p w14:paraId="56738724" w14:textId="77777777" w:rsidR="00ED2689" w:rsidRDefault="00ED2689" w:rsidP="00E810AC">
      <w:pPr>
        <w:pStyle w:val="Akapitzlist"/>
        <w:numPr>
          <w:ilvl w:val="0"/>
          <w:numId w:val="6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Wprowadzenie procedur </w:t>
      </w:r>
      <w:proofErr w:type="spellStart"/>
      <w:r>
        <w:rPr>
          <w:rFonts w:ascii="Arial" w:hAnsi="Arial" w:cs="Arial"/>
          <w:sz w:val="24"/>
          <w:szCs w:val="24"/>
        </w:rPr>
        <w:t>antymobbingowych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2914475F" w14:textId="77777777" w:rsidR="00ED2689" w:rsidRDefault="00EC4A34" w:rsidP="00E810AC">
      <w:pPr>
        <w:pStyle w:val="Akapitzlist"/>
        <w:numPr>
          <w:ilvl w:val="0"/>
          <w:numId w:val="6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Opracowanie procedur antykryzysowych oraz zasad udzielania wsparcia pracownikom w kryzysie,</w:t>
      </w:r>
    </w:p>
    <w:p w14:paraId="0A02D272" w14:textId="77777777" w:rsidR="00E34AB3" w:rsidRPr="001525C6" w:rsidRDefault="00E34AB3" w:rsidP="00E810AC">
      <w:pPr>
        <w:pStyle w:val="Akapitzlist"/>
        <w:numPr>
          <w:ilvl w:val="0"/>
          <w:numId w:val="6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Ponadto weryfikacja będzie pozytywna</w:t>
      </w:r>
      <w:r w:rsidR="0099403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jeżeli:</w:t>
      </w:r>
    </w:p>
    <w:p w14:paraId="2950051B" w14:textId="77777777" w:rsidR="00E34AB3" w:rsidRPr="001525C6" w:rsidRDefault="00E34AB3" w:rsidP="00E810AC">
      <w:pPr>
        <w:numPr>
          <w:ilvl w:val="0"/>
          <w:numId w:val="18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25C6">
        <w:rPr>
          <w:rFonts w:ascii="Arial" w:hAnsi="Arial" w:cs="Arial"/>
          <w:sz w:val="24"/>
          <w:szCs w:val="24"/>
        </w:rPr>
        <w:t>w zakładzie pracy panuje atmosfera szczerego i wzajemnego wsparcia, przepływ informacji jest sprawny i zrozumiały dla członków zespołu</w:t>
      </w:r>
      <w:r>
        <w:rPr>
          <w:rFonts w:ascii="Arial" w:hAnsi="Arial" w:cs="Arial"/>
          <w:sz w:val="24"/>
          <w:szCs w:val="24"/>
        </w:rPr>
        <w:t>,</w:t>
      </w:r>
    </w:p>
    <w:p w14:paraId="7DE09E4B" w14:textId="31AE1073" w:rsidR="00E34AB3" w:rsidRPr="001525C6" w:rsidRDefault="00E34AB3" w:rsidP="00E810AC">
      <w:pPr>
        <w:numPr>
          <w:ilvl w:val="0"/>
          <w:numId w:val="18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25C6">
        <w:rPr>
          <w:rFonts w:ascii="Arial" w:hAnsi="Arial" w:cs="Arial"/>
          <w:sz w:val="24"/>
          <w:szCs w:val="24"/>
        </w:rPr>
        <w:t xml:space="preserve">w zespole panuje zgodność co do podjęcia wszystkich niezbędnych działań związanych ze zwalczaniem  czynników stresogennych </w:t>
      </w:r>
      <w:r w:rsidR="0099403E">
        <w:rPr>
          <w:rFonts w:ascii="Arial" w:hAnsi="Arial" w:cs="Arial"/>
          <w:sz w:val="24"/>
          <w:szCs w:val="24"/>
        </w:rPr>
        <w:br/>
      </w:r>
      <w:r w:rsidRPr="001525C6">
        <w:rPr>
          <w:rFonts w:ascii="Arial" w:hAnsi="Arial" w:cs="Arial"/>
          <w:sz w:val="24"/>
          <w:szCs w:val="24"/>
        </w:rPr>
        <w:t>w miejscu pracy</w:t>
      </w:r>
      <w:r w:rsidR="00C2211E">
        <w:rPr>
          <w:rFonts w:ascii="Arial" w:hAnsi="Arial" w:cs="Arial"/>
          <w:sz w:val="24"/>
          <w:szCs w:val="24"/>
        </w:rPr>
        <w:t>,</w:t>
      </w:r>
    </w:p>
    <w:p w14:paraId="2D259A02" w14:textId="77777777" w:rsidR="000559F1" w:rsidRDefault="000559F1" w:rsidP="00E810A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Zaplanowanie trybu</w:t>
      </w:r>
      <w:r w:rsidR="00B95CB8">
        <w:rPr>
          <w:rFonts w:ascii="Arial" w:hAnsi="Arial" w:cs="Arial"/>
          <w:sz w:val="24"/>
          <w:szCs w:val="24"/>
        </w:rPr>
        <w:t>/sposobu</w:t>
      </w:r>
      <w:r>
        <w:rPr>
          <w:rFonts w:ascii="Arial" w:hAnsi="Arial" w:cs="Arial"/>
          <w:sz w:val="24"/>
          <w:szCs w:val="24"/>
        </w:rPr>
        <w:t xml:space="preserve"> wręczania dyplomów/certyfikatów</w:t>
      </w:r>
      <w:r w:rsidR="0099403E">
        <w:rPr>
          <w:rFonts w:ascii="Arial" w:hAnsi="Arial" w:cs="Arial"/>
          <w:sz w:val="24"/>
          <w:szCs w:val="24"/>
        </w:rPr>
        <w:t>,</w:t>
      </w:r>
    </w:p>
    <w:p w14:paraId="169214D2" w14:textId="77777777" w:rsidR="000559F1" w:rsidRDefault="000559F1" w:rsidP="00E810A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Stworzenie sytemu rankingowania i bieżące udostępnianie rankingu nagrodzonych podmiotów gospodarczych na Platformie Programu</w:t>
      </w:r>
      <w:r w:rsidR="0099403E">
        <w:rPr>
          <w:rFonts w:ascii="Arial" w:hAnsi="Arial" w:cs="Arial"/>
          <w:sz w:val="24"/>
          <w:szCs w:val="24"/>
        </w:rPr>
        <w:t>,</w:t>
      </w:r>
    </w:p>
    <w:p w14:paraId="7D358ACF" w14:textId="77777777" w:rsidR="002E61B1" w:rsidRDefault="000559F1" w:rsidP="00E810AC">
      <w:pPr>
        <w:pStyle w:val="Akapitzlist"/>
        <w:numPr>
          <w:ilvl w:val="0"/>
          <w:numId w:val="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Przygotowanie i opublikowanie ostatecznego rankingu </w:t>
      </w:r>
      <w:r w:rsidRPr="003111E5">
        <w:rPr>
          <w:rFonts w:ascii="Arial" w:hAnsi="Arial" w:cs="Arial"/>
          <w:sz w:val="24"/>
          <w:szCs w:val="24"/>
        </w:rPr>
        <w:t>nagrodzonych podmiotów gospodarczych</w:t>
      </w:r>
      <w:r>
        <w:rPr>
          <w:rFonts w:ascii="Arial" w:hAnsi="Arial" w:cs="Arial"/>
          <w:sz w:val="24"/>
          <w:szCs w:val="24"/>
        </w:rPr>
        <w:t xml:space="preserve"> na koniec realizacji Programu w prasie, radiu </w:t>
      </w:r>
      <w:r w:rsidR="000F5F67">
        <w:rPr>
          <w:rFonts w:ascii="Arial" w:hAnsi="Arial" w:cs="Arial"/>
          <w:sz w:val="24"/>
          <w:szCs w:val="24"/>
        </w:rPr>
        <w:t>lub</w:t>
      </w:r>
      <w:r>
        <w:rPr>
          <w:rFonts w:ascii="Arial" w:hAnsi="Arial" w:cs="Arial"/>
          <w:sz w:val="24"/>
          <w:szCs w:val="24"/>
        </w:rPr>
        <w:t xml:space="preserve"> telewizji.</w:t>
      </w:r>
    </w:p>
    <w:p w14:paraId="0A1B3531" w14:textId="77777777" w:rsidR="0067456A" w:rsidRPr="003A144F" w:rsidRDefault="0067456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D4545E" w14:textId="77777777" w:rsidR="0067456A" w:rsidRDefault="009C3DC7" w:rsidP="00E810AC">
      <w:pPr>
        <w:pStyle w:val="Nagwek2"/>
        <w:tabs>
          <w:tab w:val="left" w:pos="567"/>
        </w:tabs>
        <w:spacing w:before="0" w:after="0"/>
      </w:pPr>
      <w:bookmarkStart w:id="121" w:name="_Toc468879513"/>
      <w:bookmarkStart w:id="122" w:name="_Toc469323071"/>
      <w:bookmarkStart w:id="123" w:name="_Toc468434391"/>
      <w:bookmarkStart w:id="124" w:name="_Toc468434505"/>
      <w:r w:rsidRPr="009C3DC7">
        <w:t>6.3.</w:t>
      </w:r>
      <w:r w:rsidR="00CA1FBA">
        <w:tab/>
      </w:r>
      <w:bookmarkEnd w:id="121"/>
      <w:r w:rsidRPr="009C3DC7">
        <w:t>POZIOM</w:t>
      </w:r>
      <w:r w:rsidR="005F4484">
        <w:t xml:space="preserve"> II</w:t>
      </w:r>
      <w:bookmarkEnd w:id="122"/>
      <w:r w:rsidR="005F4484" w:rsidRPr="005C0286">
        <w:t xml:space="preserve"> </w:t>
      </w:r>
      <w:bookmarkEnd w:id="123"/>
      <w:bookmarkEnd w:id="124"/>
    </w:p>
    <w:p w14:paraId="7CB5837F" w14:textId="77777777" w:rsidR="0067456A" w:rsidRDefault="004C6F93" w:rsidP="00E810AC">
      <w:pPr>
        <w:pStyle w:val="Nagwek3"/>
        <w:tabs>
          <w:tab w:val="left" w:pos="567"/>
        </w:tabs>
        <w:spacing w:before="0" w:after="0"/>
        <w:rPr>
          <w:rFonts w:cs="Arial"/>
          <w:szCs w:val="24"/>
        </w:rPr>
      </w:pPr>
      <w:bookmarkStart w:id="125" w:name="_Toc469323072"/>
      <w:bookmarkStart w:id="126" w:name="_Toc468879514"/>
      <w:bookmarkStart w:id="127" w:name="_Toc468434392"/>
      <w:bookmarkStart w:id="128" w:name="_Toc468434506"/>
      <w:r>
        <w:t>6.3.</w:t>
      </w:r>
      <w:r w:rsidR="009C3DC7" w:rsidRPr="009C3DC7">
        <w:t>1.</w:t>
      </w:r>
      <w:r w:rsidR="00CA1FBA">
        <w:tab/>
      </w:r>
      <w:r w:rsidR="009C3DC7" w:rsidRPr="009C3DC7">
        <w:t>Działania</w:t>
      </w:r>
      <w:r w:rsidR="00B21E21">
        <w:t xml:space="preserve"> </w:t>
      </w:r>
      <w:r w:rsidR="00B21E21" w:rsidRPr="007E6422">
        <w:t>informacyjn</w:t>
      </w:r>
      <w:r w:rsidR="00B21E21">
        <w:t xml:space="preserve">o-edukacyjne skierowane do sektora POZ </w:t>
      </w:r>
      <w:r w:rsidR="0099403E">
        <w:br/>
      </w:r>
      <w:r w:rsidR="00B21E21">
        <w:t xml:space="preserve">i </w:t>
      </w:r>
      <w:r w:rsidR="00B21E21" w:rsidRPr="007E6422">
        <w:rPr>
          <w:rFonts w:cs="Arial"/>
          <w:szCs w:val="24"/>
        </w:rPr>
        <w:t>jednostek podstawowej służby medycyny pracy</w:t>
      </w:r>
      <w:bookmarkEnd w:id="125"/>
      <w:r w:rsidR="00B21E21" w:rsidRPr="007E6422">
        <w:rPr>
          <w:rFonts w:cs="Arial"/>
          <w:szCs w:val="24"/>
        </w:rPr>
        <w:t xml:space="preserve"> </w:t>
      </w:r>
      <w:bookmarkEnd w:id="126"/>
      <w:bookmarkEnd w:id="127"/>
      <w:bookmarkEnd w:id="128"/>
    </w:p>
    <w:p w14:paraId="5A8287CF" w14:textId="77777777" w:rsidR="002E61B1" w:rsidRPr="007E6422" w:rsidRDefault="002E61B1" w:rsidP="00E810AC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Wysłanie zaproszeń/listów intencyjnych do przedstawicieli stowarzyszeń pracodawców działających w obszarze ochrony zdrowia</w:t>
      </w:r>
      <w:r w:rsidR="009C4982" w:rsidRPr="009C4982">
        <w:t xml:space="preserve"> </w:t>
      </w:r>
      <w:r w:rsidRPr="007E6422">
        <w:rPr>
          <w:rFonts w:ascii="Arial" w:hAnsi="Arial" w:cs="Arial"/>
          <w:sz w:val="24"/>
          <w:szCs w:val="24"/>
        </w:rPr>
        <w:t>oraz władz Polskiego Towarzystwa Medycyny Rodzinnej, Polskiego Towarzystwa Medycyny Pracy, Okręgowych Izb Pielęgniarek i Położnych</w:t>
      </w:r>
      <w:r w:rsidR="009C4982" w:rsidRPr="009C4982">
        <w:rPr>
          <w:rFonts w:ascii="Arial" w:hAnsi="Arial" w:cs="Arial"/>
          <w:sz w:val="24"/>
          <w:szCs w:val="24"/>
        </w:rPr>
        <w:t xml:space="preserve"> </w:t>
      </w:r>
      <w:r w:rsidR="009C4982" w:rsidRPr="00A6426A">
        <w:rPr>
          <w:rFonts w:ascii="Arial" w:hAnsi="Arial" w:cs="Arial"/>
          <w:sz w:val="24"/>
          <w:szCs w:val="24"/>
        </w:rPr>
        <w:t>wraz z informacją o potrzebie wdrożenia</w:t>
      </w:r>
      <w:r w:rsidR="009C4982">
        <w:rPr>
          <w:rFonts w:ascii="Arial" w:hAnsi="Arial" w:cs="Arial"/>
          <w:sz w:val="24"/>
          <w:szCs w:val="24"/>
        </w:rPr>
        <w:t xml:space="preserve"> Programu</w:t>
      </w:r>
      <w:r w:rsidRPr="007E6422">
        <w:rPr>
          <w:rFonts w:ascii="Arial" w:hAnsi="Arial" w:cs="Arial"/>
          <w:sz w:val="24"/>
          <w:szCs w:val="24"/>
        </w:rPr>
        <w:t>,</w:t>
      </w:r>
    </w:p>
    <w:p w14:paraId="5CA106F6" w14:textId="77777777" w:rsidR="002E61B1" w:rsidRPr="007E6422" w:rsidRDefault="002E61B1" w:rsidP="00E810AC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Wysłanie do wszystkich </w:t>
      </w:r>
      <w:r w:rsidR="00C2211E">
        <w:rPr>
          <w:rFonts w:ascii="Arial" w:hAnsi="Arial" w:cs="Arial"/>
          <w:sz w:val="24"/>
          <w:szCs w:val="24"/>
        </w:rPr>
        <w:t xml:space="preserve">podmiotów sektora </w:t>
      </w:r>
      <w:r w:rsidRPr="00F91AA8">
        <w:rPr>
          <w:rFonts w:ascii="Arial" w:hAnsi="Arial" w:cs="Arial"/>
          <w:sz w:val="24"/>
          <w:szCs w:val="24"/>
        </w:rPr>
        <w:t>POZ (29</w:t>
      </w:r>
      <w:r w:rsidR="00A073CC" w:rsidRPr="00F91AA8">
        <w:rPr>
          <w:rFonts w:ascii="Arial" w:hAnsi="Arial" w:cs="Arial"/>
          <w:sz w:val="24"/>
          <w:szCs w:val="24"/>
        </w:rPr>
        <w:t>2</w:t>
      </w:r>
      <w:r w:rsidRPr="00F91AA8">
        <w:rPr>
          <w:rFonts w:ascii="Arial" w:hAnsi="Arial" w:cs="Arial"/>
          <w:sz w:val="24"/>
          <w:szCs w:val="24"/>
        </w:rPr>
        <w:t xml:space="preserve">) </w:t>
      </w:r>
      <w:r w:rsidRPr="007E6422">
        <w:rPr>
          <w:rFonts w:ascii="Arial" w:hAnsi="Arial" w:cs="Arial"/>
          <w:sz w:val="24"/>
          <w:szCs w:val="24"/>
        </w:rPr>
        <w:t xml:space="preserve">zaproszeń dla lekarzy </w:t>
      </w:r>
      <w:r w:rsidR="0099403E">
        <w:rPr>
          <w:rFonts w:ascii="Arial" w:hAnsi="Arial" w:cs="Arial"/>
          <w:sz w:val="24"/>
          <w:szCs w:val="24"/>
        </w:rPr>
        <w:br/>
      </w:r>
      <w:r w:rsidRPr="007E6422">
        <w:rPr>
          <w:rFonts w:ascii="Arial" w:hAnsi="Arial" w:cs="Arial"/>
          <w:sz w:val="24"/>
          <w:szCs w:val="24"/>
        </w:rPr>
        <w:t xml:space="preserve">i pielęgniarek (1 lekarz i 1 pielęgniarka z POZ) do udziału w szkoleniach wraz </w:t>
      </w:r>
      <w:r w:rsidR="0099403E">
        <w:rPr>
          <w:rFonts w:ascii="Arial" w:hAnsi="Arial" w:cs="Arial"/>
          <w:sz w:val="24"/>
          <w:szCs w:val="24"/>
        </w:rPr>
        <w:br/>
      </w:r>
      <w:r w:rsidRPr="007E6422">
        <w:rPr>
          <w:rFonts w:ascii="Arial" w:hAnsi="Arial" w:cs="Arial"/>
          <w:sz w:val="24"/>
          <w:szCs w:val="24"/>
        </w:rPr>
        <w:lastRenderedPageBreak/>
        <w:t>z ogólną informacj</w:t>
      </w:r>
      <w:r w:rsidR="0031282A">
        <w:rPr>
          <w:rFonts w:ascii="Arial" w:hAnsi="Arial" w:cs="Arial"/>
          <w:sz w:val="24"/>
          <w:szCs w:val="24"/>
        </w:rPr>
        <w:t>ą</w:t>
      </w:r>
      <w:r w:rsidRPr="007E6422">
        <w:rPr>
          <w:rFonts w:ascii="Arial" w:hAnsi="Arial" w:cs="Arial"/>
          <w:sz w:val="24"/>
          <w:szCs w:val="24"/>
        </w:rPr>
        <w:t xml:space="preserve"> o Programie oraz indywidualnym kodem dla każdego podmiotu POZ,</w:t>
      </w:r>
    </w:p>
    <w:p w14:paraId="2894E163" w14:textId="53E90172" w:rsidR="00C75BB7" w:rsidRPr="0031282A" w:rsidRDefault="002E61B1" w:rsidP="00E810AC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Wysłanie do wszystkich </w:t>
      </w:r>
      <w:r w:rsidR="00DA1E66">
        <w:rPr>
          <w:rFonts w:ascii="Arial" w:hAnsi="Arial" w:cs="Arial"/>
          <w:sz w:val="24"/>
          <w:szCs w:val="24"/>
        </w:rPr>
        <w:t>50</w:t>
      </w:r>
      <w:r w:rsidR="00DA1E66" w:rsidRPr="007E6422"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>jednostek podstawowej służby medycyny pracy zaproszeń dla lekarzy</w:t>
      </w:r>
      <w:r w:rsidRPr="00C50CBE">
        <w:t xml:space="preserve"> </w:t>
      </w:r>
      <w:r w:rsidRPr="0031282A">
        <w:rPr>
          <w:rFonts w:ascii="Arial" w:hAnsi="Arial" w:cs="Arial"/>
          <w:sz w:val="24"/>
          <w:szCs w:val="24"/>
        </w:rPr>
        <w:t>do udziału w szkoleniach wraz z ogólną informacj</w:t>
      </w:r>
      <w:r w:rsidR="004D4FE1">
        <w:rPr>
          <w:rFonts w:ascii="Arial" w:hAnsi="Arial" w:cs="Arial"/>
          <w:sz w:val="24"/>
          <w:szCs w:val="24"/>
        </w:rPr>
        <w:t>ą</w:t>
      </w:r>
      <w:r w:rsidRPr="0031282A">
        <w:rPr>
          <w:rFonts w:ascii="Arial" w:hAnsi="Arial" w:cs="Arial"/>
          <w:sz w:val="24"/>
          <w:szCs w:val="24"/>
        </w:rPr>
        <w:t xml:space="preserve"> </w:t>
      </w:r>
      <w:r w:rsidR="0099403E">
        <w:rPr>
          <w:rFonts w:ascii="Arial" w:hAnsi="Arial" w:cs="Arial"/>
          <w:sz w:val="24"/>
          <w:szCs w:val="24"/>
        </w:rPr>
        <w:br/>
      </w:r>
      <w:r w:rsidRPr="0031282A">
        <w:rPr>
          <w:rFonts w:ascii="Arial" w:hAnsi="Arial" w:cs="Arial"/>
          <w:sz w:val="24"/>
          <w:szCs w:val="24"/>
        </w:rPr>
        <w:t xml:space="preserve">o Programie oraz indywidualnym kodem dla każdego podmiotu </w:t>
      </w:r>
      <w:r w:rsidR="00AB7476" w:rsidRPr="00AB7476">
        <w:rPr>
          <w:rFonts w:ascii="Arial" w:hAnsi="Arial" w:cs="Arial"/>
          <w:sz w:val="24"/>
          <w:szCs w:val="24"/>
        </w:rPr>
        <w:t>podstawowej jednostki służby medycyny pracy</w:t>
      </w:r>
      <w:r w:rsidRPr="0031282A">
        <w:rPr>
          <w:rFonts w:ascii="Arial" w:hAnsi="Arial" w:cs="Arial"/>
          <w:sz w:val="24"/>
          <w:szCs w:val="24"/>
        </w:rPr>
        <w:t>.</w:t>
      </w:r>
    </w:p>
    <w:p w14:paraId="72975A85" w14:textId="77777777" w:rsidR="00EC087A" w:rsidRPr="00CA1FBA" w:rsidRDefault="00EC087A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3788C10" w14:textId="77777777" w:rsidR="0067456A" w:rsidRDefault="009C3DC7" w:rsidP="00E810AC">
      <w:pPr>
        <w:pStyle w:val="Nagwek3"/>
        <w:tabs>
          <w:tab w:val="left" w:pos="567"/>
        </w:tabs>
        <w:spacing w:before="0" w:after="0"/>
      </w:pPr>
      <w:bookmarkStart w:id="129" w:name="_Toc468879515"/>
      <w:bookmarkStart w:id="130" w:name="_Toc469323073"/>
      <w:bookmarkStart w:id="131" w:name="_Toc468434393"/>
      <w:bookmarkStart w:id="132" w:name="_Toc468434507"/>
      <w:r w:rsidRPr="009C3DC7">
        <w:t>6.3.2.</w:t>
      </w:r>
      <w:r w:rsidR="00CA1FBA">
        <w:tab/>
      </w:r>
      <w:bookmarkEnd w:id="129"/>
      <w:r w:rsidRPr="009C3DC7">
        <w:t>Działania</w:t>
      </w:r>
      <w:r w:rsidR="00B21E21">
        <w:t xml:space="preserve"> szkoleniowe skierowane do sektora POZ i </w:t>
      </w:r>
      <w:r w:rsidR="00B21E21" w:rsidRPr="007E6422">
        <w:rPr>
          <w:rFonts w:cs="Arial"/>
          <w:szCs w:val="24"/>
        </w:rPr>
        <w:t>jednostek podstawowej służby medycyny pracy</w:t>
      </w:r>
      <w:bookmarkEnd w:id="130"/>
    </w:p>
    <w:p w14:paraId="32A22372" w14:textId="77777777" w:rsidR="0067456A" w:rsidRDefault="00B21E21" w:rsidP="00E810AC">
      <w:pPr>
        <w:spacing w:after="0" w:line="360" w:lineRule="auto"/>
        <w:jc w:val="both"/>
        <w:rPr>
          <w:rFonts w:cs="Arial"/>
        </w:rPr>
      </w:pPr>
      <w:r>
        <w:tab/>
      </w:r>
      <w:r w:rsidR="001C06D6" w:rsidRPr="003A144F">
        <w:rPr>
          <w:rFonts w:ascii="Arial" w:hAnsi="Arial" w:cs="Arial"/>
          <w:sz w:val="24"/>
        </w:rPr>
        <w:t xml:space="preserve">W ramach działań zorganizowane zostaną szkolenia dla lekarzy POZ </w:t>
      </w:r>
      <w:r w:rsidR="0099403E">
        <w:rPr>
          <w:rFonts w:ascii="Arial" w:hAnsi="Arial" w:cs="Arial"/>
          <w:sz w:val="24"/>
        </w:rPr>
        <w:br/>
      </w:r>
      <w:r w:rsidR="001C06D6" w:rsidRPr="003A144F">
        <w:rPr>
          <w:rFonts w:ascii="Arial" w:hAnsi="Arial" w:cs="Arial"/>
          <w:sz w:val="24"/>
        </w:rPr>
        <w:t xml:space="preserve">i podstawowej służby medycyny pracy, włączonych do Programu, z zakresu wykorzystania narzędzi diagnostycznych i metody ISTDP. </w:t>
      </w:r>
      <w:bookmarkEnd w:id="131"/>
      <w:bookmarkEnd w:id="132"/>
    </w:p>
    <w:p w14:paraId="113699E5" w14:textId="77777777" w:rsidR="00142CB6" w:rsidRDefault="00142CB6" w:rsidP="00E810AC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1F13">
        <w:rPr>
          <w:rFonts w:ascii="Arial" w:hAnsi="Arial" w:cs="Arial"/>
          <w:sz w:val="24"/>
          <w:szCs w:val="24"/>
        </w:rPr>
        <w:t xml:space="preserve">Przygotowanie programu </w:t>
      </w:r>
      <w:r>
        <w:rPr>
          <w:rFonts w:ascii="Arial" w:hAnsi="Arial" w:cs="Arial"/>
          <w:sz w:val="24"/>
          <w:szCs w:val="24"/>
        </w:rPr>
        <w:t>szkoleń</w:t>
      </w:r>
      <w:r w:rsidR="0071395A">
        <w:rPr>
          <w:rFonts w:ascii="Arial" w:hAnsi="Arial" w:cs="Arial"/>
          <w:sz w:val="24"/>
          <w:szCs w:val="24"/>
        </w:rPr>
        <w:t>.</w:t>
      </w:r>
    </w:p>
    <w:p w14:paraId="76BA929F" w14:textId="77777777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Lekarze zgłaszający się na szkolenia uzyskają niezbędną wiedzę pozwalającą na diagnozowanie pacjentów z problemem zaburzeń nerwicowych, związanych ze stresem i pod postacią somatyczną</w:t>
      </w:r>
      <w:r w:rsidR="00C2211E">
        <w:rPr>
          <w:rFonts w:ascii="Arial" w:hAnsi="Arial" w:cs="Arial"/>
          <w:sz w:val="24"/>
          <w:szCs w:val="24"/>
        </w:rPr>
        <w:t>.</w:t>
      </w:r>
      <w:r w:rsidRPr="003A144F">
        <w:rPr>
          <w:rFonts w:ascii="Arial" w:hAnsi="Arial" w:cs="Arial"/>
          <w:sz w:val="24"/>
          <w:szCs w:val="24"/>
        </w:rPr>
        <w:t xml:space="preserve"> Jednym z nich będzie zapoznanie ich z baterią narzędzi diagnostycznych takich jak PPS-10, SCL-90 i Kwestionariusz Objawowy. Dzięki nim poznają szczegółowo wszystkie objawy w/w zaburzeń. Wiedzę praktyczną pozyskają dzięki ISTPD. </w:t>
      </w:r>
    </w:p>
    <w:p w14:paraId="6E97D2F2" w14:textId="77777777" w:rsidR="00B02219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Szkoleni</w:t>
      </w:r>
      <w:r w:rsidR="008E0173" w:rsidRPr="003A144F">
        <w:rPr>
          <w:rFonts w:ascii="Arial" w:hAnsi="Arial" w:cs="Arial"/>
          <w:sz w:val="24"/>
          <w:szCs w:val="24"/>
        </w:rPr>
        <w:t>e</w:t>
      </w:r>
      <w:r w:rsidRPr="003A144F">
        <w:rPr>
          <w:rFonts w:ascii="Arial" w:hAnsi="Arial" w:cs="Arial"/>
          <w:sz w:val="24"/>
          <w:szCs w:val="24"/>
        </w:rPr>
        <w:t xml:space="preserve"> na temat metody ISTDP pozwoli</w:t>
      </w:r>
      <w:r w:rsidR="008E0173" w:rsidRPr="003A144F">
        <w:rPr>
          <w:rFonts w:ascii="Arial" w:hAnsi="Arial" w:cs="Arial"/>
          <w:sz w:val="24"/>
          <w:szCs w:val="24"/>
        </w:rPr>
        <w:t xml:space="preserve"> lekarzowi</w:t>
      </w:r>
      <w:r w:rsidRPr="003A144F">
        <w:rPr>
          <w:rFonts w:ascii="Arial" w:hAnsi="Arial" w:cs="Arial"/>
          <w:sz w:val="24"/>
          <w:szCs w:val="24"/>
        </w:rPr>
        <w:t xml:space="preserve"> na szybkie i dokładne</w:t>
      </w:r>
      <w:r w:rsidR="008E0173" w:rsidRPr="003A144F">
        <w:rPr>
          <w:rFonts w:ascii="Arial" w:hAnsi="Arial" w:cs="Arial"/>
          <w:sz w:val="24"/>
          <w:szCs w:val="24"/>
        </w:rPr>
        <w:t xml:space="preserve"> rozpoznawanie </w:t>
      </w:r>
      <w:r w:rsidR="00BB3A2A" w:rsidRPr="003A144F">
        <w:rPr>
          <w:rFonts w:ascii="Arial" w:hAnsi="Arial" w:cs="Arial"/>
          <w:sz w:val="24"/>
          <w:szCs w:val="24"/>
        </w:rPr>
        <w:t>przejawów lęku w ciele</w:t>
      </w:r>
      <w:r w:rsidR="00E427BF" w:rsidRPr="003A144F">
        <w:rPr>
          <w:rFonts w:ascii="Arial" w:hAnsi="Arial" w:cs="Arial"/>
          <w:sz w:val="24"/>
          <w:szCs w:val="24"/>
        </w:rPr>
        <w:t xml:space="preserve"> pacjenta</w:t>
      </w:r>
      <w:r w:rsidR="00BB3A2A" w:rsidRPr="003A144F">
        <w:rPr>
          <w:rFonts w:ascii="Arial" w:hAnsi="Arial" w:cs="Arial"/>
          <w:sz w:val="24"/>
          <w:szCs w:val="24"/>
        </w:rPr>
        <w:t xml:space="preserve"> na</w:t>
      </w:r>
      <w:r w:rsidR="00E427BF" w:rsidRPr="003A144F">
        <w:rPr>
          <w:rFonts w:ascii="Arial" w:hAnsi="Arial" w:cs="Arial"/>
          <w:sz w:val="24"/>
          <w:szCs w:val="24"/>
        </w:rPr>
        <w:t xml:space="preserve"> 3 zależnych od siebie poziomach: na</w:t>
      </w:r>
      <w:r w:rsidR="00BB3A2A" w:rsidRPr="003A144F">
        <w:rPr>
          <w:rFonts w:ascii="Arial" w:hAnsi="Arial" w:cs="Arial"/>
          <w:sz w:val="24"/>
          <w:szCs w:val="24"/>
        </w:rPr>
        <w:t xml:space="preserve"> poziomie mięśni poprzecznie prążkowanych, mięśni gładkich i </w:t>
      </w:r>
      <w:r w:rsidR="00E427BF" w:rsidRPr="003A144F">
        <w:rPr>
          <w:rFonts w:ascii="Arial" w:hAnsi="Arial" w:cs="Arial"/>
          <w:sz w:val="24"/>
          <w:szCs w:val="24"/>
        </w:rPr>
        <w:t xml:space="preserve">na poziomie </w:t>
      </w:r>
      <w:r w:rsidR="00BB3A2A" w:rsidRPr="003A144F">
        <w:rPr>
          <w:rFonts w:ascii="Arial" w:hAnsi="Arial" w:cs="Arial"/>
          <w:sz w:val="24"/>
          <w:szCs w:val="24"/>
        </w:rPr>
        <w:t>zakłóceń poznawczo-percepcyjnych</w:t>
      </w:r>
      <w:r w:rsidR="0042177A" w:rsidRPr="003A144F">
        <w:rPr>
          <w:rFonts w:ascii="Arial" w:hAnsi="Arial" w:cs="Arial"/>
          <w:sz w:val="24"/>
          <w:szCs w:val="24"/>
        </w:rPr>
        <w:t>.</w:t>
      </w:r>
      <w:r w:rsidR="009C4A6C" w:rsidRPr="003A144F">
        <w:rPr>
          <w:rFonts w:ascii="Arial" w:hAnsi="Arial" w:cs="Arial"/>
          <w:sz w:val="24"/>
          <w:szCs w:val="24"/>
        </w:rPr>
        <w:t xml:space="preserve"> Wiedzę na ten</w:t>
      </w:r>
      <w:r w:rsidR="0071395A" w:rsidRPr="003A144F">
        <w:rPr>
          <w:rFonts w:ascii="Arial" w:hAnsi="Arial" w:cs="Arial"/>
          <w:sz w:val="24"/>
          <w:szCs w:val="24"/>
        </w:rPr>
        <w:t xml:space="preserve"> temat</w:t>
      </w:r>
      <w:r w:rsidR="009C4A6C" w:rsidRPr="003A144F">
        <w:rPr>
          <w:rFonts w:ascii="Arial" w:hAnsi="Arial" w:cs="Arial"/>
          <w:sz w:val="24"/>
          <w:szCs w:val="24"/>
        </w:rPr>
        <w:t xml:space="preserve"> lekarze mogą</w:t>
      </w:r>
      <w:r w:rsidR="00E427BF" w:rsidRPr="003A144F">
        <w:rPr>
          <w:rFonts w:ascii="Arial" w:hAnsi="Arial" w:cs="Arial"/>
          <w:sz w:val="24"/>
          <w:szCs w:val="24"/>
        </w:rPr>
        <w:t xml:space="preserve"> przekazać pacjentowi, który poza gabinetem lekarza będzie w stanie wykorzystać poszczególne elementy strategii radzenia sobie z emocjami</w:t>
      </w:r>
      <w:r w:rsidR="009C4A6C" w:rsidRPr="003A144F">
        <w:rPr>
          <w:rFonts w:ascii="Arial" w:hAnsi="Arial" w:cs="Arial"/>
          <w:sz w:val="24"/>
          <w:szCs w:val="24"/>
        </w:rPr>
        <w:t>, w tym z lękiem lepiej radząc sobie ze stresem.</w:t>
      </w:r>
    </w:p>
    <w:p w14:paraId="5184916A" w14:textId="77777777" w:rsidR="00A43034" w:rsidRPr="00F91AA8" w:rsidRDefault="00142CB6" w:rsidP="00E810AC">
      <w:pPr>
        <w:pStyle w:val="Akapitzlist"/>
        <w:numPr>
          <w:ilvl w:val="0"/>
          <w:numId w:val="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Zorganizowanie i przeprowadzenie </w:t>
      </w:r>
      <w:r w:rsidR="004D4FE1" w:rsidRPr="00F91AA8">
        <w:rPr>
          <w:rFonts w:ascii="Arial" w:hAnsi="Arial" w:cs="Arial"/>
          <w:sz w:val="24"/>
          <w:szCs w:val="24"/>
        </w:rPr>
        <w:t xml:space="preserve">szkoleń </w:t>
      </w:r>
      <w:r w:rsidR="00E534CB" w:rsidRPr="00F91AA8">
        <w:rPr>
          <w:rFonts w:ascii="Arial" w:hAnsi="Arial" w:cs="Arial"/>
          <w:sz w:val="24"/>
          <w:szCs w:val="24"/>
        </w:rPr>
        <w:t>dla maksymalnie 2</w:t>
      </w:r>
      <w:r w:rsidR="00A073CC" w:rsidRPr="00F91AA8">
        <w:rPr>
          <w:rFonts w:ascii="Arial" w:hAnsi="Arial" w:cs="Arial"/>
          <w:sz w:val="24"/>
          <w:szCs w:val="24"/>
        </w:rPr>
        <w:t>92</w:t>
      </w:r>
      <w:r w:rsidR="00E534CB" w:rsidRPr="00F91AA8">
        <w:rPr>
          <w:rFonts w:ascii="Arial" w:hAnsi="Arial" w:cs="Arial"/>
          <w:sz w:val="24"/>
          <w:szCs w:val="24"/>
        </w:rPr>
        <w:t xml:space="preserve"> lekarzy</w:t>
      </w:r>
      <w:r w:rsidR="00C2211E" w:rsidRPr="00F91AA8">
        <w:rPr>
          <w:rFonts w:ascii="Arial" w:hAnsi="Arial" w:cs="Arial"/>
          <w:sz w:val="24"/>
          <w:szCs w:val="24"/>
        </w:rPr>
        <w:t xml:space="preserve"> sektora </w:t>
      </w:r>
      <w:r w:rsidR="00E534CB" w:rsidRPr="00F91AA8">
        <w:rPr>
          <w:rFonts w:ascii="Arial" w:hAnsi="Arial" w:cs="Arial"/>
          <w:sz w:val="24"/>
          <w:szCs w:val="24"/>
        </w:rPr>
        <w:t xml:space="preserve">POZ i </w:t>
      </w:r>
      <w:r w:rsidR="00A073CC" w:rsidRPr="00F91AA8">
        <w:rPr>
          <w:rFonts w:ascii="Arial" w:hAnsi="Arial" w:cs="Arial"/>
          <w:sz w:val="24"/>
          <w:szCs w:val="24"/>
        </w:rPr>
        <w:t>50</w:t>
      </w:r>
      <w:r w:rsidR="00E534CB" w:rsidRPr="00F91AA8">
        <w:rPr>
          <w:rFonts w:ascii="Arial" w:hAnsi="Arial" w:cs="Arial"/>
          <w:sz w:val="24"/>
          <w:szCs w:val="24"/>
        </w:rPr>
        <w:t xml:space="preserve"> lekarzy </w:t>
      </w:r>
      <w:r w:rsidR="00AB7476" w:rsidRPr="00F91AA8">
        <w:rPr>
          <w:rFonts w:ascii="Arial" w:hAnsi="Arial" w:cs="Arial"/>
          <w:sz w:val="24"/>
          <w:szCs w:val="24"/>
        </w:rPr>
        <w:t>podstawowych jednostek służby medycyny pracy</w:t>
      </w:r>
      <w:r w:rsidR="00E534CB" w:rsidRPr="00F91AA8">
        <w:rPr>
          <w:rFonts w:ascii="Arial" w:hAnsi="Arial" w:cs="Arial"/>
          <w:sz w:val="24"/>
          <w:szCs w:val="24"/>
        </w:rPr>
        <w:t xml:space="preserve"> (3</w:t>
      </w:r>
      <w:r w:rsidR="00A073CC" w:rsidRPr="00F91AA8">
        <w:rPr>
          <w:rFonts w:ascii="Arial" w:hAnsi="Arial" w:cs="Arial"/>
          <w:sz w:val="24"/>
          <w:szCs w:val="24"/>
        </w:rPr>
        <w:t>42</w:t>
      </w:r>
      <w:r w:rsidR="00E534CB" w:rsidRPr="00F91AA8">
        <w:rPr>
          <w:rFonts w:ascii="Arial" w:hAnsi="Arial" w:cs="Arial"/>
          <w:sz w:val="24"/>
          <w:szCs w:val="24"/>
        </w:rPr>
        <w:t xml:space="preserve"> osób):</w:t>
      </w:r>
    </w:p>
    <w:p w14:paraId="65CB60F4" w14:textId="77777777" w:rsidR="00A43034" w:rsidRPr="00F91AA8" w:rsidRDefault="00E534CB" w:rsidP="00E810AC">
      <w:pPr>
        <w:pStyle w:val="Akapitzlist"/>
        <w:numPr>
          <w:ilvl w:val="0"/>
          <w:numId w:val="1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Szkolenie w trybie dwudniowym - 2 razy po 5 godzin zegarowych,</w:t>
      </w:r>
    </w:p>
    <w:p w14:paraId="46535B7D" w14:textId="77777777" w:rsidR="00A43034" w:rsidRDefault="00E534CB" w:rsidP="00E810AC">
      <w:pPr>
        <w:pStyle w:val="Akapitzlist"/>
        <w:numPr>
          <w:ilvl w:val="0"/>
          <w:numId w:val="14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Forma szkolenia – warsztaty, maksymalnie 7 grup szkoleniowych po 45-6</w:t>
      </w:r>
      <w:r w:rsidR="00D17D6E" w:rsidRPr="00F91AA8">
        <w:rPr>
          <w:rFonts w:ascii="Arial" w:hAnsi="Arial" w:cs="Arial"/>
          <w:sz w:val="24"/>
          <w:szCs w:val="24"/>
        </w:rPr>
        <w:t>5</w:t>
      </w:r>
      <w:r w:rsidRPr="00F91A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osób każda.</w:t>
      </w:r>
    </w:p>
    <w:p w14:paraId="06E9A501" w14:textId="77777777" w:rsidR="00B02219" w:rsidRDefault="00C10115" w:rsidP="00E810AC">
      <w:pPr>
        <w:pStyle w:val="Nagwek3"/>
        <w:tabs>
          <w:tab w:val="left" w:pos="567"/>
        </w:tabs>
        <w:spacing w:before="0" w:after="0"/>
      </w:pPr>
      <w:bookmarkStart w:id="133" w:name="_Toc468434394"/>
      <w:bookmarkStart w:id="134" w:name="_Toc468434508"/>
      <w:bookmarkStart w:id="135" w:name="_Toc468879516"/>
      <w:bookmarkStart w:id="136" w:name="_Toc469323074"/>
      <w:r>
        <w:t>6.</w:t>
      </w:r>
      <w:r w:rsidR="009C3DC7" w:rsidRPr="009C3DC7">
        <w:t>3.3.</w:t>
      </w:r>
      <w:bookmarkEnd w:id="133"/>
      <w:bookmarkEnd w:id="134"/>
      <w:bookmarkEnd w:id="135"/>
      <w:r w:rsidR="00CA1FBA">
        <w:tab/>
      </w:r>
      <w:r w:rsidR="009C3DC7" w:rsidRPr="009C3DC7">
        <w:t>Działania</w:t>
      </w:r>
      <w:r w:rsidR="00DC3E96">
        <w:t xml:space="preserve"> interwencyjno-diagnostyczne</w:t>
      </w:r>
      <w:bookmarkEnd w:id="136"/>
    </w:p>
    <w:p w14:paraId="4C6BBBA1" w14:textId="77777777" w:rsidR="00B02219" w:rsidRDefault="00BD699A" w:rsidP="00E810AC">
      <w:pPr>
        <w:pStyle w:val="Akapitzlist"/>
        <w:numPr>
          <w:ilvl w:val="0"/>
          <w:numId w:val="52"/>
        </w:num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C5048B">
        <w:rPr>
          <w:rFonts w:ascii="Arial" w:hAnsi="Arial" w:cs="Arial"/>
          <w:sz w:val="24"/>
          <w:szCs w:val="24"/>
        </w:rPr>
        <w:t>di</w:t>
      </w:r>
      <w:r w:rsidR="004513D0" w:rsidRPr="00D3531D">
        <w:rPr>
          <w:rFonts w:ascii="Arial" w:hAnsi="Arial" w:cs="Arial"/>
          <w:sz w:val="24"/>
          <w:szCs w:val="24"/>
        </w:rPr>
        <w:t>agnostyka przesiewowa pacjentów (</w:t>
      </w:r>
      <w:r w:rsidR="004513D0">
        <w:rPr>
          <w:rFonts w:ascii="Arial" w:hAnsi="Arial" w:cs="Arial"/>
          <w:sz w:val="24"/>
          <w:szCs w:val="24"/>
        </w:rPr>
        <w:t xml:space="preserve">wyłącznie </w:t>
      </w:r>
      <w:r w:rsidRPr="00C5048B">
        <w:rPr>
          <w:rFonts w:ascii="Arial" w:hAnsi="Arial" w:cs="Arial"/>
          <w:sz w:val="24"/>
          <w:szCs w:val="24"/>
        </w:rPr>
        <w:t>osób pracujących</w:t>
      </w:r>
      <w:r w:rsidR="00BD78BD">
        <w:rPr>
          <w:rFonts w:ascii="Arial" w:hAnsi="Arial" w:cs="Arial"/>
          <w:sz w:val="24"/>
          <w:szCs w:val="24"/>
        </w:rPr>
        <w:t xml:space="preserve"> w wieku 20-64 lata</w:t>
      </w:r>
      <w:r w:rsidR="004513D0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z wykorzystaniem e-diagnozy dostępnej na Platformie,</w:t>
      </w:r>
    </w:p>
    <w:p w14:paraId="5C09E607" w14:textId="77777777" w:rsidR="00B02219" w:rsidRDefault="00BD699A" w:rsidP="00E810AC">
      <w:pPr>
        <w:pStyle w:val="Akapitzlist"/>
        <w:numPr>
          <w:ilvl w:val="0"/>
          <w:numId w:val="52"/>
        </w:num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Kierowanie pacjentów za pośrednictwem Platformy na warsztaty grupowe</w:t>
      </w:r>
      <w:r w:rsidR="00BD78BD">
        <w:rPr>
          <w:rFonts w:ascii="Arial" w:hAnsi="Arial" w:cs="Arial"/>
          <w:sz w:val="24"/>
          <w:szCs w:val="24"/>
        </w:rPr>
        <w:t xml:space="preserve"> </w:t>
      </w:r>
      <w:r w:rsidR="00D93249">
        <w:rPr>
          <w:rFonts w:ascii="Arial" w:hAnsi="Arial" w:cs="Arial"/>
          <w:sz w:val="24"/>
          <w:szCs w:val="24"/>
        </w:rPr>
        <w:br/>
      </w:r>
      <w:r w:rsidR="00BD78BD">
        <w:rPr>
          <w:rFonts w:ascii="Arial" w:hAnsi="Arial" w:cs="Arial"/>
          <w:sz w:val="24"/>
          <w:szCs w:val="24"/>
        </w:rPr>
        <w:t>(w wieku 20-39 lat)</w:t>
      </w:r>
      <w:r>
        <w:rPr>
          <w:rFonts w:ascii="Arial" w:hAnsi="Arial" w:cs="Arial"/>
          <w:sz w:val="24"/>
          <w:szCs w:val="24"/>
        </w:rPr>
        <w:t xml:space="preserve"> lub e-konsultacje</w:t>
      </w:r>
      <w:r w:rsidR="00BD78BD">
        <w:rPr>
          <w:rFonts w:ascii="Arial" w:hAnsi="Arial" w:cs="Arial"/>
          <w:sz w:val="24"/>
          <w:szCs w:val="24"/>
        </w:rPr>
        <w:t xml:space="preserve"> (w wieku 40-64 lata)</w:t>
      </w:r>
      <w:r>
        <w:rPr>
          <w:rFonts w:ascii="Arial" w:hAnsi="Arial" w:cs="Arial"/>
          <w:sz w:val="24"/>
          <w:szCs w:val="24"/>
        </w:rPr>
        <w:t>,</w:t>
      </w:r>
    </w:p>
    <w:p w14:paraId="02CA92E2" w14:textId="77777777" w:rsidR="00B02219" w:rsidRDefault="00123CBB" w:rsidP="00E810AC">
      <w:pPr>
        <w:pStyle w:val="Akapitzlist"/>
        <w:numPr>
          <w:ilvl w:val="0"/>
          <w:numId w:val="52"/>
        </w:num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Kierowanie pacjentów wymagających leczenia indywidualnego do dalszego leczenia w ramach świadczeń finansowanych przez NFZ lub, w przypadku podejrzenia depresji do Ogólnopolskiego Programu wczesnej identyfikacji depresji</w:t>
      </w:r>
      <w:r w:rsidR="00C2211E">
        <w:rPr>
          <w:rFonts w:ascii="Arial" w:hAnsi="Arial" w:cs="Arial"/>
          <w:sz w:val="24"/>
          <w:szCs w:val="24"/>
        </w:rPr>
        <w:t>, o ile Program zostanie przyjęty do realizacji</w:t>
      </w:r>
      <w:r>
        <w:rPr>
          <w:rFonts w:ascii="Arial" w:hAnsi="Arial" w:cs="Arial"/>
          <w:sz w:val="24"/>
          <w:szCs w:val="24"/>
        </w:rPr>
        <w:t>.</w:t>
      </w:r>
    </w:p>
    <w:p w14:paraId="307190A4" w14:textId="77777777" w:rsidR="00B02219" w:rsidRDefault="00B02219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0FC6A153" w14:textId="77777777" w:rsidR="0067456A" w:rsidRDefault="009C3DC7" w:rsidP="00E810AC">
      <w:pPr>
        <w:pStyle w:val="Nagwek3"/>
        <w:tabs>
          <w:tab w:val="left" w:pos="567"/>
        </w:tabs>
        <w:spacing w:before="0" w:after="0"/>
      </w:pPr>
      <w:bookmarkStart w:id="137" w:name="_Toc469323075"/>
      <w:bookmarkStart w:id="138" w:name="_Toc468434395"/>
      <w:bookmarkStart w:id="139" w:name="_Toc468434509"/>
      <w:bookmarkStart w:id="140" w:name="_Toc468879517"/>
      <w:r w:rsidRPr="009C3DC7">
        <w:t>6.3.4.</w:t>
      </w:r>
      <w:r w:rsidR="00CA1FBA">
        <w:tab/>
      </w:r>
      <w:r w:rsidRPr="009C3DC7">
        <w:t>Działania</w:t>
      </w:r>
      <w:r w:rsidR="00DC3E96">
        <w:t xml:space="preserve"> szkoleniowe skierowane do </w:t>
      </w:r>
      <w:r w:rsidR="002E61B1" w:rsidRPr="00BC259B">
        <w:t>pielęgniarek POZ</w:t>
      </w:r>
      <w:bookmarkEnd w:id="137"/>
      <w:r w:rsidR="002E61B1" w:rsidRPr="00BC259B">
        <w:t xml:space="preserve"> </w:t>
      </w:r>
    </w:p>
    <w:p w14:paraId="5227AB0B" w14:textId="77777777" w:rsidR="0067456A" w:rsidRDefault="00DC3E96" w:rsidP="00E810AC">
      <w:pPr>
        <w:spacing w:after="0" w:line="360" w:lineRule="auto"/>
        <w:jc w:val="both"/>
        <w:rPr>
          <w:rFonts w:cs="Arial"/>
        </w:rPr>
      </w:pPr>
      <w:r>
        <w:rPr>
          <w:b/>
          <w:bCs/>
        </w:rPr>
        <w:tab/>
      </w:r>
      <w:r w:rsidR="001C06D6" w:rsidRPr="003A144F">
        <w:rPr>
          <w:rFonts w:ascii="Arial" w:hAnsi="Arial" w:cs="Arial"/>
          <w:sz w:val="24"/>
        </w:rPr>
        <w:t xml:space="preserve">W ramach działań zorganizowane zostaną szkolenia pielęgniarek POZ </w:t>
      </w:r>
      <w:r w:rsidR="00E01DBE">
        <w:rPr>
          <w:rFonts w:ascii="Arial" w:hAnsi="Arial" w:cs="Arial"/>
          <w:sz w:val="24"/>
        </w:rPr>
        <w:br/>
      </w:r>
      <w:r w:rsidR="001C06D6" w:rsidRPr="003A144F">
        <w:rPr>
          <w:rFonts w:ascii="Arial" w:hAnsi="Arial" w:cs="Arial"/>
          <w:sz w:val="24"/>
        </w:rPr>
        <w:t>w zakresie standardów postępowania z osobami zagrożonymi wystąpieniem lub dotkniętymi problemem zaburzeń nerwicowych, związanych ze stresem i pod postacią somatyczną</w:t>
      </w:r>
      <w:r w:rsidR="001C06D6" w:rsidRPr="003A144F">
        <w:rPr>
          <w:rFonts w:ascii="Arial" w:hAnsi="Arial" w:cs="Arial"/>
          <w:b/>
          <w:bCs/>
          <w:sz w:val="24"/>
        </w:rPr>
        <w:t>.</w:t>
      </w:r>
      <w:bookmarkEnd w:id="138"/>
      <w:bookmarkEnd w:id="139"/>
      <w:bookmarkEnd w:id="140"/>
    </w:p>
    <w:p w14:paraId="56D9A02F" w14:textId="77777777" w:rsidR="00F81F13" w:rsidRPr="00936735" w:rsidRDefault="00F81F13" w:rsidP="00E810AC">
      <w:pPr>
        <w:pStyle w:val="Akapitzlist"/>
        <w:numPr>
          <w:ilvl w:val="0"/>
          <w:numId w:val="5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36735">
        <w:rPr>
          <w:rFonts w:ascii="Arial" w:hAnsi="Arial" w:cs="Arial"/>
          <w:sz w:val="24"/>
          <w:szCs w:val="24"/>
        </w:rPr>
        <w:t>Przygotowanie programu szkoleń</w:t>
      </w:r>
      <w:r w:rsidR="005C13F4">
        <w:rPr>
          <w:rFonts w:ascii="Arial" w:hAnsi="Arial" w:cs="Arial"/>
          <w:sz w:val="24"/>
          <w:szCs w:val="24"/>
        </w:rPr>
        <w:t>.</w:t>
      </w:r>
    </w:p>
    <w:p w14:paraId="75E30715" w14:textId="0D306A83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Pielęgniarki</w:t>
      </w:r>
      <w:r w:rsidR="002001F3">
        <w:rPr>
          <w:rFonts w:ascii="Arial" w:hAnsi="Arial" w:cs="Arial"/>
          <w:sz w:val="24"/>
          <w:szCs w:val="24"/>
        </w:rPr>
        <w:t xml:space="preserve"> POZ</w:t>
      </w:r>
      <w:r w:rsidRPr="003A144F">
        <w:rPr>
          <w:rFonts w:ascii="Arial" w:hAnsi="Arial" w:cs="Arial"/>
          <w:sz w:val="24"/>
          <w:szCs w:val="24"/>
        </w:rPr>
        <w:t xml:space="preserve"> często jako pierwsze kontaktują się z osobami zagrożonymi wystąpieniem lub dotkniętymi problemem zaburzeń nerwicowych, związanych ze stresem i pod postacią somatyczną. Zakres szkoleń dla tej grupy będzie obejmował warsztaty z zakresu diagnozowania w/w zaburzeń, ich etiologii, epidemiologii </w:t>
      </w:r>
      <w:r w:rsidR="00C2211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współczesnych form leczenia, zarówno farmakologicznego jak</w:t>
      </w:r>
      <w:r w:rsidR="00B37B6C">
        <w:rPr>
          <w:rFonts w:ascii="Arial" w:hAnsi="Arial" w:cs="Arial"/>
          <w:sz w:val="24"/>
          <w:szCs w:val="24"/>
        </w:rPr>
        <w:t xml:space="preserve"> </w:t>
      </w:r>
      <w:r w:rsidR="00B37B6C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psychoterapeutycznego. Ważnym elementem szkoleń będzie przedstawienie efektywnego sposobu komunikowania się z pacjentem</w:t>
      </w:r>
      <w:r w:rsidR="00044E75" w:rsidRPr="00044E75"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zagrożonymi wystąpieniem lub dotkniętymi problemem zaburzeń nerwicowych, związanych ze stresem i pod postacią somatyczną, aby zachęcić go do  specjalistycznego leczenia. </w:t>
      </w:r>
    </w:p>
    <w:p w14:paraId="2193B2EE" w14:textId="77777777" w:rsidR="0088386D" w:rsidRPr="00F91AA8" w:rsidRDefault="00F81F13" w:rsidP="00E810AC">
      <w:pPr>
        <w:pStyle w:val="Akapitzlist"/>
        <w:numPr>
          <w:ilvl w:val="0"/>
          <w:numId w:val="5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Zorganizowanie i przeprowadzenie szkoleń</w:t>
      </w:r>
      <w:r w:rsidR="00176ADC" w:rsidRPr="00F91AA8">
        <w:rPr>
          <w:rFonts w:ascii="Arial" w:hAnsi="Arial" w:cs="Arial"/>
          <w:sz w:val="24"/>
          <w:szCs w:val="24"/>
        </w:rPr>
        <w:t xml:space="preserve"> dla maksymalnie 2</w:t>
      </w:r>
      <w:r w:rsidR="00A073CC" w:rsidRPr="00F91AA8">
        <w:rPr>
          <w:rFonts w:ascii="Arial" w:hAnsi="Arial" w:cs="Arial"/>
          <w:sz w:val="24"/>
          <w:szCs w:val="24"/>
        </w:rPr>
        <w:t>92</w:t>
      </w:r>
      <w:r w:rsidR="0088386D" w:rsidRPr="00F91AA8">
        <w:rPr>
          <w:rFonts w:ascii="Arial" w:hAnsi="Arial" w:cs="Arial"/>
          <w:sz w:val="24"/>
          <w:szCs w:val="24"/>
        </w:rPr>
        <w:t xml:space="preserve"> pielę</w:t>
      </w:r>
      <w:r w:rsidR="00176ADC" w:rsidRPr="00F91AA8">
        <w:rPr>
          <w:rFonts w:ascii="Arial" w:hAnsi="Arial" w:cs="Arial"/>
          <w:sz w:val="24"/>
          <w:szCs w:val="24"/>
        </w:rPr>
        <w:t>gniarek</w:t>
      </w:r>
      <w:r w:rsidR="002001F3" w:rsidRPr="00F91AA8">
        <w:rPr>
          <w:rFonts w:ascii="Arial" w:hAnsi="Arial" w:cs="Arial"/>
          <w:sz w:val="24"/>
          <w:szCs w:val="24"/>
        </w:rPr>
        <w:t xml:space="preserve"> POZ</w:t>
      </w:r>
      <w:r w:rsidR="0088386D" w:rsidRPr="00F91AA8">
        <w:rPr>
          <w:rFonts w:ascii="Arial" w:hAnsi="Arial" w:cs="Arial"/>
          <w:sz w:val="24"/>
          <w:szCs w:val="24"/>
        </w:rPr>
        <w:t>:</w:t>
      </w:r>
    </w:p>
    <w:p w14:paraId="3A442981" w14:textId="77777777" w:rsidR="0088386D" w:rsidRPr="00F91AA8" w:rsidRDefault="0088386D" w:rsidP="00E810AC">
      <w:pPr>
        <w:pStyle w:val="Akapitzlist"/>
        <w:numPr>
          <w:ilvl w:val="0"/>
          <w:numId w:val="1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Szkolenie w trybie jednodniowym – łącznie 5 godzin zegarowych,</w:t>
      </w:r>
    </w:p>
    <w:p w14:paraId="63F919EB" w14:textId="77777777" w:rsidR="0088386D" w:rsidRPr="00F91AA8" w:rsidRDefault="0088386D" w:rsidP="00E810AC">
      <w:pPr>
        <w:pStyle w:val="Akapitzlist"/>
        <w:numPr>
          <w:ilvl w:val="0"/>
          <w:numId w:val="1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Forma szko</w:t>
      </w:r>
      <w:r w:rsidR="004F59EB" w:rsidRPr="00F91AA8">
        <w:rPr>
          <w:rFonts w:ascii="Arial" w:hAnsi="Arial" w:cs="Arial"/>
          <w:sz w:val="24"/>
          <w:szCs w:val="24"/>
        </w:rPr>
        <w:t>lenia – warsztaty, maksymalnie 5</w:t>
      </w:r>
      <w:r w:rsidRPr="00F91AA8">
        <w:rPr>
          <w:rFonts w:ascii="Arial" w:hAnsi="Arial" w:cs="Arial"/>
          <w:sz w:val="24"/>
          <w:szCs w:val="24"/>
        </w:rPr>
        <w:t xml:space="preserve"> grup szkoleniowych po </w:t>
      </w:r>
      <w:r w:rsidR="00A073CC" w:rsidRPr="00F91AA8">
        <w:rPr>
          <w:rFonts w:ascii="Arial" w:hAnsi="Arial" w:cs="Arial"/>
          <w:sz w:val="24"/>
          <w:szCs w:val="24"/>
        </w:rPr>
        <w:t>5</w:t>
      </w:r>
      <w:r w:rsidRPr="00F91AA8">
        <w:rPr>
          <w:rFonts w:ascii="Arial" w:hAnsi="Arial" w:cs="Arial"/>
          <w:sz w:val="24"/>
          <w:szCs w:val="24"/>
        </w:rPr>
        <w:t>5-6</w:t>
      </w:r>
      <w:r w:rsidR="00A073CC" w:rsidRPr="00F91AA8">
        <w:rPr>
          <w:rFonts w:ascii="Arial" w:hAnsi="Arial" w:cs="Arial"/>
          <w:sz w:val="24"/>
          <w:szCs w:val="24"/>
        </w:rPr>
        <w:t>5</w:t>
      </w:r>
      <w:r w:rsidRPr="00F91AA8">
        <w:rPr>
          <w:rFonts w:ascii="Arial" w:hAnsi="Arial" w:cs="Arial"/>
          <w:sz w:val="24"/>
          <w:szCs w:val="24"/>
        </w:rPr>
        <w:t xml:space="preserve"> osób każda.</w:t>
      </w:r>
    </w:p>
    <w:p w14:paraId="66644754" w14:textId="77777777" w:rsidR="00F81F13" w:rsidRPr="00A91390" w:rsidRDefault="00F81F13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113E21" w14:textId="77777777" w:rsidR="0067456A" w:rsidRDefault="004D082F" w:rsidP="00E810AC">
      <w:pPr>
        <w:pStyle w:val="Nagwek2"/>
        <w:tabs>
          <w:tab w:val="left" w:pos="567"/>
        </w:tabs>
        <w:spacing w:before="0" w:after="0"/>
      </w:pPr>
      <w:bookmarkStart w:id="141" w:name="_Toc468434396"/>
      <w:bookmarkStart w:id="142" w:name="_Toc468434510"/>
      <w:bookmarkStart w:id="143" w:name="_Toc468879518"/>
      <w:bookmarkStart w:id="144" w:name="_Toc469323076"/>
      <w:r>
        <w:t>6</w:t>
      </w:r>
      <w:r w:rsidR="009C3DC7" w:rsidRPr="009C3DC7">
        <w:t>.4.</w:t>
      </w:r>
      <w:r w:rsidR="00CA1FBA">
        <w:tab/>
      </w:r>
      <w:r w:rsidR="009C3DC7" w:rsidRPr="009C3DC7">
        <w:t>NARZĘDZIA</w:t>
      </w:r>
      <w:r>
        <w:t xml:space="preserve"> DIAGNOSTYCZNE </w:t>
      </w:r>
      <w:r w:rsidR="00961A07">
        <w:t xml:space="preserve">I </w:t>
      </w:r>
      <w:r>
        <w:t xml:space="preserve">EWALUACYJNE </w:t>
      </w:r>
      <w:r w:rsidR="000836AB" w:rsidRPr="00F11BB9">
        <w:t>PROGRAMU</w:t>
      </w:r>
      <w:bookmarkEnd w:id="141"/>
      <w:bookmarkEnd w:id="142"/>
      <w:bookmarkEnd w:id="143"/>
      <w:bookmarkEnd w:id="144"/>
    </w:p>
    <w:p w14:paraId="20893EF3" w14:textId="77777777" w:rsidR="008D2B7C" w:rsidRPr="007E6422" w:rsidRDefault="008D2B7C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Wszystkie </w:t>
      </w:r>
      <w:r w:rsidR="006E0EA1">
        <w:rPr>
          <w:rFonts w:ascii="Arial" w:hAnsi="Arial" w:cs="Arial"/>
          <w:sz w:val="24"/>
          <w:szCs w:val="24"/>
        </w:rPr>
        <w:t>e-</w:t>
      </w:r>
      <w:r w:rsidRPr="007E6422">
        <w:rPr>
          <w:rFonts w:ascii="Arial" w:hAnsi="Arial" w:cs="Arial"/>
          <w:sz w:val="24"/>
          <w:szCs w:val="24"/>
        </w:rPr>
        <w:t>diagnozy</w:t>
      </w:r>
      <w:r w:rsidR="004D082F">
        <w:rPr>
          <w:rFonts w:ascii="Arial" w:hAnsi="Arial" w:cs="Arial"/>
          <w:sz w:val="24"/>
          <w:szCs w:val="24"/>
        </w:rPr>
        <w:t xml:space="preserve"> wstępnie</w:t>
      </w:r>
      <w:r w:rsidRPr="007E6422">
        <w:rPr>
          <w:rFonts w:ascii="Arial" w:hAnsi="Arial" w:cs="Arial"/>
          <w:sz w:val="24"/>
          <w:szCs w:val="24"/>
        </w:rPr>
        <w:t xml:space="preserve"> będą wykonywane</w:t>
      </w:r>
      <w:r w:rsidR="006E0EA1">
        <w:rPr>
          <w:rFonts w:ascii="Arial" w:hAnsi="Arial" w:cs="Arial"/>
          <w:sz w:val="24"/>
          <w:szCs w:val="24"/>
        </w:rPr>
        <w:t xml:space="preserve"> anonimowo</w:t>
      </w:r>
      <w:r w:rsidRPr="007E6422">
        <w:rPr>
          <w:rFonts w:ascii="Arial" w:hAnsi="Arial" w:cs="Arial"/>
          <w:sz w:val="24"/>
          <w:szCs w:val="24"/>
        </w:rPr>
        <w:t xml:space="preserve"> przy użyciu standaryzowanych kwestionariuszy:</w:t>
      </w:r>
    </w:p>
    <w:p w14:paraId="4C40A447" w14:textId="77777777" w:rsidR="008D2B7C" w:rsidRPr="007E6422" w:rsidRDefault="004D2FBC" w:rsidP="00E810AC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Pomiar p</w:t>
      </w:r>
      <w:r w:rsidR="008D2B7C" w:rsidRPr="007E6422">
        <w:rPr>
          <w:rFonts w:ascii="Arial" w:hAnsi="Arial" w:cs="Arial"/>
          <w:sz w:val="24"/>
          <w:szCs w:val="24"/>
        </w:rPr>
        <w:t>oz</w:t>
      </w:r>
      <w:r w:rsidR="00935446" w:rsidRPr="007E6422">
        <w:rPr>
          <w:rFonts w:ascii="Arial" w:hAnsi="Arial" w:cs="Arial"/>
          <w:sz w:val="24"/>
          <w:szCs w:val="24"/>
        </w:rPr>
        <w:t>i</w:t>
      </w:r>
      <w:r w:rsidR="008D2B7C" w:rsidRPr="007E6422">
        <w:rPr>
          <w:rFonts w:ascii="Arial" w:hAnsi="Arial" w:cs="Arial"/>
          <w:sz w:val="24"/>
          <w:szCs w:val="24"/>
        </w:rPr>
        <w:t>om stresu i stresory w zakładzie</w:t>
      </w:r>
      <w:r w:rsidR="007D5C02" w:rsidRPr="007E6422">
        <w:rPr>
          <w:rFonts w:ascii="Arial" w:hAnsi="Arial" w:cs="Arial"/>
          <w:sz w:val="24"/>
          <w:szCs w:val="24"/>
        </w:rPr>
        <w:t xml:space="preserve"> pracy </w:t>
      </w:r>
      <w:r w:rsidR="00A55B57">
        <w:rPr>
          <w:rFonts w:ascii="Arial" w:hAnsi="Arial" w:cs="Arial"/>
          <w:sz w:val="24"/>
          <w:szCs w:val="24"/>
        </w:rPr>
        <w:t>– narzędzie pomiaru PSS-10</w:t>
      </w:r>
      <w:r w:rsidR="00F5671B">
        <w:rPr>
          <w:rFonts w:ascii="Arial" w:hAnsi="Arial" w:cs="Arial"/>
          <w:sz w:val="24"/>
          <w:szCs w:val="24"/>
        </w:rPr>
        <w:t xml:space="preserve"> – Załącznik Nr 1</w:t>
      </w:r>
      <w:r w:rsidR="00C2211E">
        <w:rPr>
          <w:rFonts w:ascii="Arial" w:hAnsi="Arial" w:cs="Arial"/>
          <w:sz w:val="24"/>
          <w:szCs w:val="24"/>
        </w:rPr>
        <w:t>do Programu</w:t>
      </w:r>
      <w:r w:rsidR="005C6ED3">
        <w:rPr>
          <w:rFonts w:ascii="Arial" w:hAnsi="Arial" w:cs="Arial"/>
          <w:sz w:val="24"/>
          <w:szCs w:val="24"/>
        </w:rPr>
        <w:t xml:space="preserve"> (diagnoza wstępna i weryfikacja po 12 </w:t>
      </w:r>
      <w:r w:rsidR="00E56129">
        <w:rPr>
          <w:rFonts w:ascii="Arial" w:hAnsi="Arial" w:cs="Arial"/>
          <w:sz w:val="24"/>
          <w:szCs w:val="24"/>
        </w:rPr>
        <w:t>miesiącach</w:t>
      </w:r>
      <w:r w:rsidR="005C6ED3">
        <w:rPr>
          <w:rFonts w:ascii="Arial" w:hAnsi="Arial" w:cs="Arial"/>
          <w:sz w:val="24"/>
          <w:szCs w:val="24"/>
        </w:rPr>
        <w:t>),</w:t>
      </w:r>
      <w:r w:rsidR="00935446" w:rsidRPr="007E6422">
        <w:rPr>
          <w:rFonts w:ascii="Arial" w:hAnsi="Arial" w:cs="Arial"/>
          <w:sz w:val="24"/>
          <w:szCs w:val="24"/>
        </w:rPr>
        <w:t xml:space="preserve"> </w:t>
      </w:r>
    </w:p>
    <w:p w14:paraId="66EB13E1" w14:textId="77777777" w:rsidR="00FB46DF" w:rsidRPr="007E6422" w:rsidRDefault="00FB46DF" w:rsidP="00E810AC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Pomiar indywidualny - </w:t>
      </w:r>
      <w:r w:rsidR="003320CC">
        <w:rPr>
          <w:rFonts w:ascii="Arial" w:hAnsi="Arial" w:cs="Arial"/>
          <w:sz w:val="24"/>
          <w:szCs w:val="24"/>
        </w:rPr>
        <w:t>K</w:t>
      </w:r>
      <w:r w:rsidRPr="00973CD3">
        <w:rPr>
          <w:rFonts w:ascii="Arial" w:hAnsi="Arial" w:cs="Arial"/>
          <w:sz w:val="24"/>
          <w:szCs w:val="24"/>
        </w:rPr>
        <w:t>westionariusz Objawowy</w:t>
      </w:r>
      <w:r w:rsidR="001804B0">
        <w:rPr>
          <w:rStyle w:val="Odwoanieprzypisudolnego"/>
          <w:rFonts w:ascii="Arial" w:hAnsi="Arial" w:cs="Arial"/>
          <w:sz w:val="24"/>
          <w:szCs w:val="24"/>
        </w:rPr>
        <w:footnoteReference w:id="26"/>
      </w:r>
      <w:r w:rsidR="00F5671B">
        <w:rPr>
          <w:rFonts w:ascii="Arial" w:hAnsi="Arial" w:cs="Arial"/>
          <w:sz w:val="24"/>
          <w:szCs w:val="24"/>
        </w:rPr>
        <w:t xml:space="preserve"> - Załącznik Nr 3</w:t>
      </w:r>
      <w:r w:rsidR="00C2211E">
        <w:rPr>
          <w:rFonts w:ascii="Arial" w:hAnsi="Arial" w:cs="Arial"/>
          <w:sz w:val="24"/>
          <w:szCs w:val="24"/>
        </w:rPr>
        <w:t xml:space="preserve"> do Programu</w:t>
      </w:r>
      <w:r w:rsidRPr="00973CD3">
        <w:rPr>
          <w:rFonts w:ascii="Arial" w:hAnsi="Arial" w:cs="Arial"/>
          <w:sz w:val="24"/>
          <w:szCs w:val="24"/>
        </w:rPr>
        <w:t>, SCL-90</w:t>
      </w:r>
      <w:r w:rsidR="001804B0">
        <w:rPr>
          <w:rStyle w:val="Odwoanieprzypisudolnego"/>
          <w:rFonts w:ascii="Arial" w:hAnsi="Arial" w:cs="Arial"/>
          <w:sz w:val="24"/>
          <w:szCs w:val="24"/>
        </w:rPr>
        <w:footnoteReference w:id="27"/>
      </w:r>
      <w:r w:rsidR="00F5671B">
        <w:rPr>
          <w:rFonts w:ascii="Arial" w:hAnsi="Arial" w:cs="Arial"/>
          <w:sz w:val="24"/>
          <w:szCs w:val="24"/>
        </w:rPr>
        <w:t xml:space="preserve"> - Załącznik Nr 2</w:t>
      </w:r>
      <w:r w:rsidR="00C2211E">
        <w:rPr>
          <w:rFonts w:ascii="Arial" w:hAnsi="Arial" w:cs="Arial"/>
          <w:sz w:val="24"/>
          <w:szCs w:val="24"/>
        </w:rPr>
        <w:t xml:space="preserve"> do Programu, </w:t>
      </w:r>
      <w:r w:rsidRPr="00973CD3">
        <w:rPr>
          <w:rFonts w:ascii="Arial" w:hAnsi="Arial" w:cs="Arial"/>
          <w:sz w:val="24"/>
          <w:szCs w:val="24"/>
        </w:rPr>
        <w:t xml:space="preserve">PSS-10 </w:t>
      </w:r>
      <w:r w:rsidR="0042713D">
        <w:rPr>
          <w:rFonts w:ascii="Arial" w:hAnsi="Arial" w:cs="Arial"/>
          <w:sz w:val="24"/>
          <w:szCs w:val="24"/>
        </w:rPr>
        <w:t>–</w:t>
      </w:r>
      <w:r w:rsidR="0042713D" w:rsidRPr="007E6422">
        <w:rPr>
          <w:rFonts w:ascii="Arial" w:hAnsi="Arial" w:cs="Arial"/>
          <w:sz w:val="24"/>
          <w:szCs w:val="24"/>
        </w:rPr>
        <w:t xml:space="preserve"> </w:t>
      </w:r>
      <w:r w:rsidR="00A55B57">
        <w:rPr>
          <w:rFonts w:ascii="Arial" w:hAnsi="Arial" w:cs="Arial"/>
          <w:sz w:val="24"/>
          <w:szCs w:val="24"/>
        </w:rPr>
        <w:t xml:space="preserve">narzędzia diagnostyczne </w:t>
      </w:r>
      <w:r w:rsidR="0042713D" w:rsidRPr="0042713D">
        <w:rPr>
          <w:rFonts w:ascii="Arial" w:hAnsi="Arial" w:cs="Arial"/>
          <w:sz w:val="24"/>
          <w:szCs w:val="24"/>
        </w:rPr>
        <w:t>skierowan</w:t>
      </w:r>
      <w:r w:rsidR="0042713D">
        <w:rPr>
          <w:rFonts w:ascii="Arial" w:hAnsi="Arial" w:cs="Arial"/>
          <w:sz w:val="24"/>
          <w:szCs w:val="24"/>
        </w:rPr>
        <w:t>e</w:t>
      </w:r>
      <w:r w:rsidR="0042713D" w:rsidRPr="0042713D">
        <w:rPr>
          <w:rFonts w:ascii="Arial" w:hAnsi="Arial" w:cs="Arial"/>
          <w:sz w:val="24"/>
          <w:szCs w:val="24"/>
        </w:rPr>
        <w:t xml:space="preserve"> do każdej osoby pracującej, która będzie potrzebowała diagnozy </w:t>
      </w:r>
      <w:r w:rsidR="00C2211E">
        <w:rPr>
          <w:rFonts w:ascii="Arial" w:hAnsi="Arial" w:cs="Arial"/>
          <w:sz w:val="24"/>
          <w:szCs w:val="24"/>
        </w:rPr>
        <w:br/>
      </w:r>
      <w:r w:rsidR="0042713D" w:rsidRPr="0042713D">
        <w:rPr>
          <w:rFonts w:ascii="Arial" w:hAnsi="Arial" w:cs="Arial"/>
          <w:sz w:val="24"/>
          <w:szCs w:val="24"/>
        </w:rPr>
        <w:t>w tym zakresie</w:t>
      </w:r>
      <w:r w:rsidR="00F5671B">
        <w:rPr>
          <w:rFonts w:ascii="Arial" w:hAnsi="Arial" w:cs="Arial"/>
          <w:sz w:val="24"/>
          <w:szCs w:val="24"/>
        </w:rPr>
        <w:t>,</w:t>
      </w:r>
    </w:p>
    <w:p w14:paraId="636681A4" w14:textId="77777777" w:rsidR="00935446" w:rsidRPr="007E6422" w:rsidRDefault="004D2FBC" w:rsidP="00E810AC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Ankiety </w:t>
      </w:r>
      <w:r w:rsidR="00FE13ED">
        <w:rPr>
          <w:rFonts w:ascii="Arial" w:hAnsi="Arial" w:cs="Arial"/>
          <w:sz w:val="24"/>
          <w:szCs w:val="24"/>
        </w:rPr>
        <w:t>ewaluacyjne</w:t>
      </w:r>
      <w:r w:rsidR="00E56129"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>przed i po warsztatach</w:t>
      </w:r>
      <w:r w:rsidR="00E56129">
        <w:rPr>
          <w:rFonts w:ascii="Arial" w:hAnsi="Arial" w:cs="Arial"/>
          <w:sz w:val="24"/>
          <w:szCs w:val="24"/>
        </w:rPr>
        <w:t xml:space="preserve"> grupowych</w:t>
      </w:r>
      <w:r w:rsidRPr="007E6422">
        <w:rPr>
          <w:rFonts w:ascii="Arial" w:hAnsi="Arial" w:cs="Arial"/>
          <w:sz w:val="24"/>
          <w:szCs w:val="24"/>
        </w:rPr>
        <w:t xml:space="preserve"> oceniające </w:t>
      </w:r>
      <w:r w:rsidR="00F11BB9" w:rsidRPr="007E6422">
        <w:rPr>
          <w:rFonts w:ascii="Arial" w:hAnsi="Arial" w:cs="Arial"/>
          <w:sz w:val="24"/>
          <w:szCs w:val="24"/>
        </w:rPr>
        <w:t>poziom</w:t>
      </w:r>
      <w:r w:rsidRPr="007E6422">
        <w:rPr>
          <w:rFonts w:ascii="Arial" w:hAnsi="Arial" w:cs="Arial"/>
          <w:sz w:val="24"/>
          <w:szCs w:val="24"/>
        </w:rPr>
        <w:t xml:space="preserve"> wiedzy oraz jakość </w:t>
      </w:r>
      <w:r w:rsidR="00AC6419" w:rsidRPr="007E6422">
        <w:rPr>
          <w:rFonts w:ascii="Arial" w:hAnsi="Arial" w:cs="Arial"/>
          <w:sz w:val="24"/>
          <w:szCs w:val="24"/>
        </w:rPr>
        <w:t>usługi szkoleniowej</w:t>
      </w:r>
      <w:r w:rsidR="00F11BB9" w:rsidRPr="007E6422">
        <w:rPr>
          <w:rFonts w:ascii="Arial" w:hAnsi="Arial" w:cs="Arial"/>
          <w:sz w:val="24"/>
          <w:szCs w:val="24"/>
        </w:rPr>
        <w:t xml:space="preserve"> dostosowane do rodzaju warsztatów </w:t>
      </w:r>
      <w:r w:rsidR="005E59B5">
        <w:rPr>
          <w:rFonts w:ascii="Arial" w:hAnsi="Arial" w:cs="Arial"/>
          <w:sz w:val="24"/>
          <w:szCs w:val="24"/>
        </w:rPr>
        <w:t>(trzy rodzaje warsztatów),</w:t>
      </w:r>
    </w:p>
    <w:p w14:paraId="6E8867C9" w14:textId="77777777" w:rsidR="00F11BB9" w:rsidRDefault="00E56129" w:rsidP="00E810AC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Krótkie a</w:t>
      </w:r>
      <w:r w:rsidR="00F11BB9" w:rsidRPr="007E6422">
        <w:rPr>
          <w:rFonts w:ascii="Arial" w:hAnsi="Arial" w:cs="Arial"/>
          <w:sz w:val="24"/>
          <w:szCs w:val="24"/>
        </w:rPr>
        <w:t xml:space="preserve">nkiety </w:t>
      </w:r>
      <w:r>
        <w:rPr>
          <w:rFonts w:ascii="Arial" w:hAnsi="Arial" w:cs="Arial"/>
          <w:sz w:val="24"/>
          <w:szCs w:val="24"/>
        </w:rPr>
        <w:t>ewaluacyjne</w:t>
      </w:r>
      <w:r w:rsidR="00FE13ED">
        <w:rPr>
          <w:rFonts w:ascii="Arial" w:hAnsi="Arial" w:cs="Arial"/>
          <w:sz w:val="24"/>
          <w:szCs w:val="24"/>
        </w:rPr>
        <w:t xml:space="preserve"> </w:t>
      </w:r>
      <w:r w:rsidR="00F11BB9" w:rsidRPr="007E6422">
        <w:rPr>
          <w:rFonts w:ascii="Arial" w:hAnsi="Arial" w:cs="Arial"/>
          <w:sz w:val="24"/>
          <w:szCs w:val="24"/>
        </w:rPr>
        <w:t xml:space="preserve">oceniające jakość warsztatów, które będą dostępne </w:t>
      </w:r>
      <w:r w:rsidR="00E01DBE">
        <w:rPr>
          <w:rFonts w:ascii="Arial" w:hAnsi="Arial" w:cs="Arial"/>
          <w:sz w:val="24"/>
          <w:szCs w:val="24"/>
        </w:rPr>
        <w:br/>
      </w:r>
      <w:r w:rsidR="00F11BB9" w:rsidRPr="007E6422">
        <w:rPr>
          <w:rFonts w:ascii="Arial" w:hAnsi="Arial" w:cs="Arial"/>
          <w:sz w:val="24"/>
          <w:szCs w:val="24"/>
        </w:rPr>
        <w:t>w wersji elektronicznej (trzy rodzaje warsztatów)</w:t>
      </w:r>
      <w:r w:rsidR="00F5671B">
        <w:rPr>
          <w:rFonts w:ascii="Arial" w:hAnsi="Arial" w:cs="Arial"/>
          <w:sz w:val="24"/>
          <w:szCs w:val="24"/>
        </w:rPr>
        <w:t>,</w:t>
      </w:r>
    </w:p>
    <w:p w14:paraId="020289DA" w14:textId="77777777" w:rsidR="00E56129" w:rsidRPr="007E6422" w:rsidRDefault="00E56129" w:rsidP="00E810AC">
      <w:pPr>
        <w:pStyle w:val="Akapitzlist"/>
        <w:numPr>
          <w:ilvl w:val="0"/>
          <w:numId w:val="6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Ankiety ewaluacyjne oceniające szkolenia lekarzy i pielęgniarek (dwa rodzaje szkoleń)</w:t>
      </w:r>
      <w:r w:rsidR="00F5671B">
        <w:rPr>
          <w:rFonts w:ascii="Arial" w:hAnsi="Arial" w:cs="Arial"/>
          <w:sz w:val="24"/>
          <w:szCs w:val="24"/>
        </w:rPr>
        <w:t>.</w:t>
      </w:r>
    </w:p>
    <w:p w14:paraId="366F1F2D" w14:textId="77777777" w:rsidR="007D5C02" w:rsidRDefault="007D5C02" w:rsidP="00E810A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00BD6EB" w14:textId="77777777" w:rsidR="00F11BB9" w:rsidRPr="007E6422" w:rsidRDefault="00F11BB9" w:rsidP="00E810A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140D07C" w14:textId="77777777" w:rsidR="0067456A" w:rsidRDefault="00DA68DA" w:rsidP="00E810AC">
      <w:pPr>
        <w:pStyle w:val="Nagwek2"/>
        <w:tabs>
          <w:tab w:val="left" w:pos="567"/>
        </w:tabs>
        <w:spacing w:before="0" w:after="0"/>
      </w:pPr>
      <w:bookmarkStart w:id="145" w:name="_Toc468434398"/>
      <w:bookmarkStart w:id="146" w:name="_Toc468434512"/>
      <w:bookmarkStart w:id="147" w:name="_Toc468879519"/>
      <w:bookmarkStart w:id="148" w:name="_Toc469323077"/>
      <w:r>
        <w:t>6</w:t>
      </w:r>
      <w:r w:rsidR="009C3DC7" w:rsidRPr="009C3DC7">
        <w:t>.5.</w:t>
      </w:r>
      <w:r w:rsidR="00CA1FBA">
        <w:tab/>
      </w:r>
      <w:r w:rsidR="000836AB" w:rsidRPr="007E6422">
        <w:t>KRYTERIA I SPOSÓB KWALIFIKACJI UCZESTNIKÓW</w:t>
      </w:r>
      <w:r w:rsidR="000836AB">
        <w:t>, ZASADY UDZIELANIA ŚWIADCZEŃ</w:t>
      </w:r>
      <w:r w:rsidR="000836AB" w:rsidRPr="000836AB">
        <w:t xml:space="preserve"> </w:t>
      </w:r>
      <w:r w:rsidR="000836AB">
        <w:t xml:space="preserve">ORAZ </w:t>
      </w:r>
      <w:r w:rsidR="000836AB" w:rsidRPr="000836AB">
        <w:t>SPOSÓB ZAKOŃCZENIA UDZIAŁU</w:t>
      </w:r>
      <w:bookmarkEnd w:id="145"/>
      <w:bookmarkEnd w:id="146"/>
      <w:bookmarkEnd w:id="147"/>
      <w:bookmarkEnd w:id="148"/>
    </w:p>
    <w:p w14:paraId="6E8AFA17" w14:textId="77777777" w:rsidR="009A7CA4" w:rsidRDefault="004465B2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Podstawowym kryterium włączania uczestników do Programu </w:t>
      </w:r>
      <w:r>
        <w:rPr>
          <w:rFonts w:ascii="Arial" w:hAnsi="Arial" w:cs="Arial"/>
          <w:sz w:val="24"/>
          <w:szCs w:val="24"/>
        </w:rPr>
        <w:t>jest fakt, że Program skierowany został do osób pracujących</w:t>
      </w:r>
      <w:r w:rsidR="002237E7">
        <w:rPr>
          <w:rFonts w:ascii="Arial" w:hAnsi="Arial" w:cs="Arial"/>
          <w:sz w:val="24"/>
          <w:szCs w:val="24"/>
        </w:rPr>
        <w:t xml:space="preserve"> na terenie województwa podlaskiego</w:t>
      </w:r>
      <w:r>
        <w:rPr>
          <w:rFonts w:ascii="Arial" w:hAnsi="Arial" w:cs="Arial"/>
          <w:sz w:val="24"/>
          <w:szCs w:val="24"/>
        </w:rPr>
        <w:t>.</w:t>
      </w:r>
    </w:p>
    <w:p w14:paraId="64A92469" w14:textId="77777777" w:rsidR="0067456A" w:rsidRDefault="00DA68DA" w:rsidP="00E810AC">
      <w:pPr>
        <w:pStyle w:val="Nagwek3"/>
        <w:tabs>
          <w:tab w:val="left" w:pos="567"/>
        </w:tabs>
        <w:spacing w:before="0" w:after="0"/>
      </w:pPr>
      <w:bookmarkStart w:id="149" w:name="_Toc468434399"/>
      <w:bookmarkStart w:id="150" w:name="_Toc468434513"/>
      <w:bookmarkStart w:id="151" w:name="_Toc468879520"/>
      <w:bookmarkStart w:id="152" w:name="_Toc469323078"/>
      <w:r>
        <w:t>6.5.1</w:t>
      </w:r>
      <w:r w:rsidR="009C3DC7" w:rsidRPr="009C3DC7">
        <w:t>.</w:t>
      </w:r>
      <w:r w:rsidR="00CA1FBA">
        <w:tab/>
      </w:r>
      <w:r w:rsidR="009C3DC7" w:rsidRPr="009C3DC7">
        <w:t>Poziom</w:t>
      </w:r>
      <w:r w:rsidR="00292EA7">
        <w:t xml:space="preserve"> I – zakład pracy</w:t>
      </w:r>
      <w:bookmarkEnd w:id="149"/>
      <w:bookmarkEnd w:id="150"/>
      <w:bookmarkEnd w:id="151"/>
      <w:bookmarkEnd w:id="152"/>
    </w:p>
    <w:p w14:paraId="47E6CB40" w14:textId="77777777" w:rsidR="00CC4E16" w:rsidRPr="007E6422" w:rsidRDefault="00CC4E16" w:rsidP="00E810AC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085C62">
        <w:rPr>
          <w:rFonts w:ascii="Arial" w:hAnsi="Arial" w:cs="Arial"/>
          <w:sz w:val="24"/>
          <w:szCs w:val="24"/>
        </w:rPr>
        <w:t xml:space="preserve">Do udziału w </w:t>
      </w:r>
      <w:r w:rsidR="00703540">
        <w:rPr>
          <w:rFonts w:ascii="Arial" w:hAnsi="Arial" w:cs="Arial"/>
          <w:sz w:val="24"/>
          <w:szCs w:val="24"/>
        </w:rPr>
        <w:t>P</w:t>
      </w:r>
      <w:r w:rsidRPr="00085C62">
        <w:rPr>
          <w:rFonts w:ascii="Arial" w:hAnsi="Arial" w:cs="Arial"/>
          <w:sz w:val="24"/>
          <w:szCs w:val="24"/>
        </w:rPr>
        <w:t>rogramie zostaną zaproszeni pracodawcy z województwa podlaskiego i ich pracownicy.</w:t>
      </w:r>
    </w:p>
    <w:p w14:paraId="7C1040CB" w14:textId="77777777" w:rsidR="00CC4E16" w:rsidRPr="007E6422" w:rsidRDefault="00CC4E16" w:rsidP="00E810AC">
      <w:pPr>
        <w:pStyle w:val="Akapitzlist"/>
        <w:numPr>
          <w:ilvl w:val="0"/>
          <w:numId w:val="75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Warsztaty </w:t>
      </w:r>
      <w:r w:rsidR="00861DDC">
        <w:rPr>
          <w:rFonts w:ascii="Arial" w:hAnsi="Arial" w:cs="Arial"/>
          <w:b/>
          <w:sz w:val="24"/>
          <w:szCs w:val="24"/>
        </w:rPr>
        <w:t xml:space="preserve">grupowe </w:t>
      </w:r>
      <w:r w:rsidR="00437503">
        <w:rPr>
          <w:rFonts w:ascii="Arial" w:hAnsi="Arial" w:cs="Arial"/>
          <w:b/>
          <w:sz w:val="24"/>
          <w:szCs w:val="24"/>
        </w:rPr>
        <w:t>dotyczące umiejętnego zarz</w:t>
      </w:r>
      <w:r w:rsidR="00835487">
        <w:rPr>
          <w:rFonts w:ascii="Arial" w:hAnsi="Arial" w:cs="Arial"/>
          <w:b/>
          <w:sz w:val="24"/>
          <w:szCs w:val="24"/>
        </w:rPr>
        <w:t>ą</w:t>
      </w:r>
      <w:r w:rsidR="00437503">
        <w:rPr>
          <w:rFonts w:ascii="Arial" w:hAnsi="Arial" w:cs="Arial"/>
          <w:b/>
          <w:sz w:val="24"/>
          <w:szCs w:val="24"/>
        </w:rPr>
        <w:t xml:space="preserve">dzania i </w:t>
      </w:r>
      <w:r w:rsidR="00437503" w:rsidRPr="00437503">
        <w:rPr>
          <w:rFonts w:ascii="Arial" w:hAnsi="Arial" w:cs="Arial"/>
          <w:b/>
          <w:sz w:val="24"/>
          <w:szCs w:val="24"/>
        </w:rPr>
        <w:t>sytuacji kryzysowych</w:t>
      </w:r>
      <w:r w:rsidR="00835487">
        <w:rPr>
          <w:rFonts w:ascii="Arial" w:hAnsi="Arial" w:cs="Arial"/>
          <w:b/>
          <w:sz w:val="24"/>
          <w:szCs w:val="24"/>
        </w:rPr>
        <w:t xml:space="preserve"> (dwa odrębne rodzaje warsztatów)</w:t>
      </w:r>
      <w:r w:rsidR="0035611C">
        <w:rPr>
          <w:rFonts w:ascii="Arial" w:hAnsi="Arial" w:cs="Arial"/>
          <w:b/>
          <w:sz w:val="24"/>
          <w:szCs w:val="24"/>
        </w:rPr>
        <w:t>.</w:t>
      </w:r>
    </w:p>
    <w:p w14:paraId="1692B731" w14:textId="0B987BBB" w:rsidR="004033A2" w:rsidRDefault="00362C02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Kadra zarządzająca zakładów pracy </w:t>
      </w:r>
      <w:r w:rsidR="0035611C">
        <w:rPr>
          <w:rFonts w:ascii="Arial" w:hAnsi="Arial" w:cs="Arial"/>
          <w:sz w:val="24"/>
          <w:szCs w:val="24"/>
        </w:rPr>
        <w:t xml:space="preserve">będzie miała możliwość wzięcia udziału </w:t>
      </w:r>
      <w:r w:rsidR="00E01DBE">
        <w:rPr>
          <w:rFonts w:ascii="Arial" w:hAnsi="Arial" w:cs="Arial"/>
          <w:sz w:val="24"/>
          <w:szCs w:val="24"/>
        </w:rPr>
        <w:br/>
      </w:r>
      <w:r w:rsidR="0035611C">
        <w:rPr>
          <w:rFonts w:ascii="Arial" w:hAnsi="Arial" w:cs="Arial"/>
          <w:sz w:val="24"/>
          <w:szCs w:val="24"/>
        </w:rPr>
        <w:t>w</w:t>
      </w:r>
      <w:r w:rsidR="00437503">
        <w:rPr>
          <w:rFonts w:ascii="Arial" w:hAnsi="Arial" w:cs="Arial"/>
          <w:sz w:val="24"/>
          <w:szCs w:val="24"/>
        </w:rPr>
        <w:t xml:space="preserve"> dwóch rodzajach </w:t>
      </w:r>
      <w:r w:rsidR="006C5030">
        <w:rPr>
          <w:rFonts w:ascii="Arial" w:hAnsi="Arial" w:cs="Arial"/>
          <w:sz w:val="24"/>
          <w:szCs w:val="24"/>
        </w:rPr>
        <w:t>warsztat</w:t>
      </w:r>
      <w:r w:rsidR="00437503">
        <w:rPr>
          <w:rFonts w:ascii="Arial" w:hAnsi="Arial" w:cs="Arial"/>
          <w:sz w:val="24"/>
          <w:szCs w:val="24"/>
        </w:rPr>
        <w:t>ów:</w:t>
      </w:r>
      <w:r w:rsidR="006C5030" w:rsidRPr="00085C62">
        <w:rPr>
          <w:rFonts w:ascii="Arial" w:hAnsi="Arial" w:cs="Arial"/>
          <w:sz w:val="24"/>
          <w:szCs w:val="24"/>
        </w:rPr>
        <w:t xml:space="preserve"> na temat efektywnego zarządzania </w:t>
      </w:r>
      <w:r w:rsidR="006C5030">
        <w:rPr>
          <w:rFonts w:ascii="Arial" w:hAnsi="Arial" w:cs="Arial"/>
          <w:sz w:val="24"/>
          <w:szCs w:val="24"/>
        </w:rPr>
        <w:t>oraz interwencji kryzysowych.</w:t>
      </w:r>
      <w:r w:rsidR="006C5030" w:rsidRPr="00085C62">
        <w:rPr>
          <w:rFonts w:ascii="Arial" w:hAnsi="Arial" w:cs="Arial"/>
          <w:sz w:val="24"/>
          <w:szCs w:val="24"/>
        </w:rPr>
        <w:t xml:space="preserve"> </w:t>
      </w:r>
      <w:r w:rsidR="00DA68DA">
        <w:rPr>
          <w:rFonts w:ascii="Arial" w:hAnsi="Arial" w:cs="Arial"/>
          <w:sz w:val="24"/>
          <w:szCs w:val="24"/>
        </w:rPr>
        <w:t>W</w:t>
      </w:r>
      <w:r w:rsidR="006C5030">
        <w:rPr>
          <w:rFonts w:ascii="Arial" w:hAnsi="Arial" w:cs="Arial"/>
          <w:sz w:val="24"/>
          <w:szCs w:val="24"/>
        </w:rPr>
        <w:t>arsztaty grupowe będą skierowane do podmiotów gospodarczych zatrudniających 10 i więcej osób.</w:t>
      </w:r>
      <w:r w:rsidR="00AC1C44">
        <w:rPr>
          <w:rFonts w:ascii="Arial" w:hAnsi="Arial" w:cs="Arial"/>
          <w:sz w:val="24"/>
          <w:szCs w:val="24"/>
        </w:rPr>
        <w:t xml:space="preserve"> </w:t>
      </w:r>
      <w:r w:rsidR="004033A2">
        <w:rPr>
          <w:rFonts w:ascii="Arial" w:hAnsi="Arial" w:cs="Arial"/>
          <w:sz w:val="24"/>
          <w:szCs w:val="24"/>
        </w:rPr>
        <w:t>Łączna liczba takich podmiotów w województwie podlaskim wynosi 3</w:t>
      </w:r>
      <w:r w:rsidR="00B37B6C">
        <w:rPr>
          <w:rFonts w:ascii="Arial" w:hAnsi="Arial" w:cs="Arial"/>
          <w:sz w:val="24"/>
          <w:szCs w:val="24"/>
        </w:rPr>
        <w:t xml:space="preserve">  </w:t>
      </w:r>
      <w:r w:rsidR="004033A2">
        <w:rPr>
          <w:rFonts w:ascii="Arial" w:hAnsi="Arial" w:cs="Arial"/>
          <w:sz w:val="24"/>
          <w:szCs w:val="24"/>
        </w:rPr>
        <w:t xml:space="preserve">850. </w:t>
      </w:r>
    </w:p>
    <w:p w14:paraId="158A87A1" w14:textId="77777777" w:rsidR="00DB3A0A" w:rsidRPr="007E6422" w:rsidRDefault="00861DDC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97602">
        <w:rPr>
          <w:rFonts w:ascii="Arial" w:hAnsi="Arial" w:cs="Arial"/>
          <w:sz w:val="24"/>
          <w:szCs w:val="24"/>
          <w:u w:val="single"/>
        </w:rPr>
        <w:t>Kryteria włączania/rekrutacji</w:t>
      </w:r>
      <w:r w:rsidR="00DB3A0A" w:rsidRPr="007E6422">
        <w:rPr>
          <w:rFonts w:ascii="Arial" w:hAnsi="Arial" w:cs="Arial"/>
          <w:sz w:val="24"/>
          <w:szCs w:val="24"/>
          <w:u w:val="single"/>
        </w:rPr>
        <w:t>:</w:t>
      </w:r>
    </w:p>
    <w:p w14:paraId="7E81E122" w14:textId="77777777" w:rsidR="00DB3A0A" w:rsidRDefault="00FA2769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lastRenderedPageBreak/>
        <w:t>Dla obu typów warsztatów p</w:t>
      </w:r>
      <w:r w:rsidR="004033A2" w:rsidRPr="007E6422">
        <w:rPr>
          <w:rFonts w:ascii="Arial" w:hAnsi="Arial" w:cs="Arial"/>
          <w:sz w:val="24"/>
          <w:szCs w:val="24"/>
        </w:rPr>
        <w:t>rzyjęto, że</w:t>
      </w:r>
      <w:r w:rsidR="00DB3A0A">
        <w:rPr>
          <w:rFonts w:ascii="Arial" w:hAnsi="Arial" w:cs="Arial"/>
          <w:sz w:val="24"/>
          <w:szCs w:val="24"/>
        </w:rPr>
        <w:t>:</w:t>
      </w:r>
    </w:p>
    <w:p w14:paraId="57A6D7A7" w14:textId="77777777" w:rsidR="00DB3A0A" w:rsidRDefault="004033A2" w:rsidP="00E810AC">
      <w:pPr>
        <w:pStyle w:val="Akapitzlist"/>
        <w:numPr>
          <w:ilvl w:val="0"/>
          <w:numId w:val="7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z każdego </w:t>
      </w:r>
      <w:r w:rsidR="00A94F76" w:rsidRPr="007E6422">
        <w:rPr>
          <w:rFonts w:ascii="Arial" w:hAnsi="Arial" w:cs="Arial"/>
          <w:sz w:val="24"/>
          <w:szCs w:val="24"/>
        </w:rPr>
        <w:t>zakładu</w:t>
      </w:r>
      <w:r w:rsidRPr="007E6422">
        <w:rPr>
          <w:rFonts w:ascii="Arial" w:hAnsi="Arial" w:cs="Arial"/>
          <w:sz w:val="24"/>
          <w:szCs w:val="24"/>
        </w:rPr>
        <w:t xml:space="preserve"> zatrudniającego 10-249 osób</w:t>
      </w:r>
      <w:r w:rsidR="00467126">
        <w:rPr>
          <w:rFonts w:ascii="Arial" w:hAnsi="Arial" w:cs="Arial"/>
          <w:sz w:val="24"/>
          <w:szCs w:val="24"/>
        </w:rPr>
        <w:t xml:space="preserve"> </w:t>
      </w:r>
      <w:r w:rsidR="00467126" w:rsidRPr="007E6422">
        <w:rPr>
          <w:rFonts w:ascii="Arial" w:hAnsi="Arial" w:cs="Arial"/>
          <w:sz w:val="24"/>
          <w:szCs w:val="24"/>
        </w:rPr>
        <w:t>(3757 podmiotów)</w:t>
      </w:r>
      <w:r w:rsidR="00467126"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 xml:space="preserve">zostanie zakwalifikowana 1 osoba, </w:t>
      </w:r>
    </w:p>
    <w:p w14:paraId="36ABF6B6" w14:textId="77777777" w:rsidR="00DB3A0A" w:rsidRPr="00897602" w:rsidRDefault="005C1319" w:rsidP="00E810AC">
      <w:pPr>
        <w:pStyle w:val="Akapitzlist"/>
        <w:numPr>
          <w:ilvl w:val="0"/>
          <w:numId w:val="7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</w:t>
      </w:r>
      <w:r w:rsidR="00A94F76" w:rsidRPr="007E6422">
        <w:rPr>
          <w:rFonts w:ascii="Arial" w:hAnsi="Arial" w:cs="Arial"/>
          <w:sz w:val="24"/>
          <w:szCs w:val="24"/>
        </w:rPr>
        <w:t>zakładów</w:t>
      </w:r>
      <w:r w:rsidR="004033A2" w:rsidRPr="007E6422">
        <w:rPr>
          <w:rFonts w:ascii="Arial" w:hAnsi="Arial" w:cs="Arial"/>
          <w:sz w:val="24"/>
          <w:szCs w:val="24"/>
        </w:rPr>
        <w:t xml:space="preserve"> zatrudniających 250-999 osób </w:t>
      </w:r>
      <w:r w:rsidR="00467126" w:rsidRPr="007E6422">
        <w:rPr>
          <w:rFonts w:ascii="Arial" w:hAnsi="Arial" w:cs="Arial"/>
          <w:sz w:val="24"/>
          <w:szCs w:val="24"/>
        </w:rPr>
        <w:t>(76 podmiotów)</w:t>
      </w:r>
      <w:r w:rsidR="004671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Pr="00852EBD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852EBD">
        <w:rPr>
          <w:rFonts w:ascii="Arial" w:hAnsi="Arial" w:cs="Arial"/>
          <w:sz w:val="24"/>
          <w:szCs w:val="24"/>
        </w:rPr>
        <w:t>osoby</w:t>
      </w:r>
      <w:r w:rsidR="00DB3A0A" w:rsidRPr="00897602">
        <w:rPr>
          <w:rFonts w:ascii="Arial" w:hAnsi="Arial" w:cs="Arial"/>
          <w:sz w:val="24"/>
          <w:szCs w:val="24"/>
        </w:rPr>
        <w:t>,</w:t>
      </w:r>
    </w:p>
    <w:p w14:paraId="7E24842C" w14:textId="77777777" w:rsidR="005C1319" w:rsidRDefault="004033A2" w:rsidP="00E810AC">
      <w:pPr>
        <w:pStyle w:val="Akapitzlist"/>
        <w:numPr>
          <w:ilvl w:val="0"/>
          <w:numId w:val="7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z </w:t>
      </w:r>
      <w:r w:rsidR="00A94F76" w:rsidRPr="007E6422">
        <w:rPr>
          <w:rFonts w:ascii="Arial" w:hAnsi="Arial" w:cs="Arial"/>
          <w:sz w:val="24"/>
          <w:szCs w:val="24"/>
        </w:rPr>
        <w:t>zakładów</w:t>
      </w:r>
      <w:r w:rsidRPr="007E6422">
        <w:rPr>
          <w:rFonts w:ascii="Arial" w:hAnsi="Arial" w:cs="Arial"/>
          <w:sz w:val="24"/>
          <w:szCs w:val="24"/>
        </w:rPr>
        <w:t xml:space="preserve"> zatrudniających 1000 i więcej osób</w:t>
      </w:r>
      <w:r w:rsidR="00467126">
        <w:rPr>
          <w:rFonts w:ascii="Arial" w:hAnsi="Arial" w:cs="Arial"/>
          <w:sz w:val="24"/>
          <w:szCs w:val="24"/>
        </w:rPr>
        <w:t xml:space="preserve"> </w:t>
      </w:r>
      <w:r w:rsidR="00467126" w:rsidRPr="007E6422">
        <w:rPr>
          <w:rFonts w:ascii="Arial" w:hAnsi="Arial" w:cs="Arial"/>
          <w:sz w:val="24"/>
          <w:szCs w:val="24"/>
        </w:rPr>
        <w:t>(17 podmiotów)</w:t>
      </w:r>
      <w:r w:rsidRPr="007E6422">
        <w:rPr>
          <w:rFonts w:ascii="Arial" w:hAnsi="Arial" w:cs="Arial"/>
          <w:sz w:val="24"/>
          <w:szCs w:val="24"/>
        </w:rPr>
        <w:t xml:space="preserve"> </w:t>
      </w:r>
      <w:r w:rsidR="005C1319">
        <w:rPr>
          <w:rFonts w:ascii="Arial" w:hAnsi="Arial" w:cs="Arial"/>
          <w:sz w:val="24"/>
          <w:szCs w:val="24"/>
        </w:rPr>
        <w:t xml:space="preserve">– </w:t>
      </w:r>
      <w:r w:rsidR="00E01DBE">
        <w:rPr>
          <w:rFonts w:ascii="Arial" w:hAnsi="Arial" w:cs="Arial"/>
          <w:sz w:val="24"/>
          <w:szCs w:val="24"/>
        </w:rPr>
        <w:br/>
      </w:r>
      <w:r w:rsidR="005C1319" w:rsidRPr="00A4554F">
        <w:rPr>
          <w:rFonts w:ascii="Arial" w:hAnsi="Arial" w:cs="Arial"/>
          <w:sz w:val="24"/>
          <w:szCs w:val="24"/>
        </w:rPr>
        <w:t>3</w:t>
      </w:r>
      <w:r w:rsidR="005C1319">
        <w:rPr>
          <w:rFonts w:ascii="Arial" w:hAnsi="Arial" w:cs="Arial"/>
          <w:sz w:val="24"/>
          <w:szCs w:val="24"/>
        </w:rPr>
        <w:t xml:space="preserve"> </w:t>
      </w:r>
      <w:r w:rsidR="005C1319" w:rsidRPr="00A4554F">
        <w:rPr>
          <w:rFonts w:ascii="Arial" w:hAnsi="Arial" w:cs="Arial"/>
          <w:sz w:val="24"/>
          <w:szCs w:val="24"/>
        </w:rPr>
        <w:t>osoby</w:t>
      </w:r>
      <w:r w:rsidRPr="007E6422">
        <w:rPr>
          <w:rFonts w:ascii="Arial" w:hAnsi="Arial" w:cs="Arial"/>
          <w:sz w:val="24"/>
          <w:szCs w:val="24"/>
        </w:rPr>
        <w:t xml:space="preserve">. </w:t>
      </w:r>
    </w:p>
    <w:p w14:paraId="59EF86F1" w14:textId="77777777" w:rsidR="005C1319" w:rsidRPr="007E6422" w:rsidRDefault="005C1319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Kryteria wyłączania:</w:t>
      </w:r>
    </w:p>
    <w:p w14:paraId="5518A83C" w14:textId="77777777" w:rsidR="00861DDC" w:rsidRPr="007E6422" w:rsidRDefault="00861DDC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wszystkie </w:t>
      </w:r>
      <w:r w:rsidR="005C1319">
        <w:rPr>
          <w:rFonts w:ascii="Arial" w:hAnsi="Arial" w:cs="Arial"/>
          <w:sz w:val="24"/>
          <w:szCs w:val="24"/>
        </w:rPr>
        <w:t xml:space="preserve">podmioty gospodarcze zatrudniające </w:t>
      </w:r>
      <w:r w:rsidR="00030E86">
        <w:rPr>
          <w:rFonts w:ascii="Arial" w:hAnsi="Arial" w:cs="Arial"/>
          <w:sz w:val="24"/>
          <w:szCs w:val="24"/>
        </w:rPr>
        <w:t xml:space="preserve">mniej niż </w:t>
      </w:r>
      <w:r>
        <w:rPr>
          <w:rFonts w:ascii="Arial" w:hAnsi="Arial" w:cs="Arial"/>
          <w:sz w:val="24"/>
          <w:szCs w:val="24"/>
        </w:rPr>
        <w:t>10</w:t>
      </w:r>
      <w:r w:rsidR="008354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osób,</w:t>
      </w:r>
    </w:p>
    <w:p w14:paraId="2DFAFA16" w14:textId="77777777" w:rsidR="00861DDC" w:rsidRPr="007E6422" w:rsidRDefault="00D7461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1058F43D" w14:textId="77777777" w:rsidR="00D74611" w:rsidRDefault="00D7461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Zakończenie udziału w szkoleniu będzie następowało </w:t>
      </w:r>
      <w:r w:rsidR="00216C30">
        <w:rPr>
          <w:rFonts w:ascii="Arial" w:hAnsi="Arial" w:cs="Arial"/>
          <w:sz w:val="24"/>
          <w:szCs w:val="24"/>
        </w:rPr>
        <w:t>dwu</w:t>
      </w:r>
      <w:r>
        <w:rPr>
          <w:rFonts w:ascii="Arial" w:hAnsi="Arial" w:cs="Arial"/>
          <w:sz w:val="24"/>
          <w:szCs w:val="24"/>
        </w:rPr>
        <w:t xml:space="preserve">stopniowo: </w:t>
      </w:r>
    </w:p>
    <w:p w14:paraId="3F9E7E42" w14:textId="77777777" w:rsidR="004270BA" w:rsidRDefault="004270BA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285C">
        <w:rPr>
          <w:rFonts w:ascii="Arial" w:hAnsi="Arial" w:cs="Arial"/>
          <w:sz w:val="24"/>
          <w:szCs w:val="24"/>
        </w:rPr>
        <w:t>po wzięciu udziału</w:t>
      </w:r>
      <w:r>
        <w:rPr>
          <w:rFonts w:ascii="Arial" w:hAnsi="Arial" w:cs="Arial"/>
          <w:sz w:val="24"/>
          <w:szCs w:val="24"/>
        </w:rPr>
        <w:t xml:space="preserve"> w warsztatach uczestnik otrzyma zaświadczenie imienne,</w:t>
      </w:r>
    </w:p>
    <w:p w14:paraId="3E5E895C" w14:textId="77777777" w:rsidR="004270BA" w:rsidRDefault="00D1015D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ponadto </w:t>
      </w:r>
      <w:r w:rsidR="004270BA">
        <w:rPr>
          <w:rFonts w:ascii="Arial" w:hAnsi="Arial" w:cs="Arial"/>
          <w:sz w:val="24"/>
          <w:szCs w:val="24"/>
        </w:rPr>
        <w:t>osob</w:t>
      </w:r>
      <w:r>
        <w:rPr>
          <w:rFonts w:ascii="Arial" w:hAnsi="Arial" w:cs="Arial"/>
          <w:sz w:val="24"/>
          <w:szCs w:val="24"/>
        </w:rPr>
        <w:t>a</w:t>
      </w:r>
      <w:r w:rsidR="004270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przeszkolona</w:t>
      </w:r>
      <w:r w:rsidR="004270BA" w:rsidRPr="00C9285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otrzyma materiały, w tym filmy edukacyjne, celem przekazania </w:t>
      </w:r>
      <w:r w:rsidR="004270BA" w:rsidRPr="00C9285C">
        <w:rPr>
          <w:rFonts w:ascii="Arial" w:hAnsi="Arial" w:cs="Arial"/>
          <w:sz w:val="24"/>
          <w:szCs w:val="24"/>
        </w:rPr>
        <w:t xml:space="preserve">zdobytej wiedzy wszystkim </w:t>
      </w:r>
      <w:r w:rsidR="004270BA">
        <w:rPr>
          <w:rFonts w:ascii="Arial" w:hAnsi="Arial" w:cs="Arial"/>
          <w:sz w:val="24"/>
          <w:szCs w:val="24"/>
        </w:rPr>
        <w:t xml:space="preserve">pozostałym </w:t>
      </w:r>
      <w:r w:rsidR="004270BA" w:rsidRPr="00C9285C">
        <w:rPr>
          <w:rFonts w:ascii="Arial" w:hAnsi="Arial" w:cs="Arial"/>
          <w:sz w:val="24"/>
          <w:szCs w:val="24"/>
        </w:rPr>
        <w:t>osobom zatrudnionym na stanowiskach kierowniczych</w:t>
      </w:r>
      <w:r w:rsidR="004270BA">
        <w:rPr>
          <w:rFonts w:ascii="Arial" w:hAnsi="Arial" w:cs="Arial"/>
          <w:sz w:val="24"/>
          <w:szCs w:val="24"/>
        </w:rPr>
        <w:t xml:space="preserve"> </w:t>
      </w:r>
      <w:r w:rsidR="004270BA" w:rsidRPr="00C9285C">
        <w:rPr>
          <w:rFonts w:ascii="Arial" w:hAnsi="Arial" w:cs="Arial"/>
          <w:sz w:val="24"/>
          <w:szCs w:val="24"/>
        </w:rPr>
        <w:t>w danym zakładzie pracy</w:t>
      </w:r>
      <w:r w:rsidR="004270BA">
        <w:rPr>
          <w:rFonts w:ascii="Arial" w:hAnsi="Arial" w:cs="Arial"/>
          <w:sz w:val="24"/>
          <w:szCs w:val="24"/>
        </w:rPr>
        <w:t>.</w:t>
      </w:r>
    </w:p>
    <w:p w14:paraId="4BC87107" w14:textId="77777777" w:rsidR="00861DDC" w:rsidRPr="007E6422" w:rsidRDefault="00861DDC" w:rsidP="00E810AC">
      <w:pPr>
        <w:pStyle w:val="Akapitzlist"/>
        <w:numPr>
          <w:ilvl w:val="0"/>
          <w:numId w:val="75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422">
        <w:rPr>
          <w:rFonts w:ascii="Arial" w:hAnsi="Arial" w:cs="Arial"/>
          <w:b/>
          <w:sz w:val="24"/>
          <w:szCs w:val="24"/>
        </w:rPr>
        <w:t>Warsztaty dotyczące umiejętnego zarz</w:t>
      </w:r>
      <w:r w:rsidR="00397E1C">
        <w:rPr>
          <w:rFonts w:ascii="Arial" w:hAnsi="Arial" w:cs="Arial"/>
          <w:b/>
          <w:sz w:val="24"/>
          <w:szCs w:val="24"/>
        </w:rPr>
        <w:t>ą</w:t>
      </w:r>
      <w:r w:rsidRPr="007E6422">
        <w:rPr>
          <w:rFonts w:ascii="Arial" w:hAnsi="Arial" w:cs="Arial"/>
          <w:b/>
          <w:sz w:val="24"/>
          <w:szCs w:val="24"/>
        </w:rPr>
        <w:t>dzania i sytuacji kryzysowych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01DBE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w formie plików do pobrania z Platformy</w:t>
      </w:r>
      <w:r w:rsidR="00AD42CF">
        <w:rPr>
          <w:rFonts w:ascii="Arial" w:hAnsi="Arial" w:cs="Arial"/>
          <w:b/>
          <w:sz w:val="24"/>
          <w:szCs w:val="24"/>
        </w:rPr>
        <w:t xml:space="preserve"> oraz jako materiał szkoleniowy udostępniany po warsztatach grypowych</w:t>
      </w:r>
      <w:r w:rsidR="00835487">
        <w:rPr>
          <w:rFonts w:ascii="Arial" w:hAnsi="Arial" w:cs="Arial"/>
          <w:b/>
          <w:sz w:val="24"/>
          <w:szCs w:val="24"/>
        </w:rPr>
        <w:t xml:space="preserve"> </w:t>
      </w:r>
      <w:r w:rsidR="00835487" w:rsidRPr="00835487">
        <w:rPr>
          <w:rFonts w:ascii="Arial" w:hAnsi="Arial" w:cs="Arial"/>
          <w:b/>
          <w:sz w:val="24"/>
          <w:szCs w:val="24"/>
        </w:rPr>
        <w:t>(dwa odrębne rodzaje warsztatów).</w:t>
      </w:r>
    </w:p>
    <w:p w14:paraId="63A4F4E1" w14:textId="77777777" w:rsidR="00861DDC" w:rsidRPr="007E6422" w:rsidRDefault="00E10C2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897602">
        <w:rPr>
          <w:rFonts w:ascii="Arial" w:hAnsi="Arial" w:cs="Arial"/>
          <w:sz w:val="24"/>
          <w:szCs w:val="24"/>
          <w:u w:val="single"/>
        </w:rPr>
        <w:t>Kryteria w</w:t>
      </w:r>
      <w:r w:rsidR="00861DDC" w:rsidRPr="007E6422">
        <w:rPr>
          <w:rFonts w:ascii="Arial" w:hAnsi="Arial" w:cs="Arial"/>
          <w:sz w:val="24"/>
          <w:szCs w:val="24"/>
          <w:u w:val="single"/>
        </w:rPr>
        <w:t>łączania/</w:t>
      </w:r>
      <w:r w:rsidR="00861DDC" w:rsidRPr="00897602">
        <w:rPr>
          <w:rFonts w:ascii="Arial" w:hAnsi="Arial" w:cs="Arial"/>
          <w:sz w:val="24"/>
          <w:szCs w:val="24"/>
          <w:u w:val="single"/>
        </w:rPr>
        <w:t>udostępniania</w:t>
      </w:r>
      <w:r w:rsidR="00861DDC" w:rsidRPr="007E6422">
        <w:rPr>
          <w:rFonts w:ascii="Arial" w:hAnsi="Arial" w:cs="Arial"/>
          <w:sz w:val="24"/>
          <w:szCs w:val="24"/>
          <w:u w:val="single"/>
        </w:rPr>
        <w:t>:</w:t>
      </w:r>
    </w:p>
    <w:p w14:paraId="4A5345B0" w14:textId="77777777" w:rsidR="00861DDC" w:rsidRDefault="00861DDC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p</w:t>
      </w:r>
      <w:r w:rsidR="00362C02" w:rsidRPr="007E6422">
        <w:rPr>
          <w:rFonts w:ascii="Arial" w:hAnsi="Arial" w:cs="Arial"/>
          <w:sz w:val="24"/>
          <w:szCs w:val="24"/>
        </w:rPr>
        <w:t>odmiot</w:t>
      </w:r>
      <w:r>
        <w:rPr>
          <w:rFonts w:ascii="Arial" w:hAnsi="Arial" w:cs="Arial"/>
          <w:sz w:val="24"/>
          <w:szCs w:val="24"/>
        </w:rPr>
        <w:t>y gospodarcze</w:t>
      </w:r>
      <w:r w:rsidR="00362C02" w:rsidRPr="007E6422">
        <w:rPr>
          <w:rFonts w:ascii="Arial" w:hAnsi="Arial" w:cs="Arial"/>
          <w:sz w:val="24"/>
          <w:szCs w:val="24"/>
        </w:rPr>
        <w:t xml:space="preserve"> zatrudniając</w:t>
      </w:r>
      <w:r>
        <w:rPr>
          <w:rFonts w:ascii="Arial" w:hAnsi="Arial" w:cs="Arial"/>
          <w:sz w:val="24"/>
          <w:szCs w:val="24"/>
        </w:rPr>
        <w:t>e</w:t>
      </w:r>
      <w:r w:rsidR="00362C02" w:rsidRPr="007E6422">
        <w:rPr>
          <w:rFonts w:ascii="Arial" w:hAnsi="Arial" w:cs="Arial"/>
          <w:sz w:val="24"/>
          <w:szCs w:val="24"/>
        </w:rPr>
        <w:t xml:space="preserve"> mniej niż 10 osób</w:t>
      </w:r>
      <w:r>
        <w:rPr>
          <w:rFonts w:ascii="Arial" w:hAnsi="Arial" w:cs="Arial"/>
          <w:sz w:val="24"/>
          <w:szCs w:val="24"/>
        </w:rPr>
        <w:t>,</w:t>
      </w:r>
    </w:p>
    <w:p w14:paraId="77A544A1" w14:textId="77777777" w:rsidR="006C5030" w:rsidRDefault="00E10C25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97602">
        <w:rPr>
          <w:rFonts w:ascii="Arial" w:hAnsi="Arial" w:cs="Arial"/>
          <w:sz w:val="24"/>
          <w:szCs w:val="24"/>
        </w:rPr>
        <w:t xml:space="preserve">wszystkie </w:t>
      </w:r>
      <w:r w:rsidRPr="0035611C">
        <w:rPr>
          <w:rFonts w:ascii="Arial" w:hAnsi="Arial" w:cs="Arial"/>
          <w:sz w:val="24"/>
          <w:szCs w:val="24"/>
        </w:rPr>
        <w:t xml:space="preserve">podmioty gospodarcze </w:t>
      </w:r>
      <w:r>
        <w:rPr>
          <w:rFonts w:ascii="Arial" w:hAnsi="Arial" w:cs="Arial"/>
          <w:sz w:val="24"/>
          <w:szCs w:val="24"/>
        </w:rPr>
        <w:t>zatrudniające</w:t>
      </w:r>
      <w:r w:rsidRPr="008976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 i więcej osób</w:t>
      </w:r>
      <w:r w:rsidR="005C1319" w:rsidRPr="007E6422">
        <w:rPr>
          <w:rFonts w:ascii="Arial" w:hAnsi="Arial" w:cs="Arial"/>
          <w:sz w:val="24"/>
          <w:szCs w:val="24"/>
        </w:rPr>
        <w:t>, któr</w:t>
      </w:r>
      <w:r w:rsidR="00397E1C">
        <w:rPr>
          <w:rFonts w:ascii="Arial" w:hAnsi="Arial" w:cs="Arial"/>
          <w:sz w:val="24"/>
          <w:szCs w:val="24"/>
        </w:rPr>
        <w:t>ych pracownicy</w:t>
      </w:r>
      <w:r w:rsidR="005C1319" w:rsidRPr="007E64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wcześniej </w:t>
      </w:r>
      <w:r w:rsidR="005C1319" w:rsidRPr="007E6422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zi</w:t>
      </w:r>
      <w:r w:rsidR="00397E1C">
        <w:rPr>
          <w:rFonts w:ascii="Arial" w:hAnsi="Arial" w:cs="Arial"/>
          <w:sz w:val="24"/>
          <w:szCs w:val="24"/>
        </w:rPr>
        <w:t>ęli</w:t>
      </w:r>
      <w:r w:rsidR="005C1319" w:rsidRPr="007E6422">
        <w:rPr>
          <w:rFonts w:ascii="Arial" w:hAnsi="Arial" w:cs="Arial"/>
          <w:sz w:val="24"/>
          <w:szCs w:val="24"/>
        </w:rPr>
        <w:t xml:space="preserve"> udział w warsztatach grupowych.</w:t>
      </w:r>
    </w:p>
    <w:p w14:paraId="1A46D092" w14:textId="77777777" w:rsidR="00E10C25" w:rsidRPr="007E6422" w:rsidRDefault="00E10C2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Kryteria wyłączania</w:t>
      </w:r>
      <w:r>
        <w:rPr>
          <w:rFonts w:ascii="Arial" w:hAnsi="Arial" w:cs="Arial"/>
          <w:sz w:val="24"/>
          <w:szCs w:val="24"/>
          <w:u w:val="single"/>
        </w:rPr>
        <w:t>:</w:t>
      </w:r>
    </w:p>
    <w:p w14:paraId="29BC4316" w14:textId="77777777" w:rsidR="00861DDC" w:rsidRDefault="00E10C25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0C25">
        <w:rPr>
          <w:rFonts w:ascii="Arial" w:hAnsi="Arial" w:cs="Arial"/>
          <w:sz w:val="24"/>
          <w:szCs w:val="24"/>
        </w:rPr>
        <w:t>podmioty gospodarcze zatrudniające 10 i więcej osób, któr</w:t>
      </w:r>
      <w:r w:rsidR="002C1D99">
        <w:rPr>
          <w:rFonts w:ascii="Arial" w:hAnsi="Arial" w:cs="Arial"/>
          <w:sz w:val="24"/>
          <w:szCs w:val="24"/>
        </w:rPr>
        <w:t>ych pracownicy</w:t>
      </w:r>
      <w:r w:rsidRPr="00E10C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nie</w:t>
      </w:r>
      <w:r w:rsidRPr="00E10C25">
        <w:rPr>
          <w:rFonts w:ascii="Arial" w:hAnsi="Arial" w:cs="Arial"/>
          <w:sz w:val="24"/>
          <w:szCs w:val="24"/>
        </w:rPr>
        <w:t xml:space="preserve"> wzię</w:t>
      </w:r>
      <w:r w:rsidR="002C1D99">
        <w:rPr>
          <w:rFonts w:ascii="Arial" w:hAnsi="Arial" w:cs="Arial"/>
          <w:sz w:val="24"/>
          <w:szCs w:val="24"/>
        </w:rPr>
        <w:t>li</w:t>
      </w:r>
      <w:r w:rsidRPr="00E10C25">
        <w:rPr>
          <w:rFonts w:ascii="Arial" w:hAnsi="Arial" w:cs="Arial"/>
          <w:sz w:val="24"/>
          <w:szCs w:val="24"/>
        </w:rPr>
        <w:t xml:space="preserve"> udział</w:t>
      </w:r>
      <w:r>
        <w:rPr>
          <w:rFonts w:ascii="Arial" w:hAnsi="Arial" w:cs="Arial"/>
          <w:sz w:val="24"/>
          <w:szCs w:val="24"/>
        </w:rPr>
        <w:t>u</w:t>
      </w:r>
      <w:r w:rsidRPr="00E10C25">
        <w:rPr>
          <w:rFonts w:ascii="Arial" w:hAnsi="Arial" w:cs="Arial"/>
          <w:sz w:val="24"/>
          <w:szCs w:val="24"/>
        </w:rPr>
        <w:t xml:space="preserve"> w warsztatach grupowych</w:t>
      </w:r>
      <w:r>
        <w:rPr>
          <w:rFonts w:ascii="Arial" w:hAnsi="Arial" w:cs="Arial"/>
          <w:sz w:val="24"/>
          <w:szCs w:val="24"/>
        </w:rPr>
        <w:t>.</w:t>
      </w:r>
    </w:p>
    <w:p w14:paraId="366678DC" w14:textId="77777777" w:rsidR="009D6CF5" w:rsidRPr="00C9285C" w:rsidRDefault="009D6CF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14376FE8" w14:textId="77777777" w:rsidR="009D6CF5" w:rsidRDefault="009D6CF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Zakończenie udziału będzie następowało </w:t>
      </w:r>
      <w:r w:rsidR="00E53242">
        <w:rPr>
          <w:rFonts w:ascii="Arial" w:hAnsi="Arial" w:cs="Arial"/>
          <w:sz w:val="24"/>
          <w:szCs w:val="24"/>
        </w:rPr>
        <w:t xml:space="preserve">w momencie </w:t>
      </w:r>
      <w:r w:rsidR="007F29A4">
        <w:rPr>
          <w:rFonts w:ascii="Arial" w:hAnsi="Arial" w:cs="Arial"/>
          <w:sz w:val="24"/>
          <w:szCs w:val="24"/>
        </w:rPr>
        <w:t>pobrania/</w:t>
      </w:r>
      <w:r w:rsidR="00E53242">
        <w:rPr>
          <w:rFonts w:ascii="Arial" w:hAnsi="Arial" w:cs="Arial"/>
          <w:sz w:val="24"/>
          <w:szCs w:val="24"/>
        </w:rPr>
        <w:t>udostępnienia plików.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DCCE4E9" w14:textId="77777777" w:rsidR="009D6CF5" w:rsidRPr="007E6422" w:rsidRDefault="009D6CF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767904" w14:textId="77777777" w:rsidR="0067456A" w:rsidRDefault="00DA68DA" w:rsidP="00E810AC">
      <w:pPr>
        <w:pStyle w:val="Nagwek3"/>
        <w:tabs>
          <w:tab w:val="left" w:pos="567"/>
        </w:tabs>
        <w:spacing w:before="0" w:after="0"/>
      </w:pPr>
      <w:bookmarkStart w:id="153" w:name="_Toc469323079"/>
      <w:bookmarkStart w:id="154" w:name="_Toc468434400"/>
      <w:bookmarkStart w:id="155" w:name="_Toc468434514"/>
      <w:bookmarkStart w:id="156" w:name="_Toc468879521"/>
      <w:r>
        <w:t>6.5.</w:t>
      </w:r>
      <w:r w:rsidR="009C3DC7" w:rsidRPr="009C3DC7">
        <w:t>2.</w:t>
      </w:r>
      <w:r w:rsidR="00CA1FBA">
        <w:tab/>
      </w:r>
      <w:r w:rsidR="009C3DC7" w:rsidRPr="009C3DC7">
        <w:t>Poziom</w:t>
      </w:r>
      <w:r w:rsidR="00861DDC" w:rsidRPr="007E6422">
        <w:t xml:space="preserve"> I </w:t>
      </w:r>
      <w:proofErr w:type="spellStart"/>
      <w:r w:rsidR="00861DDC" w:rsidRPr="007E6422">
        <w:t>i</w:t>
      </w:r>
      <w:proofErr w:type="spellEnd"/>
      <w:r w:rsidR="00861DDC" w:rsidRPr="007E6422">
        <w:t xml:space="preserve"> II – zakład pracy</w:t>
      </w:r>
      <w:r w:rsidR="000F186D">
        <w:t xml:space="preserve">, </w:t>
      </w:r>
      <w:r w:rsidR="00E01DBE">
        <w:t xml:space="preserve">podmioty sektora </w:t>
      </w:r>
      <w:r w:rsidR="000F186D">
        <w:t xml:space="preserve">POZ, </w:t>
      </w:r>
      <w:r w:rsidR="00AB7476">
        <w:t>podstawowe</w:t>
      </w:r>
      <w:r w:rsidR="00AB7476" w:rsidRPr="00AB7476">
        <w:t xml:space="preserve"> jednostki służby medycyny pracy</w:t>
      </w:r>
      <w:bookmarkEnd w:id="153"/>
      <w:r w:rsidR="00AB7476" w:rsidRPr="00AB7476" w:rsidDel="00AB7476">
        <w:t xml:space="preserve"> </w:t>
      </w:r>
      <w:bookmarkEnd w:id="154"/>
      <w:bookmarkEnd w:id="155"/>
      <w:bookmarkEnd w:id="156"/>
    </w:p>
    <w:p w14:paraId="640D5509" w14:textId="77777777" w:rsidR="000F186D" w:rsidRPr="007E6422" w:rsidRDefault="002C1D99" w:rsidP="00E810AC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Osoby pracujące </w:t>
      </w:r>
      <w:r w:rsidR="0032244B">
        <w:rPr>
          <w:rFonts w:ascii="Arial" w:hAnsi="Arial" w:cs="Arial"/>
          <w:sz w:val="24"/>
          <w:szCs w:val="24"/>
        </w:rPr>
        <w:t>włączane do Programu na obu P</w:t>
      </w:r>
      <w:r>
        <w:rPr>
          <w:rFonts w:ascii="Arial" w:hAnsi="Arial" w:cs="Arial"/>
          <w:sz w:val="24"/>
          <w:szCs w:val="24"/>
        </w:rPr>
        <w:t xml:space="preserve">oziomach </w:t>
      </w:r>
      <w:r w:rsidR="000F186D">
        <w:rPr>
          <w:rFonts w:ascii="Arial" w:hAnsi="Arial" w:cs="Arial"/>
          <w:sz w:val="24"/>
          <w:szCs w:val="24"/>
        </w:rPr>
        <w:t>będą m</w:t>
      </w:r>
      <w:r>
        <w:rPr>
          <w:rFonts w:ascii="Arial" w:hAnsi="Arial" w:cs="Arial"/>
          <w:sz w:val="24"/>
          <w:szCs w:val="24"/>
        </w:rPr>
        <w:t>iały</w:t>
      </w:r>
      <w:r w:rsidR="000F186D">
        <w:rPr>
          <w:rFonts w:ascii="Arial" w:hAnsi="Arial" w:cs="Arial"/>
          <w:sz w:val="24"/>
          <w:szCs w:val="24"/>
        </w:rPr>
        <w:t xml:space="preserve"> możliwość skorzystania z</w:t>
      </w:r>
      <w:r w:rsidR="001159C4">
        <w:rPr>
          <w:rFonts w:ascii="Arial" w:hAnsi="Arial" w:cs="Arial"/>
          <w:sz w:val="24"/>
          <w:szCs w:val="24"/>
        </w:rPr>
        <w:t xml:space="preserve"> następujących interwencji:</w:t>
      </w:r>
      <w:r w:rsidR="000F186D">
        <w:rPr>
          <w:rFonts w:ascii="Arial" w:hAnsi="Arial" w:cs="Arial"/>
          <w:sz w:val="24"/>
          <w:szCs w:val="24"/>
        </w:rPr>
        <w:t xml:space="preserve"> </w:t>
      </w:r>
      <w:r w:rsidR="0035611C">
        <w:rPr>
          <w:rFonts w:ascii="Arial" w:hAnsi="Arial" w:cs="Arial"/>
          <w:sz w:val="24"/>
          <w:szCs w:val="24"/>
        </w:rPr>
        <w:t>e-</w:t>
      </w:r>
      <w:r w:rsidR="001159C4">
        <w:rPr>
          <w:rFonts w:ascii="Arial" w:hAnsi="Arial" w:cs="Arial"/>
          <w:sz w:val="24"/>
          <w:szCs w:val="24"/>
        </w:rPr>
        <w:t>diagnozy,</w:t>
      </w:r>
      <w:r w:rsidR="00622DEE">
        <w:rPr>
          <w:rFonts w:ascii="Arial" w:hAnsi="Arial" w:cs="Arial"/>
          <w:sz w:val="24"/>
          <w:szCs w:val="24"/>
        </w:rPr>
        <w:t xml:space="preserve"> </w:t>
      </w:r>
      <w:r w:rsidR="000F186D">
        <w:rPr>
          <w:rFonts w:ascii="Arial" w:hAnsi="Arial" w:cs="Arial"/>
          <w:sz w:val="24"/>
          <w:szCs w:val="24"/>
        </w:rPr>
        <w:t xml:space="preserve">warsztatów </w:t>
      </w:r>
      <w:proofErr w:type="spellStart"/>
      <w:r w:rsidR="000F186D">
        <w:rPr>
          <w:rFonts w:ascii="Arial" w:hAnsi="Arial" w:cs="Arial"/>
          <w:sz w:val="24"/>
          <w:szCs w:val="24"/>
        </w:rPr>
        <w:lastRenderedPageBreak/>
        <w:t>psychoedukacyjnych</w:t>
      </w:r>
      <w:proofErr w:type="spellEnd"/>
      <w:r w:rsidR="001159C4">
        <w:rPr>
          <w:rFonts w:ascii="Arial" w:hAnsi="Arial" w:cs="Arial"/>
          <w:sz w:val="24"/>
          <w:szCs w:val="24"/>
        </w:rPr>
        <w:t xml:space="preserve">, e-konsultacji </w:t>
      </w:r>
      <w:r w:rsidR="0032244B">
        <w:rPr>
          <w:rFonts w:ascii="Arial" w:hAnsi="Arial" w:cs="Arial"/>
          <w:sz w:val="24"/>
          <w:szCs w:val="24"/>
        </w:rPr>
        <w:t>oraz</w:t>
      </w:r>
      <w:r w:rsidR="001159C4">
        <w:rPr>
          <w:rFonts w:ascii="Arial" w:hAnsi="Arial" w:cs="Arial"/>
          <w:sz w:val="24"/>
          <w:szCs w:val="24"/>
        </w:rPr>
        <w:t xml:space="preserve"> porady specjalistycznej</w:t>
      </w:r>
      <w:r>
        <w:rPr>
          <w:rFonts w:ascii="Arial" w:hAnsi="Arial" w:cs="Arial"/>
          <w:sz w:val="24"/>
          <w:szCs w:val="24"/>
        </w:rPr>
        <w:t xml:space="preserve"> połączonej z poradą edukacyjną w COPN</w:t>
      </w:r>
      <w:r w:rsidR="001159C4">
        <w:rPr>
          <w:rFonts w:ascii="Arial" w:hAnsi="Arial" w:cs="Arial"/>
          <w:sz w:val="24"/>
          <w:szCs w:val="24"/>
        </w:rPr>
        <w:t>.</w:t>
      </w:r>
    </w:p>
    <w:p w14:paraId="6E841827" w14:textId="77777777" w:rsidR="00B86CB2" w:rsidRDefault="00B86CB2" w:rsidP="00E810AC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E-diagnoza</w:t>
      </w:r>
      <w:r w:rsidR="0035611C">
        <w:rPr>
          <w:rFonts w:ascii="Arial" w:hAnsi="Arial" w:cs="Arial"/>
          <w:b/>
          <w:sz w:val="24"/>
          <w:szCs w:val="24"/>
        </w:rPr>
        <w:t>.</w:t>
      </w:r>
    </w:p>
    <w:p w14:paraId="5C9F80DC" w14:textId="77777777" w:rsidR="00B86CB2" w:rsidRDefault="00B86CB2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t>Kryteria włączania/udostępniania:</w:t>
      </w:r>
    </w:p>
    <w:p w14:paraId="6E1F58F4" w14:textId="77777777" w:rsidR="00B86CB2" w:rsidRDefault="00B86CB2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285C">
        <w:rPr>
          <w:rFonts w:ascii="Arial" w:hAnsi="Arial" w:cs="Arial"/>
          <w:sz w:val="24"/>
          <w:szCs w:val="24"/>
        </w:rPr>
        <w:t xml:space="preserve">Wszystkie osoby pracujące </w:t>
      </w:r>
      <w:r>
        <w:rPr>
          <w:rFonts w:ascii="Arial" w:hAnsi="Arial" w:cs="Arial"/>
          <w:sz w:val="24"/>
          <w:szCs w:val="24"/>
        </w:rPr>
        <w:t>włączone do Programu na obu Poziomach.</w:t>
      </w:r>
    </w:p>
    <w:p w14:paraId="43A46B19" w14:textId="77777777" w:rsidR="008C2017" w:rsidRDefault="008C2017" w:rsidP="00E810AC">
      <w:pPr>
        <w:pStyle w:val="Akapitzlist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Kryteria wyłączania:</w:t>
      </w:r>
    </w:p>
    <w:p w14:paraId="15AD6BA3" w14:textId="77777777" w:rsidR="008C2017" w:rsidRDefault="008C2017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w wieku poniżej 20 i powyżej 64 lat.</w:t>
      </w:r>
    </w:p>
    <w:p w14:paraId="3906FF9E" w14:textId="77777777" w:rsidR="009C496A" w:rsidRPr="0037752B" w:rsidRDefault="009C496A" w:rsidP="00E810AC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C2017">
        <w:rPr>
          <w:rFonts w:ascii="Arial" w:hAnsi="Arial" w:cs="Arial"/>
          <w:b/>
          <w:sz w:val="24"/>
          <w:szCs w:val="24"/>
        </w:rPr>
        <w:t>W</w:t>
      </w:r>
      <w:r w:rsidRPr="0037752B">
        <w:rPr>
          <w:rFonts w:ascii="Arial" w:hAnsi="Arial" w:cs="Arial"/>
          <w:b/>
          <w:sz w:val="24"/>
          <w:szCs w:val="24"/>
        </w:rPr>
        <w:t>arsztaty dotyczące radzenia sobie ze stresem</w:t>
      </w:r>
      <w:r w:rsidR="000F186D" w:rsidRPr="0037752B">
        <w:rPr>
          <w:rFonts w:ascii="Arial" w:hAnsi="Arial" w:cs="Arial"/>
          <w:b/>
          <w:sz w:val="24"/>
          <w:szCs w:val="24"/>
        </w:rPr>
        <w:t xml:space="preserve"> w formie plików</w:t>
      </w:r>
      <w:r w:rsidR="000F186D" w:rsidRPr="000F186D">
        <w:t xml:space="preserve"> </w:t>
      </w:r>
      <w:r w:rsidR="000F186D" w:rsidRPr="008C2017">
        <w:rPr>
          <w:rFonts w:ascii="Arial" w:hAnsi="Arial" w:cs="Arial"/>
          <w:b/>
          <w:sz w:val="24"/>
          <w:szCs w:val="24"/>
        </w:rPr>
        <w:t>do pobrania z Pla</w:t>
      </w:r>
      <w:r w:rsidR="000F186D" w:rsidRPr="0037752B">
        <w:rPr>
          <w:rFonts w:ascii="Arial" w:hAnsi="Arial" w:cs="Arial"/>
          <w:b/>
          <w:sz w:val="24"/>
          <w:szCs w:val="24"/>
        </w:rPr>
        <w:t>tformy</w:t>
      </w:r>
      <w:r w:rsidR="0035611C" w:rsidRPr="0037752B">
        <w:rPr>
          <w:rFonts w:ascii="Arial" w:hAnsi="Arial" w:cs="Arial"/>
          <w:b/>
          <w:sz w:val="24"/>
          <w:szCs w:val="24"/>
        </w:rPr>
        <w:t>.</w:t>
      </w:r>
    </w:p>
    <w:p w14:paraId="5C891B1A" w14:textId="77777777" w:rsidR="000F186D" w:rsidRDefault="000F186D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Kryteria włączania/udostępniania:</w:t>
      </w:r>
    </w:p>
    <w:p w14:paraId="12E191F5" w14:textId="77777777" w:rsidR="000F186D" w:rsidRDefault="000F186D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Wszystkie osoby pracujące </w:t>
      </w:r>
      <w:r>
        <w:rPr>
          <w:rFonts w:ascii="Arial" w:hAnsi="Arial" w:cs="Arial"/>
          <w:sz w:val="24"/>
          <w:szCs w:val="24"/>
        </w:rPr>
        <w:t>włączone do Programu na obu Poziomach.</w:t>
      </w:r>
    </w:p>
    <w:p w14:paraId="72A931DA" w14:textId="77777777" w:rsidR="00E24278" w:rsidRPr="007E6422" w:rsidRDefault="00E24278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Kryteria wyłączania:</w:t>
      </w:r>
    </w:p>
    <w:p w14:paraId="5FEA6DD5" w14:textId="77777777" w:rsidR="00E24278" w:rsidRPr="00897602" w:rsidRDefault="00622DEE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Brak.</w:t>
      </w:r>
    </w:p>
    <w:p w14:paraId="3F84651D" w14:textId="77777777" w:rsidR="00E24278" w:rsidRPr="007E6422" w:rsidRDefault="00E24278" w:rsidP="00E810AC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E6422">
        <w:rPr>
          <w:rFonts w:ascii="Arial" w:hAnsi="Arial" w:cs="Arial"/>
          <w:b/>
          <w:sz w:val="24"/>
          <w:szCs w:val="24"/>
        </w:rPr>
        <w:t xml:space="preserve">Warsztaty </w:t>
      </w:r>
      <w:r>
        <w:rPr>
          <w:rFonts w:ascii="Arial" w:hAnsi="Arial" w:cs="Arial"/>
          <w:b/>
          <w:sz w:val="24"/>
          <w:szCs w:val="24"/>
        </w:rPr>
        <w:t xml:space="preserve">grupowe </w:t>
      </w:r>
      <w:r w:rsidRPr="007E6422">
        <w:rPr>
          <w:rFonts w:ascii="Arial" w:hAnsi="Arial" w:cs="Arial"/>
          <w:b/>
          <w:sz w:val="24"/>
          <w:szCs w:val="24"/>
        </w:rPr>
        <w:t>dotyczące radzenia sobie ze stresem</w:t>
      </w:r>
      <w:r w:rsidR="0035611C">
        <w:rPr>
          <w:rFonts w:ascii="Arial" w:hAnsi="Arial" w:cs="Arial"/>
          <w:b/>
          <w:sz w:val="24"/>
          <w:szCs w:val="24"/>
        </w:rPr>
        <w:t>.</w:t>
      </w:r>
      <w:r w:rsidRPr="007E6422">
        <w:rPr>
          <w:rFonts w:ascii="Arial" w:hAnsi="Arial" w:cs="Arial"/>
          <w:b/>
          <w:sz w:val="24"/>
          <w:szCs w:val="24"/>
        </w:rPr>
        <w:t xml:space="preserve"> </w:t>
      </w:r>
    </w:p>
    <w:p w14:paraId="5527D01E" w14:textId="77777777" w:rsidR="00184891" w:rsidRPr="00C9285C" w:rsidRDefault="0018489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t>Kryteria włączania/rekrutacji:</w:t>
      </w:r>
    </w:p>
    <w:p w14:paraId="7367ECC8" w14:textId="77777777" w:rsidR="00E24278" w:rsidRDefault="00E24278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3A0358" w:rsidRPr="007E6422">
        <w:rPr>
          <w:rFonts w:ascii="Arial" w:hAnsi="Arial" w:cs="Arial"/>
          <w:sz w:val="24"/>
          <w:szCs w:val="24"/>
        </w:rPr>
        <w:t>soby</w:t>
      </w:r>
      <w:r>
        <w:rPr>
          <w:rFonts w:ascii="Arial" w:hAnsi="Arial" w:cs="Arial"/>
          <w:sz w:val="24"/>
          <w:szCs w:val="24"/>
        </w:rPr>
        <w:t xml:space="preserve"> </w:t>
      </w:r>
      <w:r w:rsidR="004465B2">
        <w:rPr>
          <w:rFonts w:ascii="Arial" w:hAnsi="Arial" w:cs="Arial"/>
          <w:sz w:val="24"/>
          <w:szCs w:val="24"/>
        </w:rPr>
        <w:t>pracujące</w:t>
      </w:r>
      <w:r>
        <w:rPr>
          <w:rFonts w:ascii="Arial" w:hAnsi="Arial" w:cs="Arial"/>
          <w:sz w:val="24"/>
          <w:szCs w:val="24"/>
        </w:rPr>
        <w:t>:</w:t>
      </w:r>
    </w:p>
    <w:p w14:paraId="74F3A558" w14:textId="77777777" w:rsidR="00E24278" w:rsidRPr="003A144F" w:rsidRDefault="003A0358" w:rsidP="00E810AC">
      <w:pPr>
        <w:pStyle w:val="Akapitzlist"/>
        <w:numPr>
          <w:ilvl w:val="0"/>
          <w:numId w:val="7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>ze wstępnym rozpoznaniem zaburzeń nerwicowych, związanych ze stresem i pod postacią somatyczną (po</w:t>
      </w:r>
      <w:r w:rsidR="006304EB">
        <w:rPr>
          <w:rFonts w:ascii="Arial" w:hAnsi="Arial" w:cs="Arial"/>
          <w:sz w:val="24"/>
          <w:szCs w:val="24"/>
        </w:rPr>
        <w:t xml:space="preserve"> e-diagnozie –</w:t>
      </w:r>
      <w:r w:rsidR="006C5030" w:rsidRPr="007E6422">
        <w:rPr>
          <w:rFonts w:ascii="Arial" w:hAnsi="Arial" w:cs="Arial"/>
          <w:sz w:val="24"/>
          <w:szCs w:val="24"/>
        </w:rPr>
        <w:t xml:space="preserve"> wypełni</w:t>
      </w:r>
      <w:r w:rsidRPr="007E6422">
        <w:rPr>
          <w:rFonts w:ascii="Arial" w:hAnsi="Arial" w:cs="Arial"/>
          <w:sz w:val="24"/>
          <w:szCs w:val="24"/>
        </w:rPr>
        <w:t>eniu</w:t>
      </w:r>
      <w:r w:rsidR="006C5030" w:rsidRPr="007E6422">
        <w:rPr>
          <w:rFonts w:ascii="Arial" w:hAnsi="Arial" w:cs="Arial"/>
          <w:sz w:val="24"/>
          <w:szCs w:val="24"/>
        </w:rPr>
        <w:t xml:space="preserve"> test</w:t>
      </w:r>
      <w:r w:rsidRPr="007E6422">
        <w:rPr>
          <w:rFonts w:ascii="Arial" w:hAnsi="Arial" w:cs="Arial"/>
          <w:sz w:val="24"/>
          <w:szCs w:val="24"/>
        </w:rPr>
        <w:t>ów</w:t>
      </w:r>
      <w:r w:rsidR="006C5030" w:rsidRPr="007E6422">
        <w:rPr>
          <w:rFonts w:ascii="Arial" w:hAnsi="Arial" w:cs="Arial"/>
          <w:sz w:val="24"/>
          <w:szCs w:val="24"/>
        </w:rPr>
        <w:t xml:space="preserve"> diagnostyczn</w:t>
      </w:r>
      <w:r w:rsidRPr="007E6422">
        <w:rPr>
          <w:rFonts w:ascii="Arial" w:hAnsi="Arial" w:cs="Arial"/>
          <w:sz w:val="24"/>
          <w:szCs w:val="24"/>
        </w:rPr>
        <w:t>ych</w:t>
      </w:r>
      <w:r w:rsidR="006C5030" w:rsidRPr="007E6422">
        <w:rPr>
          <w:rFonts w:ascii="Arial" w:hAnsi="Arial" w:cs="Arial"/>
          <w:sz w:val="24"/>
          <w:szCs w:val="24"/>
        </w:rPr>
        <w:t xml:space="preserve"> </w:t>
      </w:r>
      <w:r w:rsidRPr="007E6422">
        <w:rPr>
          <w:rFonts w:ascii="Arial" w:hAnsi="Arial" w:cs="Arial"/>
          <w:sz w:val="24"/>
          <w:szCs w:val="24"/>
        </w:rPr>
        <w:t>umieszczonych</w:t>
      </w:r>
      <w:r w:rsidR="006C5030" w:rsidRPr="007E6422">
        <w:rPr>
          <w:rFonts w:ascii="Arial" w:hAnsi="Arial" w:cs="Arial"/>
          <w:sz w:val="24"/>
          <w:szCs w:val="24"/>
        </w:rPr>
        <w:t xml:space="preserve"> na </w:t>
      </w:r>
      <w:r w:rsidRPr="007E6422">
        <w:rPr>
          <w:rFonts w:ascii="Arial" w:hAnsi="Arial" w:cs="Arial"/>
          <w:sz w:val="24"/>
          <w:szCs w:val="24"/>
        </w:rPr>
        <w:t>Platformie</w:t>
      </w:r>
      <w:r w:rsidR="006C5030" w:rsidRPr="007E6422">
        <w:rPr>
          <w:rFonts w:ascii="Arial" w:hAnsi="Arial" w:cs="Arial"/>
          <w:sz w:val="24"/>
          <w:szCs w:val="24"/>
        </w:rPr>
        <w:t xml:space="preserve"> internetowej</w:t>
      </w:r>
      <w:r w:rsidRPr="007E6422">
        <w:rPr>
          <w:rFonts w:ascii="Arial" w:hAnsi="Arial" w:cs="Arial"/>
          <w:sz w:val="24"/>
          <w:szCs w:val="24"/>
        </w:rPr>
        <w:t>,</w:t>
      </w:r>
      <w:r w:rsidR="006C5030" w:rsidRPr="007E6422">
        <w:rPr>
          <w:rFonts w:ascii="Arial" w:hAnsi="Arial" w:cs="Arial"/>
          <w:sz w:val="24"/>
          <w:szCs w:val="24"/>
        </w:rPr>
        <w:t xml:space="preserve"> dotycząc</w:t>
      </w:r>
      <w:r w:rsidRPr="007E6422">
        <w:rPr>
          <w:rFonts w:ascii="Arial" w:hAnsi="Arial" w:cs="Arial"/>
          <w:sz w:val="24"/>
          <w:szCs w:val="24"/>
        </w:rPr>
        <w:t>ych</w:t>
      </w:r>
      <w:r w:rsidR="006C5030" w:rsidRPr="007E6422">
        <w:rPr>
          <w:rFonts w:ascii="Arial" w:hAnsi="Arial" w:cs="Arial"/>
          <w:sz w:val="24"/>
          <w:szCs w:val="24"/>
        </w:rPr>
        <w:t xml:space="preserve"> występujących u nich objawó</w:t>
      </w:r>
      <w:r w:rsidRPr="007E6422">
        <w:rPr>
          <w:rFonts w:ascii="Arial" w:hAnsi="Arial" w:cs="Arial"/>
          <w:sz w:val="24"/>
          <w:szCs w:val="24"/>
        </w:rPr>
        <w:t xml:space="preserve">w nerwicowych i poziomu </w:t>
      </w:r>
      <w:r w:rsidRPr="003A144F">
        <w:rPr>
          <w:rFonts w:ascii="Arial" w:hAnsi="Arial" w:cs="Arial"/>
          <w:sz w:val="24"/>
          <w:szCs w:val="24"/>
        </w:rPr>
        <w:t xml:space="preserve">stresu - </w:t>
      </w:r>
      <w:r w:rsidR="006C5030" w:rsidRPr="003A144F">
        <w:rPr>
          <w:rFonts w:ascii="Arial" w:hAnsi="Arial" w:cs="Arial"/>
          <w:sz w:val="24"/>
          <w:szCs w:val="24"/>
        </w:rPr>
        <w:t>SCL-90,  Kwestionariusz Objawowy i</w:t>
      </w:r>
      <w:r w:rsidR="006C5030" w:rsidRPr="003A144F">
        <w:t xml:space="preserve"> </w:t>
      </w:r>
      <w:r w:rsidRPr="003A144F">
        <w:rPr>
          <w:rFonts w:ascii="Arial" w:hAnsi="Arial" w:cs="Arial"/>
          <w:sz w:val="24"/>
          <w:szCs w:val="24"/>
        </w:rPr>
        <w:t>PSS-10</w:t>
      </w:r>
      <w:r w:rsidR="006C5030" w:rsidRPr="003A144F">
        <w:rPr>
          <w:rFonts w:ascii="Arial" w:hAnsi="Arial" w:cs="Arial"/>
          <w:sz w:val="24"/>
          <w:szCs w:val="24"/>
        </w:rPr>
        <w:t>)</w:t>
      </w:r>
      <w:r w:rsidR="00E24278" w:rsidRPr="003A144F">
        <w:rPr>
          <w:rFonts w:ascii="Arial" w:hAnsi="Arial" w:cs="Arial"/>
          <w:sz w:val="24"/>
          <w:szCs w:val="24"/>
        </w:rPr>
        <w:t xml:space="preserve">, u których wynik </w:t>
      </w:r>
      <w:r w:rsidR="00A55B57" w:rsidRPr="003A144F">
        <w:rPr>
          <w:rFonts w:ascii="Arial" w:hAnsi="Arial" w:cs="Arial"/>
          <w:sz w:val="24"/>
          <w:szCs w:val="24"/>
        </w:rPr>
        <w:t xml:space="preserve">PPS-10 </w:t>
      </w:r>
      <w:r w:rsidR="00E24278" w:rsidRPr="003A144F">
        <w:rPr>
          <w:rFonts w:ascii="Arial" w:hAnsi="Arial" w:cs="Arial"/>
          <w:sz w:val="24"/>
          <w:szCs w:val="24"/>
        </w:rPr>
        <w:t xml:space="preserve">będzie mieścił się w granicach </w:t>
      </w:r>
      <w:r w:rsidR="00A55B57" w:rsidRPr="003A144F">
        <w:rPr>
          <w:rFonts w:ascii="Arial" w:hAnsi="Arial" w:cs="Arial"/>
          <w:sz w:val="24"/>
          <w:szCs w:val="24"/>
        </w:rPr>
        <w:t>5</w:t>
      </w:r>
      <w:r w:rsidR="003008AA" w:rsidRPr="003A144F">
        <w:rPr>
          <w:rFonts w:ascii="Arial" w:hAnsi="Arial" w:cs="Arial"/>
          <w:sz w:val="24"/>
          <w:szCs w:val="24"/>
        </w:rPr>
        <w:t xml:space="preserve">  stenów</w:t>
      </w:r>
      <w:r w:rsidR="00044E75" w:rsidRPr="003A144F">
        <w:rPr>
          <w:rFonts w:ascii="Arial" w:hAnsi="Arial" w:cs="Arial"/>
          <w:sz w:val="24"/>
          <w:szCs w:val="24"/>
        </w:rPr>
        <w:t xml:space="preserve"> </w:t>
      </w:r>
      <w:r w:rsidR="00A55B57" w:rsidRPr="003A144F">
        <w:rPr>
          <w:rFonts w:ascii="Arial" w:hAnsi="Arial" w:cs="Arial"/>
          <w:sz w:val="24"/>
          <w:szCs w:val="24"/>
        </w:rPr>
        <w:t>i powyżej</w:t>
      </w:r>
      <w:r w:rsidR="004D082F" w:rsidRPr="003A144F">
        <w:rPr>
          <w:rFonts w:ascii="Arial" w:hAnsi="Arial" w:cs="Arial"/>
          <w:sz w:val="24"/>
          <w:szCs w:val="24"/>
        </w:rPr>
        <w:t>,</w:t>
      </w:r>
    </w:p>
    <w:p w14:paraId="421B285D" w14:textId="77777777" w:rsidR="00E24278" w:rsidRPr="003A144F" w:rsidRDefault="00E24278" w:rsidP="00E810AC">
      <w:pPr>
        <w:pStyle w:val="Akapitzlist"/>
        <w:numPr>
          <w:ilvl w:val="0"/>
          <w:numId w:val="7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 wieku 20-39 lat jako grupa, dla której wskazana jest w szczególności profilaktyka pierwszorzędowa.</w:t>
      </w:r>
    </w:p>
    <w:p w14:paraId="26E85A51" w14:textId="77777777" w:rsidR="004465B2" w:rsidRDefault="004465B2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Kryteria w</w:t>
      </w:r>
      <w:r>
        <w:rPr>
          <w:rFonts w:ascii="Arial" w:hAnsi="Arial" w:cs="Arial"/>
          <w:sz w:val="24"/>
          <w:szCs w:val="24"/>
          <w:u w:val="single"/>
        </w:rPr>
        <w:t>y</w:t>
      </w:r>
      <w:r w:rsidRPr="007E6422">
        <w:rPr>
          <w:rFonts w:ascii="Arial" w:hAnsi="Arial" w:cs="Arial"/>
          <w:sz w:val="24"/>
          <w:szCs w:val="24"/>
          <w:u w:val="single"/>
        </w:rPr>
        <w:t>łączania</w:t>
      </w:r>
      <w:r>
        <w:rPr>
          <w:rFonts w:ascii="Arial" w:hAnsi="Arial" w:cs="Arial"/>
          <w:sz w:val="24"/>
          <w:szCs w:val="24"/>
          <w:u w:val="single"/>
        </w:rPr>
        <w:t>:</w:t>
      </w:r>
    </w:p>
    <w:p w14:paraId="3ADDA9CC" w14:textId="77777777" w:rsidR="004465B2" w:rsidRDefault="004465B2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Osoby </w:t>
      </w:r>
      <w:r w:rsidR="00B87201">
        <w:rPr>
          <w:rFonts w:ascii="Arial" w:hAnsi="Arial" w:cs="Arial"/>
          <w:sz w:val="24"/>
          <w:szCs w:val="24"/>
        </w:rPr>
        <w:t>w wieku poniżej 20 i powyżej 39 lat</w:t>
      </w:r>
      <w:r w:rsidR="0032244B">
        <w:rPr>
          <w:rFonts w:ascii="Arial" w:hAnsi="Arial" w:cs="Arial"/>
          <w:sz w:val="24"/>
          <w:szCs w:val="24"/>
        </w:rPr>
        <w:t xml:space="preserve"> oraz te, u których wynik e-diagnozy będzie mieścił się w normie</w:t>
      </w:r>
      <w:r w:rsidR="00B87201">
        <w:rPr>
          <w:rFonts w:ascii="Arial" w:hAnsi="Arial" w:cs="Arial"/>
          <w:sz w:val="24"/>
          <w:szCs w:val="24"/>
        </w:rPr>
        <w:t>.</w:t>
      </w:r>
    </w:p>
    <w:p w14:paraId="64C7BED0" w14:textId="77777777" w:rsidR="001907D9" w:rsidRDefault="001907D9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5DF02B3F" w14:textId="77777777" w:rsidR="001907D9" w:rsidRPr="007E6422" w:rsidRDefault="001907D9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Uczestnicy </w:t>
      </w:r>
      <w:r>
        <w:rPr>
          <w:rFonts w:ascii="Arial" w:hAnsi="Arial" w:cs="Arial"/>
          <w:sz w:val="24"/>
          <w:szCs w:val="24"/>
        </w:rPr>
        <w:t>warsztatów będą podpisywać listy obecności.</w:t>
      </w:r>
    </w:p>
    <w:p w14:paraId="61B7E920" w14:textId="77777777" w:rsidR="004310CF" w:rsidRPr="00497501" w:rsidRDefault="004310CF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2CC">
        <w:rPr>
          <w:rFonts w:ascii="Arial" w:hAnsi="Arial" w:cs="Arial"/>
          <w:sz w:val="24"/>
          <w:szCs w:val="24"/>
        </w:rPr>
        <w:t xml:space="preserve">Ze względu na ograniczone możliwości finansowe </w:t>
      </w:r>
      <w:r w:rsidR="004C69A9" w:rsidRPr="009F52CC">
        <w:rPr>
          <w:rFonts w:ascii="Arial" w:hAnsi="Arial" w:cs="Arial"/>
          <w:sz w:val="24"/>
          <w:szCs w:val="24"/>
        </w:rPr>
        <w:t>zaplanowano</w:t>
      </w:r>
      <w:r w:rsidRPr="009F52CC">
        <w:rPr>
          <w:rFonts w:ascii="Arial" w:hAnsi="Arial" w:cs="Arial"/>
          <w:sz w:val="24"/>
          <w:szCs w:val="24"/>
        </w:rPr>
        <w:t xml:space="preserve"> przeszkolenie 9</w:t>
      </w:r>
      <w:r w:rsidR="00FB60B1" w:rsidRPr="009F52CC">
        <w:rPr>
          <w:rFonts w:ascii="Arial" w:hAnsi="Arial" w:cs="Arial"/>
          <w:sz w:val="24"/>
          <w:szCs w:val="24"/>
        </w:rPr>
        <w:t xml:space="preserve"> </w:t>
      </w:r>
      <w:r w:rsidRPr="009F52CC">
        <w:rPr>
          <w:rFonts w:ascii="Arial" w:hAnsi="Arial" w:cs="Arial"/>
          <w:sz w:val="24"/>
          <w:szCs w:val="24"/>
        </w:rPr>
        <w:t>600 osób w 160 grupach (50-60 osób każda) w okresie trwania Programu (śred</w:t>
      </w:r>
      <w:r w:rsidR="00522389" w:rsidRPr="009F52CC">
        <w:rPr>
          <w:rFonts w:ascii="Arial" w:hAnsi="Arial" w:cs="Arial"/>
          <w:sz w:val="24"/>
          <w:szCs w:val="24"/>
        </w:rPr>
        <w:t>nio 4</w:t>
      </w:r>
      <w:r w:rsidRPr="009F52CC">
        <w:rPr>
          <w:rFonts w:ascii="Arial" w:hAnsi="Arial" w:cs="Arial"/>
          <w:sz w:val="24"/>
          <w:szCs w:val="24"/>
        </w:rPr>
        <w:t>0 grup w ciągu roku).</w:t>
      </w:r>
      <w:r w:rsidR="004C69A9" w:rsidRPr="009F52CC">
        <w:rPr>
          <w:rFonts w:ascii="Arial" w:hAnsi="Arial" w:cs="Arial"/>
          <w:sz w:val="24"/>
          <w:szCs w:val="24"/>
        </w:rPr>
        <w:t xml:space="preserve"> W przypadku pojawienia się oszczędności dopuszcza się przeszkolenie większej liczby osób (grup).</w:t>
      </w:r>
    </w:p>
    <w:p w14:paraId="67775746" w14:textId="77777777" w:rsidR="004310CF" w:rsidRPr="003A144F" w:rsidRDefault="004310CF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Po warsztatach zostanie dokonana powtórna ewaluacja przy pomocy testów diagnostycznych:  Kwestionariusza Objawowego, SCL-90 i PSS-10. </w:t>
      </w:r>
    </w:p>
    <w:p w14:paraId="685C12C9" w14:textId="77777777" w:rsidR="006304EB" w:rsidRPr="003A144F" w:rsidRDefault="006F619A" w:rsidP="00E810AC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E-konsultacje</w:t>
      </w:r>
      <w:r w:rsidR="0035611C" w:rsidRPr="003A144F">
        <w:rPr>
          <w:rFonts w:ascii="Arial" w:hAnsi="Arial" w:cs="Arial"/>
          <w:b/>
          <w:sz w:val="24"/>
          <w:szCs w:val="24"/>
        </w:rPr>
        <w:t>.</w:t>
      </w:r>
    </w:p>
    <w:p w14:paraId="2F499A9D" w14:textId="77777777" w:rsidR="001159C4" w:rsidRDefault="00A057A5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Uczestnicy Programu</w:t>
      </w:r>
      <w:r w:rsidR="001D3117" w:rsidRPr="007E6422">
        <w:rPr>
          <w:rFonts w:ascii="Arial" w:hAnsi="Arial" w:cs="Arial"/>
          <w:sz w:val="24"/>
          <w:szCs w:val="24"/>
        </w:rPr>
        <w:t>, u których wyniki</w:t>
      </w:r>
      <w:r w:rsidR="00897602" w:rsidRPr="007E6422">
        <w:rPr>
          <w:rFonts w:ascii="Arial" w:hAnsi="Arial" w:cs="Arial"/>
          <w:sz w:val="24"/>
          <w:szCs w:val="24"/>
        </w:rPr>
        <w:t xml:space="preserve"> e-diagnozy</w:t>
      </w:r>
      <w:r w:rsidR="001D3117" w:rsidRPr="007E6422">
        <w:rPr>
          <w:rFonts w:ascii="Arial" w:hAnsi="Arial" w:cs="Arial"/>
          <w:sz w:val="24"/>
          <w:szCs w:val="24"/>
        </w:rPr>
        <w:t xml:space="preserve"> będą wskazywały na konieczność przeprowadzenia konsultacji specjalistycznej, </w:t>
      </w:r>
      <w:r w:rsidR="001159C4">
        <w:rPr>
          <w:rFonts w:ascii="Arial" w:hAnsi="Arial" w:cs="Arial"/>
          <w:sz w:val="24"/>
          <w:szCs w:val="24"/>
        </w:rPr>
        <w:t xml:space="preserve">będą mogły skorzystać </w:t>
      </w:r>
      <w:r w:rsidR="00E01DBE">
        <w:rPr>
          <w:rFonts w:ascii="Arial" w:hAnsi="Arial" w:cs="Arial"/>
          <w:sz w:val="24"/>
          <w:szCs w:val="24"/>
        </w:rPr>
        <w:br/>
      </w:r>
      <w:r w:rsidR="001159C4">
        <w:rPr>
          <w:rFonts w:ascii="Arial" w:hAnsi="Arial" w:cs="Arial"/>
          <w:sz w:val="24"/>
          <w:szCs w:val="24"/>
        </w:rPr>
        <w:t>z e-konsultacji (psychiatrycznej i/lub psychologicznej).</w:t>
      </w:r>
      <w:r w:rsidR="0002639B">
        <w:rPr>
          <w:rFonts w:ascii="Arial" w:hAnsi="Arial" w:cs="Arial"/>
          <w:sz w:val="24"/>
          <w:szCs w:val="24"/>
        </w:rPr>
        <w:t xml:space="preserve"> </w:t>
      </w:r>
    </w:p>
    <w:p w14:paraId="35BD3A99" w14:textId="77777777" w:rsidR="00897602" w:rsidRPr="007E6422" w:rsidRDefault="00897602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Kryteria włączania/rekrutacji:</w:t>
      </w:r>
    </w:p>
    <w:p w14:paraId="377DD6F3" w14:textId="77777777" w:rsidR="00897602" w:rsidRDefault="00897602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C9285C">
        <w:rPr>
          <w:rFonts w:ascii="Arial" w:hAnsi="Arial" w:cs="Arial"/>
          <w:sz w:val="24"/>
          <w:szCs w:val="24"/>
        </w:rPr>
        <w:t>soby</w:t>
      </w:r>
      <w:r>
        <w:rPr>
          <w:rFonts w:ascii="Arial" w:hAnsi="Arial" w:cs="Arial"/>
          <w:sz w:val="24"/>
          <w:szCs w:val="24"/>
        </w:rPr>
        <w:t xml:space="preserve"> pracujące:</w:t>
      </w:r>
    </w:p>
    <w:p w14:paraId="71ABFA2C" w14:textId="77777777" w:rsidR="00044E75" w:rsidRPr="003A144F" w:rsidRDefault="00897602" w:rsidP="00E810AC">
      <w:pPr>
        <w:pStyle w:val="Akapitzlist"/>
        <w:numPr>
          <w:ilvl w:val="0"/>
          <w:numId w:val="7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44E75">
        <w:rPr>
          <w:rFonts w:ascii="Arial" w:hAnsi="Arial" w:cs="Arial"/>
          <w:sz w:val="24"/>
          <w:szCs w:val="24"/>
        </w:rPr>
        <w:t xml:space="preserve">ze wstępnym rozpoznaniem zaburzeń nerwicowych, związanych ze stresem i pod postacią somatyczną (po e-diagnozie – wypełnieniu testów diagnostycznych umieszczonych na Platformie internetowej, dotyczących występujących u nich objawów nerwicowych i poziomu </w:t>
      </w:r>
      <w:r w:rsidR="006B5C5F">
        <w:rPr>
          <w:rFonts w:ascii="Arial" w:hAnsi="Arial" w:cs="Arial"/>
          <w:sz w:val="24"/>
          <w:szCs w:val="24"/>
        </w:rPr>
        <w:t xml:space="preserve">stresu - SCL-90, </w:t>
      </w:r>
      <w:r w:rsidRPr="003A144F">
        <w:rPr>
          <w:rFonts w:ascii="Arial" w:hAnsi="Arial" w:cs="Arial"/>
          <w:sz w:val="24"/>
          <w:szCs w:val="24"/>
        </w:rPr>
        <w:t>Kwestionariusz Objawowy i</w:t>
      </w:r>
      <w:r w:rsidRPr="003A144F"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PSS-10), </w:t>
      </w:r>
      <w:r w:rsidR="00044E75" w:rsidRPr="003A144F">
        <w:rPr>
          <w:rFonts w:ascii="Arial" w:hAnsi="Arial" w:cs="Arial"/>
          <w:sz w:val="24"/>
          <w:szCs w:val="24"/>
        </w:rPr>
        <w:t>u których wynik PPS-10 będzie m</w:t>
      </w:r>
      <w:r w:rsidR="003008AA" w:rsidRPr="003A144F">
        <w:rPr>
          <w:rFonts w:ascii="Arial" w:hAnsi="Arial" w:cs="Arial"/>
          <w:sz w:val="24"/>
          <w:szCs w:val="24"/>
        </w:rPr>
        <w:t>ieścił się w granicach 5 stenów</w:t>
      </w:r>
      <w:r w:rsidR="00044E75" w:rsidRPr="003A144F">
        <w:rPr>
          <w:rFonts w:ascii="Arial" w:hAnsi="Arial" w:cs="Arial"/>
          <w:sz w:val="24"/>
          <w:szCs w:val="24"/>
        </w:rPr>
        <w:t xml:space="preserve"> i powyżej, </w:t>
      </w:r>
    </w:p>
    <w:p w14:paraId="6DA95847" w14:textId="77777777" w:rsidR="00897602" w:rsidRPr="003A144F" w:rsidRDefault="00897602" w:rsidP="00E810AC">
      <w:pPr>
        <w:pStyle w:val="Akapitzlist"/>
        <w:numPr>
          <w:ilvl w:val="0"/>
          <w:numId w:val="7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wieku 40-64 lat jako grupa, dla której wskazana jest </w:t>
      </w:r>
      <w:r w:rsidR="006B5C5F">
        <w:rPr>
          <w:rFonts w:ascii="Arial" w:hAnsi="Arial" w:cs="Arial"/>
          <w:sz w:val="24"/>
          <w:szCs w:val="24"/>
        </w:rPr>
        <w:t>profilaktyka drugo</w:t>
      </w:r>
      <w:r w:rsidRPr="003A144F">
        <w:rPr>
          <w:rFonts w:ascii="Arial" w:hAnsi="Arial" w:cs="Arial"/>
          <w:sz w:val="24"/>
          <w:szCs w:val="24"/>
        </w:rPr>
        <w:t xml:space="preserve">rzędowa. </w:t>
      </w:r>
    </w:p>
    <w:p w14:paraId="14AC8405" w14:textId="77777777" w:rsidR="00897602" w:rsidRDefault="00897602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t>Kryteria w</w:t>
      </w:r>
      <w:r>
        <w:rPr>
          <w:rFonts w:ascii="Arial" w:hAnsi="Arial" w:cs="Arial"/>
          <w:sz w:val="24"/>
          <w:szCs w:val="24"/>
          <w:u w:val="single"/>
        </w:rPr>
        <w:t>y</w:t>
      </w:r>
      <w:r w:rsidRPr="00C9285C">
        <w:rPr>
          <w:rFonts w:ascii="Arial" w:hAnsi="Arial" w:cs="Arial"/>
          <w:sz w:val="24"/>
          <w:szCs w:val="24"/>
          <w:u w:val="single"/>
        </w:rPr>
        <w:t>łączania</w:t>
      </w:r>
      <w:r>
        <w:rPr>
          <w:rFonts w:ascii="Arial" w:hAnsi="Arial" w:cs="Arial"/>
          <w:sz w:val="24"/>
          <w:szCs w:val="24"/>
          <w:u w:val="single"/>
        </w:rPr>
        <w:t>:</w:t>
      </w:r>
    </w:p>
    <w:p w14:paraId="395180C5" w14:textId="77777777" w:rsidR="00897602" w:rsidRPr="00C5048B" w:rsidRDefault="00897602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2244B">
        <w:rPr>
          <w:rFonts w:ascii="Arial" w:hAnsi="Arial" w:cs="Arial"/>
          <w:sz w:val="24"/>
          <w:szCs w:val="24"/>
        </w:rPr>
        <w:t>Osoby w wieku poniżej 40 i powyżej 64 lat</w:t>
      </w:r>
      <w:r w:rsidR="0032244B" w:rsidRPr="0032244B">
        <w:rPr>
          <w:rFonts w:ascii="Arial" w:hAnsi="Arial" w:cs="Arial"/>
          <w:sz w:val="24"/>
          <w:szCs w:val="24"/>
        </w:rPr>
        <w:t xml:space="preserve"> oraz</w:t>
      </w:r>
      <w:r w:rsidR="0032244B" w:rsidRPr="0032244B">
        <w:t xml:space="preserve"> </w:t>
      </w:r>
      <w:r w:rsidR="0032244B" w:rsidRPr="0032244B">
        <w:rPr>
          <w:rFonts w:ascii="Arial" w:hAnsi="Arial" w:cs="Arial"/>
          <w:sz w:val="24"/>
          <w:szCs w:val="24"/>
        </w:rPr>
        <w:t>te, u których wynik e-diagnozy będzie mieścił się w normie.</w:t>
      </w:r>
    </w:p>
    <w:p w14:paraId="06C5CDF3" w14:textId="77777777" w:rsidR="005B4A25" w:rsidRDefault="00A6113F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6113F">
        <w:rPr>
          <w:rFonts w:ascii="Arial" w:hAnsi="Arial" w:cs="Arial"/>
          <w:sz w:val="24"/>
          <w:szCs w:val="24"/>
        </w:rPr>
        <w:t>E-konsultacje będą realizowane w ramach kosztów funkcjonowania COPN.</w:t>
      </w:r>
    </w:p>
    <w:p w14:paraId="6D7AA895" w14:textId="77777777" w:rsidR="005B4A25" w:rsidRDefault="005B4A25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7E6422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15A25D02" w14:textId="77777777" w:rsidR="005B4A25" w:rsidRDefault="005B4A25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E6422">
        <w:rPr>
          <w:rFonts w:ascii="Arial" w:hAnsi="Arial" w:cs="Arial"/>
          <w:sz w:val="24"/>
          <w:szCs w:val="24"/>
        </w:rPr>
        <w:t xml:space="preserve">O </w:t>
      </w:r>
      <w:r w:rsidR="00255903" w:rsidRPr="007E6422">
        <w:rPr>
          <w:rFonts w:ascii="Arial" w:hAnsi="Arial" w:cs="Arial"/>
          <w:sz w:val="24"/>
          <w:szCs w:val="24"/>
        </w:rPr>
        <w:t>zakończeniu</w:t>
      </w:r>
      <w:r w:rsidRPr="007E6422">
        <w:rPr>
          <w:rFonts w:ascii="Arial" w:hAnsi="Arial" w:cs="Arial"/>
          <w:sz w:val="24"/>
          <w:szCs w:val="24"/>
        </w:rPr>
        <w:t xml:space="preserve"> udziału w konsultacjach</w:t>
      </w:r>
      <w:r>
        <w:rPr>
          <w:rFonts w:ascii="Arial" w:hAnsi="Arial" w:cs="Arial"/>
          <w:sz w:val="24"/>
          <w:szCs w:val="24"/>
        </w:rPr>
        <w:t xml:space="preserve"> bądź ich kontynuacji decydował będzie konsultant COPN.</w:t>
      </w:r>
    </w:p>
    <w:p w14:paraId="10D6D964" w14:textId="77777777" w:rsidR="0067456A" w:rsidRPr="003A144F" w:rsidRDefault="0067456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5E85A1" w14:textId="77777777" w:rsidR="0035611C" w:rsidRDefault="0035611C" w:rsidP="00E810AC">
      <w:pPr>
        <w:pStyle w:val="Akapitzlist"/>
        <w:numPr>
          <w:ilvl w:val="0"/>
          <w:numId w:val="76"/>
        </w:num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E6422">
        <w:rPr>
          <w:rFonts w:ascii="Arial" w:hAnsi="Arial" w:cs="Arial"/>
          <w:b/>
          <w:color w:val="000000"/>
          <w:sz w:val="24"/>
          <w:szCs w:val="24"/>
        </w:rPr>
        <w:t>Porady specjalistyczne (psychologiczne i lub psychiatryczne) w COPN połączone z poradą edukacyjną.</w:t>
      </w:r>
    </w:p>
    <w:p w14:paraId="4E394316" w14:textId="77777777" w:rsidR="0035611C" w:rsidRDefault="00F51A30" w:rsidP="00E810AC">
      <w:pPr>
        <w:spacing w:after="0" w:line="360" w:lineRule="auto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F51A30">
        <w:rPr>
          <w:rFonts w:ascii="Arial" w:hAnsi="Arial" w:cs="Arial"/>
          <w:color w:val="000000"/>
          <w:sz w:val="24"/>
          <w:szCs w:val="24"/>
        </w:rPr>
        <w:t>Osoby, u których</w:t>
      </w:r>
      <w:r>
        <w:rPr>
          <w:rFonts w:ascii="Arial" w:hAnsi="Arial" w:cs="Arial"/>
          <w:color w:val="000000"/>
          <w:sz w:val="24"/>
          <w:szCs w:val="24"/>
        </w:rPr>
        <w:t xml:space="preserve"> po warsztatach lub e-konsultacji</w:t>
      </w:r>
      <w:r w:rsidRPr="00F51A30">
        <w:rPr>
          <w:rFonts w:ascii="Arial" w:hAnsi="Arial" w:cs="Arial"/>
          <w:color w:val="000000"/>
          <w:sz w:val="24"/>
          <w:szCs w:val="24"/>
        </w:rPr>
        <w:t xml:space="preserve"> wyniki będą wskazywały na konieczność pogłębionej diagnostyki i/lub konsultacji specjalistycznej, </w:t>
      </w:r>
      <w:r w:rsidR="0035611C" w:rsidRPr="007E6422">
        <w:rPr>
          <w:rFonts w:ascii="Arial" w:hAnsi="Arial" w:cs="Arial"/>
          <w:color w:val="000000"/>
          <w:sz w:val="24"/>
          <w:szCs w:val="24"/>
        </w:rPr>
        <w:t>zostaną zaproszone do osobistego stawienia się w COPN celem przeprowadzenia konsultacji psychologicznej i/lub psychiatrycznej wraz z poradą edukacyjną.</w:t>
      </w:r>
      <w:r w:rsidR="0002639B">
        <w:rPr>
          <w:rFonts w:ascii="Arial" w:hAnsi="Arial" w:cs="Arial"/>
          <w:color w:val="000000"/>
          <w:sz w:val="24"/>
          <w:szCs w:val="24"/>
        </w:rPr>
        <w:t xml:space="preserve"> </w:t>
      </w:r>
      <w:r w:rsidR="0002639B" w:rsidRPr="0002639B">
        <w:rPr>
          <w:rFonts w:ascii="Arial" w:hAnsi="Arial" w:cs="Arial"/>
          <w:color w:val="000000"/>
          <w:sz w:val="24"/>
          <w:szCs w:val="24"/>
        </w:rPr>
        <w:t xml:space="preserve">Świadczenia </w:t>
      </w:r>
      <w:r w:rsidR="00E01DBE">
        <w:rPr>
          <w:rFonts w:ascii="Arial" w:hAnsi="Arial" w:cs="Arial"/>
          <w:color w:val="000000"/>
          <w:sz w:val="24"/>
          <w:szCs w:val="24"/>
        </w:rPr>
        <w:br/>
      </w:r>
      <w:r w:rsidR="0002639B" w:rsidRPr="0002639B">
        <w:rPr>
          <w:rFonts w:ascii="Arial" w:hAnsi="Arial" w:cs="Arial"/>
          <w:color w:val="000000"/>
          <w:sz w:val="24"/>
          <w:szCs w:val="24"/>
        </w:rPr>
        <w:t xml:space="preserve">w ramach COPN </w:t>
      </w:r>
      <w:r w:rsidR="0002639B">
        <w:rPr>
          <w:rFonts w:ascii="Arial" w:hAnsi="Arial" w:cs="Arial"/>
          <w:color w:val="000000"/>
          <w:sz w:val="24"/>
          <w:szCs w:val="24"/>
        </w:rPr>
        <w:t>będą udziela</w:t>
      </w:r>
      <w:r w:rsidR="0002639B" w:rsidRPr="0002639B">
        <w:rPr>
          <w:rFonts w:ascii="Arial" w:hAnsi="Arial" w:cs="Arial"/>
          <w:color w:val="000000"/>
          <w:sz w:val="24"/>
          <w:szCs w:val="24"/>
        </w:rPr>
        <w:t>ne w godzinach od 8:00 do 18:00, liczone w skali tygodnia pracy.</w:t>
      </w:r>
    </w:p>
    <w:p w14:paraId="05CF756B" w14:textId="77777777" w:rsidR="00F51A30" w:rsidRPr="003A144F" w:rsidRDefault="00F51A30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Kryteria włączania:</w:t>
      </w:r>
    </w:p>
    <w:p w14:paraId="02D835DC" w14:textId="77777777" w:rsidR="00F51A30" w:rsidRPr="003A144F" w:rsidRDefault="00F51A30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 xml:space="preserve">Osoby po warsztatach, u których po powtórnej ewaluacji przy pomocy testów diagnostycznych (Kwestionariusz Objawowy, SCL-90 i PSS-10), </w:t>
      </w:r>
      <w:r w:rsidR="005319CA" w:rsidRPr="003A144F">
        <w:rPr>
          <w:rFonts w:ascii="Arial" w:hAnsi="Arial" w:cs="Arial"/>
          <w:sz w:val="24"/>
          <w:szCs w:val="24"/>
        </w:rPr>
        <w:t xml:space="preserve">wynik </w:t>
      </w:r>
      <w:r w:rsidR="00044E75" w:rsidRPr="003A144F">
        <w:rPr>
          <w:rFonts w:ascii="Arial" w:hAnsi="Arial" w:cs="Arial"/>
          <w:sz w:val="24"/>
          <w:szCs w:val="24"/>
        </w:rPr>
        <w:t xml:space="preserve">PPS- 10  </w:t>
      </w:r>
      <w:r w:rsidR="00B61091" w:rsidRPr="003A144F">
        <w:rPr>
          <w:rFonts w:ascii="Arial" w:hAnsi="Arial" w:cs="Arial"/>
          <w:sz w:val="24"/>
          <w:szCs w:val="24"/>
        </w:rPr>
        <w:t xml:space="preserve">wyniesie </w:t>
      </w:r>
      <w:r w:rsidR="00044E75" w:rsidRPr="003A144F">
        <w:rPr>
          <w:rFonts w:ascii="Arial" w:hAnsi="Arial" w:cs="Arial"/>
          <w:sz w:val="24"/>
          <w:szCs w:val="24"/>
        </w:rPr>
        <w:t xml:space="preserve">5 </w:t>
      </w:r>
      <w:r w:rsidR="003008AA" w:rsidRPr="003A144F">
        <w:rPr>
          <w:rFonts w:ascii="Arial" w:hAnsi="Arial" w:cs="Arial"/>
          <w:sz w:val="24"/>
          <w:szCs w:val="24"/>
        </w:rPr>
        <w:t>stenów</w:t>
      </w:r>
      <w:r w:rsidR="00044E75" w:rsidRPr="003A144F">
        <w:rPr>
          <w:rFonts w:ascii="Arial" w:hAnsi="Arial" w:cs="Arial"/>
          <w:sz w:val="24"/>
          <w:szCs w:val="24"/>
        </w:rPr>
        <w:t xml:space="preserve"> i powyżej</w:t>
      </w:r>
      <w:r w:rsidR="00B61091" w:rsidRPr="003A144F">
        <w:rPr>
          <w:rFonts w:ascii="Arial" w:hAnsi="Arial" w:cs="Arial"/>
          <w:sz w:val="24"/>
          <w:szCs w:val="24"/>
        </w:rPr>
        <w:t>,</w:t>
      </w:r>
    </w:p>
    <w:p w14:paraId="3B96DDF0" w14:textId="77777777" w:rsidR="00427DBD" w:rsidRPr="003A144F" w:rsidRDefault="00F51A30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</w:rPr>
        <w:t xml:space="preserve">Osoby po e-konsultacjach, w przypadku </w:t>
      </w:r>
      <w:r w:rsidR="00427DBD" w:rsidRPr="003A144F">
        <w:rPr>
          <w:rFonts w:ascii="Arial" w:hAnsi="Arial" w:cs="Arial"/>
          <w:sz w:val="24"/>
          <w:szCs w:val="24"/>
        </w:rPr>
        <w:t>których konsultant uzna, że konieczna jest dodatkowo osobista wizyta pacjenta w COPN (celem przeprowadzenia porady edukacyjnej oraz pogłębionej diagnostyki i/lub uzgodnienia dalszego postępowania)</w:t>
      </w:r>
      <w:r w:rsidR="003E2EF5">
        <w:rPr>
          <w:rFonts w:ascii="Arial" w:hAnsi="Arial" w:cs="Arial"/>
          <w:sz w:val="24"/>
          <w:szCs w:val="24"/>
        </w:rPr>
        <w:t>.</w:t>
      </w:r>
    </w:p>
    <w:p w14:paraId="25CD0FB1" w14:textId="77777777" w:rsidR="00F51A30" w:rsidRPr="003A144F" w:rsidRDefault="00F51A30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Kryteria wyłączania:</w:t>
      </w:r>
    </w:p>
    <w:p w14:paraId="46DFB911" w14:textId="77777777" w:rsidR="00F51A30" w:rsidRPr="003A144F" w:rsidRDefault="00427DBD" w:rsidP="00E810AC">
      <w:pPr>
        <w:pStyle w:val="Akapitzlist"/>
        <w:numPr>
          <w:ilvl w:val="0"/>
          <w:numId w:val="7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Osoby, które nie wzięły udziału w warsztatach,</w:t>
      </w:r>
    </w:p>
    <w:p w14:paraId="0FCB8AC2" w14:textId="77777777" w:rsidR="00427DBD" w:rsidRPr="003A144F" w:rsidRDefault="00427DBD" w:rsidP="00E810AC">
      <w:pPr>
        <w:pStyle w:val="Akapitzlist"/>
        <w:numPr>
          <w:ilvl w:val="0"/>
          <w:numId w:val="7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Osoby, które nie skorzystały z e-konsultacji,</w:t>
      </w:r>
    </w:p>
    <w:p w14:paraId="0E96F631" w14:textId="77777777" w:rsidR="00427DBD" w:rsidRPr="003A144F" w:rsidRDefault="00427DBD" w:rsidP="00E810AC">
      <w:pPr>
        <w:pStyle w:val="Akapitzlist"/>
        <w:numPr>
          <w:ilvl w:val="0"/>
          <w:numId w:val="79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Osoby po warsztatach i e-konsultacjach, u których wynik po e-diagnozie będzie poniżej wartości wymaganych do zakwalifikowania do porady w COPN. </w:t>
      </w:r>
    </w:p>
    <w:p w14:paraId="506F74BD" w14:textId="77777777" w:rsidR="00255903" w:rsidRPr="003A144F" w:rsidRDefault="00255903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5EDE66AD" w14:textId="77777777" w:rsidR="00255903" w:rsidRPr="003A144F" w:rsidRDefault="00255903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 zakończeniu udziału w konsultacjach w COPN decydował będzie konsultant COPN.</w:t>
      </w:r>
      <w:r w:rsidR="00BD3BBC" w:rsidRPr="003A144F">
        <w:rPr>
          <w:rFonts w:ascii="Arial" w:hAnsi="Arial" w:cs="Arial"/>
          <w:sz w:val="24"/>
          <w:szCs w:val="24"/>
        </w:rPr>
        <w:t xml:space="preserve"> W razie konieczności </w:t>
      </w:r>
      <w:r w:rsidR="006B5C5F">
        <w:rPr>
          <w:rFonts w:ascii="Arial" w:hAnsi="Arial" w:cs="Arial"/>
          <w:sz w:val="24"/>
          <w:szCs w:val="24"/>
        </w:rPr>
        <w:t>poinformuje</w:t>
      </w:r>
      <w:r w:rsidR="00BD3BBC" w:rsidRPr="003A144F">
        <w:rPr>
          <w:rFonts w:ascii="Arial" w:hAnsi="Arial" w:cs="Arial"/>
          <w:sz w:val="24"/>
          <w:szCs w:val="24"/>
        </w:rPr>
        <w:t xml:space="preserve"> pacjenta </w:t>
      </w:r>
      <w:r w:rsidR="006B5C5F">
        <w:rPr>
          <w:rFonts w:ascii="Arial" w:hAnsi="Arial" w:cs="Arial"/>
          <w:sz w:val="24"/>
          <w:szCs w:val="24"/>
        </w:rPr>
        <w:t xml:space="preserve">o możliwości </w:t>
      </w:r>
      <w:r w:rsidR="00BD3BBC" w:rsidRPr="003A144F">
        <w:rPr>
          <w:rFonts w:ascii="Arial" w:hAnsi="Arial" w:cs="Arial"/>
          <w:sz w:val="24"/>
          <w:szCs w:val="24"/>
        </w:rPr>
        <w:t>dalsze</w:t>
      </w:r>
      <w:r w:rsidR="006B5C5F">
        <w:rPr>
          <w:rFonts w:ascii="Arial" w:hAnsi="Arial" w:cs="Arial"/>
          <w:sz w:val="24"/>
          <w:szCs w:val="24"/>
        </w:rPr>
        <w:t>go leczenia</w:t>
      </w:r>
      <w:r w:rsidR="00BD3BBC" w:rsidRPr="003A144F">
        <w:rPr>
          <w:rFonts w:ascii="Arial" w:hAnsi="Arial" w:cs="Arial"/>
          <w:sz w:val="24"/>
          <w:szCs w:val="24"/>
        </w:rPr>
        <w:t xml:space="preserve"> w ramach świadczeń zdrowotnych finansowanych przez NFZ.</w:t>
      </w:r>
    </w:p>
    <w:p w14:paraId="1515E9E5" w14:textId="77777777" w:rsidR="0067456A" w:rsidRPr="003A144F" w:rsidRDefault="00DA68DA" w:rsidP="00E810AC">
      <w:pPr>
        <w:pStyle w:val="Nagwek3"/>
        <w:tabs>
          <w:tab w:val="left" w:pos="567"/>
        </w:tabs>
        <w:spacing w:before="0" w:after="0"/>
      </w:pPr>
      <w:bookmarkStart w:id="157" w:name="_Toc469323080"/>
      <w:bookmarkStart w:id="158" w:name="_Toc468434401"/>
      <w:bookmarkStart w:id="159" w:name="_Toc468434515"/>
      <w:bookmarkStart w:id="160" w:name="_Toc468879522"/>
      <w:r w:rsidRPr="003A144F">
        <w:t>6.5.</w:t>
      </w:r>
      <w:r w:rsidR="009C3DC7" w:rsidRPr="009C3DC7">
        <w:t>3.</w:t>
      </w:r>
      <w:r w:rsidR="00CA1FBA">
        <w:tab/>
      </w:r>
      <w:r w:rsidR="009C3DC7" w:rsidRPr="009C3DC7">
        <w:t>Poziom</w:t>
      </w:r>
      <w:r w:rsidR="00374B32" w:rsidRPr="003A144F">
        <w:t xml:space="preserve"> II – POZ i </w:t>
      </w:r>
      <w:r w:rsidR="00AB7476" w:rsidRPr="003A144F">
        <w:t>podstawowe jednostki służby medycyny pracy</w:t>
      </w:r>
      <w:bookmarkEnd w:id="157"/>
      <w:r w:rsidR="00AB7476" w:rsidRPr="003A144F" w:rsidDel="00AB7476">
        <w:t xml:space="preserve"> </w:t>
      </w:r>
      <w:bookmarkEnd w:id="158"/>
      <w:bookmarkEnd w:id="159"/>
      <w:bookmarkEnd w:id="160"/>
    </w:p>
    <w:p w14:paraId="04BAB104" w14:textId="77777777" w:rsidR="00292EA7" w:rsidRPr="003A144F" w:rsidRDefault="00292EA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celu dotarcia z Programem do jak największej liczby osób zaplanowano działania na poziomie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 xml:space="preserve">drowotnej i </w:t>
      </w:r>
      <w:r w:rsidR="00587961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Pr="003A144F">
        <w:rPr>
          <w:rFonts w:ascii="Arial" w:hAnsi="Arial" w:cs="Arial"/>
          <w:sz w:val="24"/>
          <w:szCs w:val="24"/>
        </w:rPr>
        <w:t>.</w:t>
      </w:r>
    </w:p>
    <w:p w14:paraId="09258A1F" w14:textId="77777777" w:rsidR="0014749C" w:rsidRPr="003A144F" w:rsidRDefault="00691F20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Uwzględniając</w:t>
      </w:r>
      <w:r w:rsidR="001C6C48" w:rsidRPr="003A144F">
        <w:rPr>
          <w:rFonts w:ascii="Arial" w:hAnsi="Arial" w:cs="Arial"/>
          <w:sz w:val="24"/>
          <w:szCs w:val="24"/>
        </w:rPr>
        <w:t xml:space="preserve"> fakt, ż</w:t>
      </w:r>
      <w:r w:rsidRPr="003A144F">
        <w:rPr>
          <w:rFonts w:ascii="Arial" w:hAnsi="Arial" w:cs="Arial"/>
          <w:sz w:val="24"/>
          <w:szCs w:val="24"/>
        </w:rPr>
        <w:t>e nie wszystkie zakłady pracy</w:t>
      </w:r>
      <w:r w:rsidR="001C6C48" w:rsidRPr="003A144F">
        <w:rPr>
          <w:rFonts w:ascii="Arial" w:hAnsi="Arial" w:cs="Arial"/>
          <w:sz w:val="24"/>
          <w:szCs w:val="24"/>
        </w:rPr>
        <w:t xml:space="preserve"> będą zainteresowane przystąpieniem do Programu, aby umożliwić skorzystanie z oferowanych świadczeń osobom w nich pracującym</w:t>
      </w:r>
      <w:r w:rsidR="006D092A" w:rsidRPr="003A144F">
        <w:rPr>
          <w:rFonts w:ascii="Arial" w:hAnsi="Arial" w:cs="Arial"/>
          <w:sz w:val="24"/>
          <w:szCs w:val="24"/>
        </w:rPr>
        <w:t xml:space="preserve">, Program </w:t>
      </w:r>
      <w:r w:rsidR="00775E37" w:rsidRPr="003A144F">
        <w:rPr>
          <w:rFonts w:ascii="Arial" w:hAnsi="Arial" w:cs="Arial"/>
          <w:sz w:val="24"/>
          <w:szCs w:val="24"/>
        </w:rPr>
        <w:t>zostanie</w:t>
      </w:r>
      <w:r w:rsidR="006D092A" w:rsidRPr="003A144F">
        <w:rPr>
          <w:rFonts w:ascii="Arial" w:hAnsi="Arial" w:cs="Arial"/>
          <w:sz w:val="24"/>
          <w:szCs w:val="24"/>
        </w:rPr>
        <w:t xml:space="preserve"> </w:t>
      </w:r>
      <w:r w:rsidR="00775E37" w:rsidRPr="003A144F">
        <w:rPr>
          <w:rFonts w:ascii="Arial" w:hAnsi="Arial" w:cs="Arial"/>
          <w:sz w:val="24"/>
          <w:szCs w:val="24"/>
        </w:rPr>
        <w:t>udostępniony</w:t>
      </w:r>
      <w:r w:rsidR="006D092A" w:rsidRPr="003A144F">
        <w:rPr>
          <w:rFonts w:ascii="Arial" w:hAnsi="Arial" w:cs="Arial"/>
          <w:sz w:val="24"/>
          <w:szCs w:val="24"/>
        </w:rPr>
        <w:t xml:space="preserve"> za pośrednictwem lekarzy POZ i </w:t>
      </w:r>
      <w:r w:rsidR="00AB7476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="006D092A" w:rsidRPr="003A144F">
        <w:rPr>
          <w:rFonts w:ascii="Arial" w:hAnsi="Arial" w:cs="Arial"/>
          <w:sz w:val="24"/>
          <w:szCs w:val="24"/>
        </w:rPr>
        <w:t xml:space="preserve">. </w:t>
      </w:r>
    </w:p>
    <w:p w14:paraId="00308C6D" w14:textId="1572E442" w:rsidR="002237E7" w:rsidRPr="003A144F" w:rsidRDefault="002237E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 pierwszej kolejności zostaną zorganizowane szkolenia</w:t>
      </w:r>
      <w:r w:rsidRPr="003A144F">
        <w:rPr>
          <w:rFonts w:ascii="Arial" w:hAnsi="Arial" w:cs="Arial"/>
          <w:b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lekarzy</w:t>
      </w:r>
      <w:r w:rsidR="003E2EF5">
        <w:rPr>
          <w:rFonts w:ascii="Arial" w:hAnsi="Arial" w:cs="Arial"/>
          <w:sz w:val="24"/>
          <w:szCs w:val="24"/>
        </w:rPr>
        <w:t xml:space="preserve"> podmiotów sektora</w:t>
      </w:r>
      <w:r w:rsidRPr="003A144F">
        <w:rPr>
          <w:rFonts w:ascii="Arial" w:hAnsi="Arial" w:cs="Arial"/>
          <w:sz w:val="24"/>
          <w:szCs w:val="24"/>
        </w:rPr>
        <w:t xml:space="preserve"> POZ i </w:t>
      </w:r>
      <w:r w:rsidR="00AB7476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Pr="003A144F">
        <w:rPr>
          <w:rFonts w:ascii="Arial" w:hAnsi="Arial" w:cs="Arial"/>
          <w:sz w:val="24"/>
          <w:szCs w:val="24"/>
        </w:rPr>
        <w:t>, którzy zgłoszą się do udziału w Programie, z zakresu diagnozowania pacjentów z problemem zaburzeń nerwicowych, związanych ze stresem i pod postacią somatyczną, głównie przy wykorzystaniu metody ISTDP (</w:t>
      </w:r>
      <w:proofErr w:type="spellStart"/>
      <w:r w:rsidRPr="003A144F">
        <w:rPr>
          <w:rFonts w:ascii="Arial" w:hAnsi="Arial" w:cs="Arial"/>
          <w:sz w:val="24"/>
          <w:szCs w:val="24"/>
        </w:rPr>
        <w:t>Intensive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sz w:val="24"/>
          <w:szCs w:val="24"/>
        </w:rPr>
        <w:t>Short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Term </w:t>
      </w:r>
      <w:proofErr w:type="spellStart"/>
      <w:r w:rsidRPr="003A144F">
        <w:rPr>
          <w:rFonts w:ascii="Arial" w:hAnsi="Arial" w:cs="Arial"/>
          <w:sz w:val="24"/>
          <w:szCs w:val="24"/>
        </w:rPr>
        <w:t>Dynamic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sz w:val="24"/>
          <w:szCs w:val="24"/>
        </w:rPr>
        <w:t>Psychotherapy</w:t>
      </w:r>
      <w:proofErr w:type="spellEnd"/>
      <w:r w:rsidRPr="003A144F">
        <w:rPr>
          <w:rFonts w:ascii="Arial" w:hAnsi="Arial" w:cs="Arial"/>
          <w:sz w:val="24"/>
          <w:szCs w:val="24"/>
        </w:rPr>
        <w:t>)</w:t>
      </w:r>
      <w:r w:rsidR="003E2EF5">
        <w:rPr>
          <w:rFonts w:ascii="Arial" w:hAnsi="Arial" w:cs="Arial"/>
          <w:sz w:val="24"/>
          <w:szCs w:val="24"/>
        </w:rPr>
        <w:t>.</w:t>
      </w:r>
    </w:p>
    <w:p w14:paraId="6187D7CF" w14:textId="77777777" w:rsidR="00DB3A0A" w:rsidRPr="003A144F" w:rsidRDefault="002237E7" w:rsidP="00E810AC">
      <w:pPr>
        <w:pStyle w:val="Akapitzlist"/>
        <w:numPr>
          <w:ilvl w:val="0"/>
          <w:numId w:val="8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Szkolenia z zakresu diagnozowania pacjentów z problemem zaburzeń nerwicowych, związanych ze stresem i pod postacią somatyczną, głównie przy wykorzystaniu metody ISTDP (</w:t>
      </w:r>
      <w:proofErr w:type="spellStart"/>
      <w:r w:rsidRPr="003A144F">
        <w:rPr>
          <w:rFonts w:ascii="Arial" w:hAnsi="Arial" w:cs="Arial"/>
          <w:b/>
          <w:sz w:val="24"/>
          <w:szCs w:val="24"/>
        </w:rPr>
        <w:t>Intensive</w:t>
      </w:r>
      <w:proofErr w:type="spellEnd"/>
      <w:r w:rsidRPr="003A144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b/>
          <w:sz w:val="24"/>
          <w:szCs w:val="24"/>
        </w:rPr>
        <w:t>Short</w:t>
      </w:r>
      <w:proofErr w:type="spellEnd"/>
      <w:r w:rsidRPr="003A144F">
        <w:rPr>
          <w:rFonts w:ascii="Arial" w:hAnsi="Arial" w:cs="Arial"/>
          <w:b/>
          <w:sz w:val="24"/>
          <w:szCs w:val="24"/>
        </w:rPr>
        <w:t xml:space="preserve"> Term </w:t>
      </w:r>
      <w:proofErr w:type="spellStart"/>
      <w:r w:rsidRPr="003A144F">
        <w:rPr>
          <w:rFonts w:ascii="Arial" w:hAnsi="Arial" w:cs="Arial"/>
          <w:b/>
          <w:sz w:val="24"/>
          <w:szCs w:val="24"/>
        </w:rPr>
        <w:t>Dynamic</w:t>
      </w:r>
      <w:proofErr w:type="spellEnd"/>
      <w:r w:rsidRPr="003A144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A144F">
        <w:rPr>
          <w:rFonts w:ascii="Arial" w:hAnsi="Arial" w:cs="Arial"/>
          <w:b/>
          <w:sz w:val="24"/>
          <w:szCs w:val="24"/>
        </w:rPr>
        <w:t>Psychotherapy</w:t>
      </w:r>
      <w:proofErr w:type="spellEnd"/>
      <w:r w:rsidRPr="003A144F">
        <w:rPr>
          <w:rFonts w:ascii="Arial" w:hAnsi="Arial" w:cs="Arial"/>
          <w:b/>
          <w:sz w:val="24"/>
          <w:szCs w:val="24"/>
        </w:rPr>
        <w:t>)</w:t>
      </w:r>
      <w:r w:rsidR="00836F64" w:rsidRPr="003A144F">
        <w:rPr>
          <w:rFonts w:ascii="Arial" w:hAnsi="Arial" w:cs="Arial"/>
          <w:b/>
          <w:sz w:val="24"/>
          <w:szCs w:val="24"/>
        </w:rPr>
        <w:t>.</w:t>
      </w:r>
    </w:p>
    <w:p w14:paraId="336F1278" w14:textId="77777777" w:rsidR="00DB3A0A" w:rsidRPr="003A144F" w:rsidRDefault="00DB3A0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lastRenderedPageBreak/>
        <w:t>Kryteria włączania</w:t>
      </w:r>
      <w:r w:rsidR="002237E7" w:rsidRPr="003A144F">
        <w:rPr>
          <w:rFonts w:ascii="Arial" w:hAnsi="Arial" w:cs="Arial"/>
          <w:sz w:val="24"/>
          <w:szCs w:val="24"/>
          <w:u w:val="single"/>
        </w:rPr>
        <w:t>/rekrutacji</w:t>
      </w:r>
      <w:r w:rsidRPr="003A144F">
        <w:rPr>
          <w:rFonts w:ascii="Arial" w:hAnsi="Arial" w:cs="Arial"/>
          <w:sz w:val="24"/>
          <w:szCs w:val="24"/>
          <w:u w:val="single"/>
        </w:rPr>
        <w:t>:</w:t>
      </w:r>
    </w:p>
    <w:p w14:paraId="47244788" w14:textId="77777777" w:rsidR="00DB3A0A" w:rsidRPr="003A144F" w:rsidRDefault="002237E7" w:rsidP="00E810AC">
      <w:pPr>
        <w:pStyle w:val="Akapitzlist"/>
        <w:numPr>
          <w:ilvl w:val="0"/>
          <w:numId w:val="8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Lekarz</w:t>
      </w:r>
      <w:r w:rsidR="003E2EF5">
        <w:rPr>
          <w:rFonts w:ascii="Arial" w:hAnsi="Arial" w:cs="Arial"/>
          <w:sz w:val="24"/>
          <w:szCs w:val="24"/>
        </w:rPr>
        <w:t>e podmiotów sektora</w:t>
      </w:r>
      <w:r w:rsidRPr="003A144F">
        <w:rPr>
          <w:rFonts w:ascii="Arial" w:hAnsi="Arial" w:cs="Arial"/>
          <w:sz w:val="24"/>
          <w:szCs w:val="24"/>
        </w:rPr>
        <w:t xml:space="preserve"> POZ, którzy zgłoszą chęć wzięcia udziału </w:t>
      </w:r>
      <w:r w:rsidR="00255875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Programie – jeden wytypowany lekarz z każdego podmiotu,</w:t>
      </w:r>
    </w:p>
    <w:p w14:paraId="55D90040" w14:textId="77777777" w:rsidR="002237E7" w:rsidRPr="003A144F" w:rsidRDefault="002237E7" w:rsidP="00E810AC">
      <w:pPr>
        <w:pStyle w:val="Akapitzlist"/>
        <w:numPr>
          <w:ilvl w:val="0"/>
          <w:numId w:val="8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Lekarze </w:t>
      </w:r>
      <w:r w:rsidR="00AB7476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Pr="003A144F">
        <w:rPr>
          <w:rFonts w:ascii="Arial" w:hAnsi="Arial" w:cs="Arial"/>
          <w:sz w:val="24"/>
          <w:szCs w:val="24"/>
        </w:rPr>
        <w:t>, którzy zgłoszą chęć wzięcia udziału w Programie – jeden wytypowany lekarz z każdego podmiotu.</w:t>
      </w:r>
    </w:p>
    <w:p w14:paraId="00EB7AE9" w14:textId="77777777" w:rsidR="002237E7" w:rsidRPr="003A144F" w:rsidRDefault="002237E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Kryteria wyłączania:</w:t>
      </w:r>
    </w:p>
    <w:p w14:paraId="64D6E015" w14:textId="77777777" w:rsidR="002237E7" w:rsidRPr="003A144F" w:rsidRDefault="00895FF7" w:rsidP="00E810AC">
      <w:pPr>
        <w:pStyle w:val="Akapitzlist"/>
        <w:numPr>
          <w:ilvl w:val="0"/>
          <w:numId w:val="8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Pozostali lekarze, pracujący poza </w:t>
      </w:r>
      <w:r w:rsidR="006B5C5F">
        <w:rPr>
          <w:rFonts w:ascii="Arial" w:hAnsi="Arial" w:cs="Arial"/>
          <w:sz w:val="24"/>
          <w:szCs w:val="24"/>
        </w:rPr>
        <w:t xml:space="preserve">sektorem </w:t>
      </w:r>
      <w:r w:rsidRPr="003A144F">
        <w:rPr>
          <w:rFonts w:ascii="Arial" w:hAnsi="Arial" w:cs="Arial"/>
          <w:sz w:val="24"/>
          <w:szCs w:val="24"/>
        </w:rPr>
        <w:t>podstawow</w:t>
      </w:r>
      <w:r w:rsidR="006B5C5F">
        <w:rPr>
          <w:rFonts w:ascii="Arial" w:hAnsi="Arial" w:cs="Arial"/>
          <w:sz w:val="24"/>
          <w:szCs w:val="24"/>
        </w:rPr>
        <w:t>ej</w:t>
      </w:r>
      <w:r w:rsidRPr="003A144F">
        <w:rPr>
          <w:rFonts w:ascii="Arial" w:hAnsi="Arial" w:cs="Arial"/>
          <w:sz w:val="24"/>
          <w:szCs w:val="24"/>
        </w:rPr>
        <w:t xml:space="preserve"> opiek</w:t>
      </w:r>
      <w:r w:rsidR="006B5C5F">
        <w:rPr>
          <w:rFonts w:ascii="Arial" w:hAnsi="Arial" w:cs="Arial"/>
          <w:sz w:val="24"/>
          <w:szCs w:val="24"/>
        </w:rPr>
        <w:t>i zdrowotnej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6B5C5F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i </w:t>
      </w:r>
      <w:r w:rsidR="006B5C5F">
        <w:rPr>
          <w:rFonts w:ascii="Arial" w:hAnsi="Arial" w:cs="Arial"/>
          <w:sz w:val="24"/>
          <w:szCs w:val="24"/>
        </w:rPr>
        <w:t>podstawowych jednostek służby medycyny pracy.</w:t>
      </w:r>
    </w:p>
    <w:p w14:paraId="225F829D" w14:textId="77777777" w:rsidR="00F06FF1" w:rsidRPr="003A144F" w:rsidRDefault="00F06FF1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45227F13" w14:textId="77777777" w:rsidR="00F06FF1" w:rsidRPr="003A144F" w:rsidRDefault="00F06FF1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po wzięciu udziału w warsztatach lekarz otrzyma zaświadczenie imienne</w:t>
      </w:r>
      <w:r w:rsidR="00EB0E57" w:rsidRPr="003A144F">
        <w:rPr>
          <w:rFonts w:ascii="Arial" w:hAnsi="Arial" w:cs="Arial"/>
          <w:sz w:val="24"/>
          <w:szCs w:val="24"/>
        </w:rPr>
        <w:t>.</w:t>
      </w:r>
    </w:p>
    <w:p w14:paraId="5771E507" w14:textId="77777777" w:rsidR="006E612C" w:rsidRPr="003A144F" w:rsidRDefault="00775E37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Przeszkoleni lekarze</w:t>
      </w:r>
      <w:r w:rsidR="003E2EF5">
        <w:rPr>
          <w:rFonts w:ascii="Arial" w:hAnsi="Arial" w:cs="Arial"/>
          <w:sz w:val="24"/>
          <w:szCs w:val="24"/>
        </w:rPr>
        <w:t xml:space="preserve"> podmiotów sektora</w:t>
      </w:r>
      <w:r w:rsidRPr="003A144F">
        <w:rPr>
          <w:rFonts w:ascii="Arial" w:hAnsi="Arial" w:cs="Arial"/>
          <w:sz w:val="24"/>
          <w:szCs w:val="24"/>
        </w:rPr>
        <w:t xml:space="preserve"> POZ </w:t>
      </w:r>
      <w:r w:rsidR="004C0B41" w:rsidRPr="003A144F">
        <w:rPr>
          <w:rFonts w:ascii="Arial" w:hAnsi="Arial" w:cs="Arial"/>
          <w:sz w:val="24"/>
          <w:szCs w:val="24"/>
        </w:rPr>
        <w:t xml:space="preserve">i </w:t>
      </w:r>
      <w:r w:rsidR="00AB7476" w:rsidRPr="003A144F">
        <w:rPr>
          <w:rFonts w:ascii="Arial" w:hAnsi="Arial" w:cs="Arial"/>
          <w:sz w:val="24"/>
          <w:szCs w:val="24"/>
        </w:rPr>
        <w:t>podstawowych jednostek służby medycyny pracy</w:t>
      </w:r>
      <w:r w:rsidR="00AB7476" w:rsidRPr="003A144F" w:rsidDel="00AB7476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będą realizować działania edukacyjne </w:t>
      </w:r>
      <w:r w:rsidR="00584816" w:rsidRPr="003A144F">
        <w:rPr>
          <w:rFonts w:ascii="Arial" w:hAnsi="Arial" w:cs="Arial"/>
          <w:sz w:val="24"/>
          <w:szCs w:val="24"/>
        </w:rPr>
        <w:t xml:space="preserve">wraz </w:t>
      </w:r>
      <w:r w:rsidRPr="003A144F">
        <w:rPr>
          <w:rFonts w:ascii="Arial" w:hAnsi="Arial" w:cs="Arial"/>
          <w:sz w:val="24"/>
          <w:szCs w:val="24"/>
        </w:rPr>
        <w:t>z diagnostyk</w:t>
      </w:r>
      <w:r w:rsidR="00584816" w:rsidRPr="003A144F">
        <w:rPr>
          <w:rFonts w:ascii="Arial" w:hAnsi="Arial" w:cs="Arial"/>
          <w:sz w:val="24"/>
          <w:szCs w:val="24"/>
        </w:rPr>
        <w:t>ą</w:t>
      </w:r>
      <w:r w:rsidRPr="003A144F">
        <w:rPr>
          <w:rFonts w:ascii="Arial" w:hAnsi="Arial" w:cs="Arial"/>
          <w:sz w:val="24"/>
          <w:szCs w:val="24"/>
        </w:rPr>
        <w:t xml:space="preserve"> przesiewow</w:t>
      </w:r>
      <w:r w:rsidR="00584816" w:rsidRPr="003A144F">
        <w:rPr>
          <w:rFonts w:ascii="Arial" w:hAnsi="Arial" w:cs="Arial"/>
          <w:sz w:val="24"/>
          <w:szCs w:val="24"/>
        </w:rPr>
        <w:t>ą</w:t>
      </w:r>
      <w:r w:rsidR="00522200" w:rsidRPr="003A144F">
        <w:rPr>
          <w:rFonts w:ascii="Arial" w:hAnsi="Arial" w:cs="Arial"/>
          <w:sz w:val="24"/>
          <w:szCs w:val="24"/>
        </w:rPr>
        <w:t xml:space="preserve"> </w:t>
      </w:r>
      <w:r w:rsidR="006E612C" w:rsidRPr="003A144F">
        <w:rPr>
          <w:rFonts w:ascii="Arial" w:hAnsi="Arial" w:cs="Arial"/>
          <w:sz w:val="24"/>
          <w:szCs w:val="24"/>
        </w:rPr>
        <w:t>pod ką</w:t>
      </w:r>
      <w:r w:rsidRPr="003A144F">
        <w:rPr>
          <w:rFonts w:ascii="Arial" w:hAnsi="Arial" w:cs="Arial"/>
          <w:sz w:val="24"/>
          <w:szCs w:val="24"/>
        </w:rPr>
        <w:t xml:space="preserve">tem zaburzeń nerwicowych, związanych ze stresem i pod </w:t>
      </w:r>
      <w:r w:rsidR="004C0B41" w:rsidRPr="003A144F">
        <w:rPr>
          <w:rFonts w:ascii="Arial" w:hAnsi="Arial" w:cs="Arial"/>
          <w:sz w:val="24"/>
          <w:szCs w:val="24"/>
        </w:rPr>
        <w:t>postacią</w:t>
      </w:r>
      <w:r w:rsidRPr="003A144F">
        <w:rPr>
          <w:rFonts w:ascii="Arial" w:hAnsi="Arial" w:cs="Arial"/>
          <w:sz w:val="24"/>
          <w:szCs w:val="24"/>
        </w:rPr>
        <w:t xml:space="preserve"> somatyczną</w:t>
      </w:r>
      <w:r w:rsidR="004C0B41" w:rsidRPr="003A144F">
        <w:rPr>
          <w:rFonts w:ascii="Arial" w:hAnsi="Arial" w:cs="Arial"/>
          <w:sz w:val="24"/>
          <w:szCs w:val="24"/>
        </w:rPr>
        <w:t xml:space="preserve"> przy wykorzystaniu wcześniej omówionych narzędzi diagnostycznych dostępnych na Platformie internetowej (e-diagnoza)</w:t>
      </w:r>
      <w:r w:rsidRPr="003A144F">
        <w:rPr>
          <w:rFonts w:ascii="Arial" w:hAnsi="Arial" w:cs="Arial"/>
          <w:sz w:val="24"/>
          <w:szCs w:val="24"/>
        </w:rPr>
        <w:t>.</w:t>
      </w:r>
      <w:r w:rsidR="006E612C" w:rsidRPr="003A144F">
        <w:rPr>
          <w:rFonts w:ascii="Arial" w:hAnsi="Arial" w:cs="Arial"/>
          <w:sz w:val="24"/>
          <w:szCs w:val="24"/>
        </w:rPr>
        <w:t xml:space="preserve"> Lekarz poinformuje każdego pacjenta, będącego osobą pracującą, o ofercie Programu i udostępni mu kod</w:t>
      </w:r>
      <w:r w:rsidR="006B5C5F">
        <w:rPr>
          <w:rFonts w:ascii="Arial" w:hAnsi="Arial" w:cs="Arial"/>
          <w:sz w:val="24"/>
          <w:szCs w:val="24"/>
        </w:rPr>
        <w:t xml:space="preserve"> danego podmiotu leczniczego</w:t>
      </w:r>
      <w:r w:rsidR="006E612C" w:rsidRPr="003A144F">
        <w:rPr>
          <w:rFonts w:ascii="Arial" w:hAnsi="Arial" w:cs="Arial"/>
          <w:sz w:val="24"/>
          <w:szCs w:val="24"/>
        </w:rPr>
        <w:t xml:space="preserve"> do logowania w ce</w:t>
      </w:r>
      <w:r w:rsidR="00836F64" w:rsidRPr="003A144F">
        <w:rPr>
          <w:rFonts w:ascii="Arial" w:hAnsi="Arial" w:cs="Arial"/>
          <w:sz w:val="24"/>
          <w:szCs w:val="24"/>
        </w:rPr>
        <w:t>lu pobrania materiałów</w:t>
      </w:r>
      <w:r w:rsidR="006E612C" w:rsidRPr="003A144F">
        <w:rPr>
          <w:rFonts w:ascii="Arial" w:hAnsi="Arial" w:cs="Arial"/>
          <w:sz w:val="24"/>
          <w:szCs w:val="24"/>
        </w:rPr>
        <w:t xml:space="preserve"> </w:t>
      </w:r>
      <w:r w:rsidR="00836F64" w:rsidRPr="003A144F">
        <w:rPr>
          <w:rFonts w:ascii="Arial" w:hAnsi="Arial" w:cs="Arial"/>
          <w:sz w:val="24"/>
          <w:szCs w:val="24"/>
        </w:rPr>
        <w:t>(</w:t>
      </w:r>
      <w:r w:rsidR="006E612C" w:rsidRPr="003A144F">
        <w:rPr>
          <w:rFonts w:ascii="Arial" w:hAnsi="Arial" w:cs="Arial"/>
          <w:sz w:val="24"/>
          <w:szCs w:val="24"/>
        </w:rPr>
        <w:t>warsztatów radzenia sobie ze stresem i poradnika/informatora</w:t>
      </w:r>
      <w:r w:rsidR="00836F64" w:rsidRPr="003A144F">
        <w:rPr>
          <w:rFonts w:ascii="Arial" w:hAnsi="Arial" w:cs="Arial"/>
          <w:sz w:val="24"/>
          <w:szCs w:val="24"/>
        </w:rPr>
        <w:t>)</w:t>
      </w:r>
      <w:r w:rsidR="006E612C" w:rsidRPr="003A144F">
        <w:rPr>
          <w:rFonts w:ascii="Arial" w:hAnsi="Arial" w:cs="Arial"/>
          <w:sz w:val="24"/>
          <w:szCs w:val="24"/>
        </w:rPr>
        <w:t xml:space="preserve"> oraz skorzystania z e-konsultacji</w:t>
      </w:r>
      <w:r w:rsidR="00522200" w:rsidRPr="003A144F">
        <w:rPr>
          <w:rFonts w:ascii="Arial" w:hAnsi="Arial" w:cs="Arial"/>
          <w:sz w:val="24"/>
          <w:szCs w:val="24"/>
        </w:rPr>
        <w:t xml:space="preserve"> lub warsztatów grupowych</w:t>
      </w:r>
      <w:r w:rsidR="006E612C" w:rsidRPr="003A144F">
        <w:rPr>
          <w:rFonts w:ascii="Arial" w:hAnsi="Arial" w:cs="Arial"/>
          <w:sz w:val="24"/>
          <w:szCs w:val="24"/>
        </w:rPr>
        <w:t>, w przypadku stwierdzenia takiej konieczności.</w:t>
      </w:r>
    </w:p>
    <w:p w14:paraId="476C1150" w14:textId="77777777" w:rsidR="003C48AB" w:rsidRPr="003A144F" w:rsidRDefault="003C48AB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Osoby, które skorzystają z </w:t>
      </w:r>
      <w:r w:rsidR="00836F64" w:rsidRPr="003A144F">
        <w:rPr>
          <w:rFonts w:ascii="Arial" w:hAnsi="Arial" w:cs="Arial"/>
          <w:sz w:val="24"/>
          <w:szCs w:val="24"/>
        </w:rPr>
        <w:t xml:space="preserve">warsztatów </w:t>
      </w:r>
      <w:r w:rsidR="00191983" w:rsidRPr="003A144F">
        <w:rPr>
          <w:rFonts w:ascii="Arial" w:hAnsi="Arial" w:cs="Arial"/>
          <w:sz w:val="24"/>
          <w:szCs w:val="24"/>
        </w:rPr>
        <w:t>lub</w:t>
      </w:r>
      <w:r w:rsidR="00836F64" w:rsidRPr="003A144F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>e-konsultacji</w:t>
      </w:r>
      <w:r w:rsidR="00836F64" w:rsidRPr="003A144F">
        <w:rPr>
          <w:rFonts w:ascii="Arial" w:hAnsi="Arial" w:cs="Arial"/>
          <w:sz w:val="24"/>
          <w:szCs w:val="24"/>
        </w:rPr>
        <w:t>, jeżeli zaistnieje taka potrzeba,</w:t>
      </w:r>
      <w:r w:rsidRPr="003A144F">
        <w:rPr>
          <w:rFonts w:ascii="Arial" w:hAnsi="Arial" w:cs="Arial"/>
          <w:sz w:val="24"/>
          <w:szCs w:val="24"/>
        </w:rPr>
        <w:t xml:space="preserve"> będą dalej prowadzone przez lekarzy/psychologów COPN, zgodnie ze schematem</w:t>
      </w:r>
      <w:r w:rsidR="00836F64" w:rsidRPr="003A144F">
        <w:rPr>
          <w:rFonts w:ascii="Arial" w:hAnsi="Arial" w:cs="Arial"/>
          <w:sz w:val="24"/>
          <w:szCs w:val="24"/>
        </w:rPr>
        <w:t xml:space="preserve"> udzielania porad specjalistycznych w COPN</w:t>
      </w:r>
      <w:r w:rsidRPr="003A144F">
        <w:rPr>
          <w:rFonts w:ascii="Arial" w:hAnsi="Arial" w:cs="Arial"/>
          <w:sz w:val="24"/>
          <w:szCs w:val="24"/>
        </w:rPr>
        <w:t xml:space="preserve"> omówionym</w:t>
      </w:r>
      <w:r w:rsidR="00836F64" w:rsidRPr="003A144F">
        <w:rPr>
          <w:rFonts w:ascii="Arial" w:hAnsi="Arial" w:cs="Arial"/>
          <w:sz w:val="24"/>
          <w:szCs w:val="24"/>
        </w:rPr>
        <w:t xml:space="preserve"> w podrozdziale </w:t>
      </w:r>
      <w:r w:rsidR="00A71364">
        <w:rPr>
          <w:rFonts w:ascii="Arial" w:hAnsi="Arial" w:cs="Arial"/>
          <w:sz w:val="24"/>
          <w:szCs w:val="24"/>
        </w:rPr>
        <w:t>6.1.3.</w:t>
      </w:r>
      <w:r w:rsidRPr="003A144F">
        <w:rPr>
          <w:rFonts w:ascii="Arial" w:hAnsi="Arial" w:cs="Arial"/>
          <w:sz w:val="24"/>
          <w:szCs w:val="24"/>
        </w:rPr>
        <w:t xml:space="preserve"> </w:t>
      </w:r>
    </w:p>
    <w:p w14:paraId="17E106C0" w14:textId="77777777" w:rsidR="00EB0E57" w:rsidRPr="003A144F" w:rsidRDefault="00EB0E57" w:rsidP="00E810AC">
      <w:pPr>
        <w:pStyle w:val="Akapitzlist"/>
        <w:numPr>
          <w:ilvl w:val="0"/>
          <w:numId w:val="80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Szkole</w:t>
      </w:r>
      <w:r w:rsidR="006B5C5F">
        <w:rPr>
          <w:rFonts w:ascii="Arial" w:hAnsi="Arial" w:cs="Arial"/>
          <w:b/>
          <w:sz w:val="24"/>
          <w:szCs w:val="24"/>
        </w:rPr>
        <w:t>nie</w:t>
      </w:r>
      <w:r w:rsidRPr="003A144F">
        <w:rPr>
          <w:rFonts w:ascii="Arial" w:hAnsi="Arial" w:cs="Arial"/>
          <w:b/>
          <w:sz w:val="24"/>
          <w:szCs w:val="24"/>
        </w:rPr>
        <w:t xml:space="preserve"> pielęgniarek POZ w zakresie standardów postępowania </w:t>
      </w:r>
      <w:r w:rsidR="003E2EF5">
        <w:rPr>
          <w:rFonts w:ascii="Arial" w:hAnsi="Arial" w:cs="Arial"/>
          <w:b/>
          <w:sz w:val="24"/>
          <w:szCs w:val="24"/>
        </w:rPr>
        <w:br/>
      </w:r>
      <w:r w:rsidRPr="003A144F">
        <w:rPr>
          <w:rFonts w:ascii="Arial" w:hAnsi="Arial" w:cs="Arial"/>
          <w:b/>
          <w:sz w:val="24"/>
          <w:szCs w:val="24"/>
        </w:rPr>
        <w:t>z osobami zagrożonymi wystąpieniem lub dotkniętymi problemem zaburzeń nerwicowych, związanych ze stresem i pod postacią somatyczną.</w:t>
      </w:r>
    </w:p>
    <w:p w14:paraId="2ECCC1AD" w14:textId="77777777" w:rsidR="00EB0E57" w:rsidRPr="003A144F" w:rsidRDefault="00EB0E5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Kryteria włączania/rekrutacji:</w:t>
      </w:r>
    </w:p>
    <w:p w14:paraId="002EE018" w14:textId="77777777" w:rsidR="00EB0E57" w:rsidRPr="003A144F" w:rsidRDefault="00B61DA8" w:rsidP="00E810AC">
      <w:pPr>
        <w:pStyle w:val="Akapitzlist"/>
        <w:numPr>
          <w:ilvl w:val="0"/>
          <w:numId w:val="8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Pielęgniarki</w:t>
      </w:r>
      <w:r w:rsidR="00EB0E57" w:rsidRPr="003A144F">
        <w:rPr>
          <w:rFonts w:ascii="Arial" w:hAnsi="Arial" w:cs="Arial"/>
          <w:sz w:val="24"/>
          <w:szCs w:val="24"/>
        </w:rPr>
        <w:t xml:space="preserve"> </w:t>
      </w:r>
      <w:r w:rsidR="00255875">
        <w:rPr>
          <w:rFonts w:ascii="Arial" w:hAnsi="Arial" w:cs="Arial"/>
          <w:sz w:val="24"/>
          <w:szCs w:val="24"/>
        </w:rPr>
        <w:t xml:space="preserve">sektora </w:t>
      </w:r>
      <w:r w:rsidR="00EB0E57" w:rsidRPr="003A144F">
        <w:rPr>
          <w:rFonts w:ascii="Arial" w:hAnsi="Arial" w:cs="Arial"/>
          <w:sz w:val="24"/>
          <w:szCs w:val="24"/>
        </w:rPr>
        <w:t xml:space="preserve">POZ, które zgłoszą chęć wzięcia udziału w Programie – jedna wytypowana </w:t>
      </w:r>
      <w:r w:rsidRPr="003A144F">
        <w:rPr>
          <w:rFonts w:ascii="Arial" w:hAnsi="Arial" w:cs="Arial"/>
          <w:sz w:val="24"/>
          <w:szCs w:val="24"/>
        </w:rPr>
        <w:t>pielęgniarka</w:t>
      </w:r>
      <w:r w:rsidR="00EB0E57" w:rsidRPr="003A144F">
        <w:rPr>
          <w:rFonts w:ascii="Arial" w:hAnsi="Arial" w:cs="Arial"/>
          <w:sz w:val="24"/>
          <w:szCs w:val="24"/>
        </w:rPr>
        <w:t xml:space="preserve"> z każdego podmiotu</w:t>
      </w:r>
    </w:p>
    <w:p w14:paraId="2157AED2" w14:textId="77777777" w:rsidR="00EB0E57" w:rsidRPr="003A144F" w:rsidRDefault="00EB0E5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A144F">
        <w:rPr>
          <w:rFonts w:ascii="Arial" w:hAnsi="Arial" w:cs="Arial"/>
          <w:sz w:val="24"/>
          <w:szCs w:val="24"/>
          <w:u w:val="single"/>
        </w:rPr>
        <w:t>Kryteria wyłączania:</w:t>
      </w:r>
    </w:p>
    <w:p w14:paraId="3BDA6750" w14:textId="77777777" w:rsidR="00EB0E57" w:rsidRPr="003A144F" w:rsidRDefault="00EB0E57" w:rsidP="00E810AC">
      <w:pPr>
        <w:pStyle w:val="Akapitzlist"/>
        <w:numPr>
          <w:ilvl w:val="0"/>
          <w:numId w:val="8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Pozostałe pielęgniarki, pracujące poza podstawową opieką zdrowotną.</w:t>
      </w:r>
    </w:p>
    <w:p w14:paraId="44BA32B1" w14:textId="77777777" w:rsidR="00EB0E57" w:rsidRPr="00C9285C" w:rsidRDefault="00EB0E57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lastRenderedPageBreak/>
        <w:t>Sposób zakończenia udziału:</w:t>
      </w:r>
    </w:p>
    <w:p w14:paraId="363786D8" w14:textId="77777777" w:rsidR="00EB0E57" w:rsidRDefault="00EB0E57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9285C">
        <w:rPr>
          <w:rFonts w:ascii="Arial" w:hAnsi="Arial" w:cs="Arial"/>
          <w:sz w:val="24"/>
          <w:szCs w:val="24"/>
        </w:rPr>
        <w:t>po wzięciu udziału</w:t>
      </w:r>
      <w:r>
        <w:rPr>
          <w:rFonts w:ascii="Arial" w:hAnsi="Arial" w:cs="Arial"/>
          <w:sz w:val="24"/>
          <w:szCs w:val="24"/>
        </w:rPr>
        <w:t xml:space="preserve"> w warsztatach </w:t>
      </w:r>
      <w:r w:rsidR="00B61DA8">
        <w:rPr>
          <w:rFonts w:ascii="Arial" w:hAnsi="Arial" w:cs="Arial"/>
          <w:sz w:val="24"/>
          <w:szCs w:val="24"/>
        </w:rPr>
        <w:t>pielęgniarka</w:t>
      </w:r>
      <w:r>
        <w:rPr>
          <w:rFonts w:ascii="Arial" w:hAnsi="Arial" w:cs="Arial"/>
          <w:sz w:val="24"/>
          <w:szCs w:val="24"/>
        </w:rPr>
        <w:t xml:space="preserve"> otrzyma zaświadczenie imienne.</w:t>
      </w:r>
    </w:p>
    <w:p w14:paraId="0B3CDE72" w14:textId="77777777" w:rsidR="006C5030" w:rsidRDefault="00BA57FA" w:rsidP="00E810AC">
      <w:pPr>
        <w:numPr>
          <w:ilvl w:val="0"/>
          <w:numId w:val="75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Porady edukacyjne realizowane przez pielęgniarki </w:t>
      </w:r>
      <w:r w:rsidR="00255875">
        <w:rPr>
          <w:rFonts w:ascii="Arial" w:hAnsi="Arial" w:cs="Arial"/>
          <w:b/>
          <w:sz w:val="24"/>
          <w:szCs w:val="24"/>
        </w:rPr>
        <w:t>sektora</w:t>
      </w:r>
      <w:r w:rsidR="00D9324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POZ</w:t>
      </w:r>
    </w:p>
    <w:p w14:paraId="392E63F3" w14:textId="77777777" w:rsidR="00BA57FA" w:rsidRDefault="00BA57F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t>Kryteria włączania</w:t>
      </w:r>
      <w:r w:rsidRPr="001907D9">
        <w:rPr>
          <w:rFonts w:ascii="Arial" w:hAnsi="Arial" w:cs="Arial"/>
          <w:sz w:val="24"/>
          <w:szCs w:val="24"/>
          <w:u w:val="single"/>
        </w:rPr>
        <w:t>/rekrutacji</w:t>
      </w:r>
      <w:r w:rsidRPr="00C9285C">
        <w:rPr>
          <w:rFonts w:ascii="Arial" w:hAnsi="Arial" w:cs="Arial"/>
          <w:sz w:val="24"/>
          <w:szCs w:val="24"/>
          <w:u w:val="single"/>
        </w:rPr>
        <w:t>:</w:t>
      </w:r>
    </w:p>
    <w:p w14:paraId="43BD4562" w14:textId="77777777" w:rsidR="00BA57FA" w:rsidRPr="0037752B" w:rsidRDefault="00BA57FA" w:rsidP="00E810AC">
      <w:pPr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pracujące w wieku 20-64 lata</w:t>
      </w:r>
      <w:r w:rsidR="00E9600E">
        <w:rPr>
          <w:rFonts w:ascii="Arial" w:hAnsi="Arial" w:cs="Arial"/>
          <w:sz w:val="24"/>
          <w:szCs w:val="24"/>
        </w:rPr>
        <w:t>.</w:t>
      </w:r>
    </w:p>
    <w:p w14:paraId="4F1B8DDA" w14:textId="77777777" w:rsidR="00BA57FA" w:rsidRDefault="00BA57F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9285C">
        <w:rPr>
          <w:rFonts w:ascii="Arial" w:hAnsi="Arial" w:cs="Arial"/>
          <w:sz w:val="24"/>
          <w:szCs w:val="24"/>
          <w:u w:val="single"/>
        </w:rPr>
        <w:t>Kryteria w</w:t>
      </w:r>
      <w:r>
        <w:rPr>
          <w:rFonts w:ascii="Arial" w:hAnsi="Arial" w:cs="Arial"/>
          <w:sz w:val="24"/>
          <w:szCs w:val="24"/>
          <w:u w:val="single"/>
        </w:rPr>
        <w:t>y</w:t>
      </w:r>
      <w:r w:rsidRPr="00C9285C">
        <w:rPr>
          <w:rFonts w:ascii="Arial" w:hAnsi="Arial" w:cs="Arial"/>
          <w:sz w:val="24"/>
          <w:szCs w:val="24"/>
          <w:u w:val="single"/>
        </w:rPr>
        <w:t>łączania</w:t>
      </w:r>
      <w:r>
        <w:rPr>
          <w:rFonts w:ascii="Arial" w:hAnsi="Arial" w:cs="Arial"/>
          <w:sz w:val="24"/>
          <w:szCs w:val="24"/>
          <w:u w:val="single"/>
        </w:rPr>
        <w:t>:</w:t>
      </w:r>
    </w:p>
    <w:p w14:paraId="6F1DC872" w14:textId="77777777" w:rsidR="00BA57FA" w:rsidRDefault="00BA57FA" w:rsidP="00E810AC">
      <w:pPr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niepracujące i pracujące w wieku poniżej 20 i powyżej 64 lat,</w:t>
      </w:r>
    </w:p>
    <w:p w14:paraId="649FBEF7" w14:textId="77777777" w:rsidR="00BA57FA" w:rsidRDefault="00BA57F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37752B">
        <w:rPr>
          <w:rFonts w:ascii="Arial" w:hAnsi="Arial" w:cs="Arial"/>
          <w:sz w:val="24"/>
          <w:szCs w:val="24"/>
          <w:u w:val="single"/>
        </w:rPr>
        <w:t>Sposób zakończenia udziału:</w:t>
      </w:r>
    </w:p>
    <w:p w14:paraId="5F6DE5D1" w14:textId="77777777" w:rsidR="0067456A" w:rsidRPr="003A144F" w:rsidRDefault="00BA57FA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Cs/>
          <w:iCs/>
          <w:sz w:val="24"/>
          <w:szCs w:val="24"/>
        </w:rPr>
        <w:t xml:space="preserve">W przypadku wątpliwości co do stanu pacjenta </w:t>
      </w:r>
      <w:r w:rsidR="0079589B" w:rsidRPr="003A144F">
        <w:rPr>
          <w:rFonts w:ascii="Arial" w:hAnsi="Arial" w:cs="Arial"/>
          <w:bCs/>
          <w:iCs/>
          <w:sz w:val="24"/>
          <w:szCs w:val="24"/>
        </w:rPr>
        <w:t>pielęgniarka</w:t>
      </w:r>
      <w:r w:rsidRPr="003A144F">
        <w:rPr>
          <w:rFonts w:ascii="Arial" w:hAnsi="Arial" w:cs="Arial"/>
          <w:bCs/>
          <w:iCs/>
          <w:sz w:val="24"/>
          <w:szCs w:val="24"/>
        </w:rPr>
        <w:t xml:space="preserve"> skieruje pacjenta do lekarza </w:t>
      </w:r>
      <w:r w:rsidR="00255875">
        <w:rPr>
          <w:rFonts w:ascii="Arial" w:hAnsi="Arial" w:cs="Arial"/>
          <w:bCs/>
          <w:iCs/>
          <w:sz w:val="24"/>
          <w:szCs w:val="24"/>
        </w:rPr>
        <w:t xml:space="preserve">sektora </w:t>
      </w:r>
      <w:r w:rsidRPr="003A144F">
        <w:rPr>
          <w:rFonts w:ascii="Arial" w:hAnsi="Arial" w:cs="Arial"/>
          <w:bCs/>
          <w:iCs/>
          <w:sz w:val="24"/>
          <w:szCs w:val="24"/>
        </w:rPr>
        <w:t>POZ.</w:t>
      </w:r>
    </w:p>
    <w:p w14:paraId="161665D6" w14:textId="77777777" w:rsidR="0067456A" w:rsidRPr="00CA1FBA" w:rsidRDefault="0067456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44D6D39" w14:textId="77777777" w:rsidR="0067456A" w:rsidRPr="003A144F" w:rsidRDefault="009C3DC7" w:rsidP="00E810AC">
      <w:pPr>
        <w:pStyle w:val="Nagwek2"/>
        <w:tabs>
          <w:tab w:val="left" w:pos="567"/>
        </w:tabs>
        <w:spacing w:before="0" w:after="0"/>
      </w:pPr>
      <w:bookmarkStart w:id="161" w:name="_Toc468434404"/>
      <w:bookmarkStart w:id="162" w:name="_Toc468434518"/>
      <w:bookmarkStart w:id="163" w:name="_Toc468879523"/>
      <w:bookmarkStart w:id="164" w:name="_Toc469323081"/>
      <w:r w:rsidRPr="009C3DC7">
        <w:t>6.6.</w:t>
      </w:r>
      <w:r w:rsidR="00CA1FBA">
        <w:tab/>
      </w:r>
      <w:r w:rsidRPr="009C3DC7">
        <w:t>BEZPIECZEŃSTWO</w:t>
      </w:r>
      <w:r w:rsidR="00471442" w:rsidRPr="003A144F">
        <w:t xml:space="preserve"> PLANOWANYCH INTERWENCJI</w:t>
      </w:r>
      <w:bookmarkEnd w:id="161"/>
      <w:bookmarkEnd w:id="162"/>
      <w:bookmarkEnd w:id="163"/>
      <w:bookmarkEnd w:id="164"/>
    </w:p>
    <w:p w14:paraId="59642389" w14:textId="77777777" w:rsidR="003E757C" w:rsidRPr="003A144F" w:rsidRDefault="002726C0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Podczas </w:t>
      </w:r>
      <w:r w:rsidR="00BE00FA" w:rsidRPr="003A144F">
        <w:rPr>
          <w:rFonts w:ascii="Arial" w:hAnsi="Arial" w:cs="Arial"/>
          <w:sz w:val="24"/>
          <w:szCs w:val="24"/>
        </w:rPr>
        <w:t xml:space="preserve">realizacji </w:t>
      </w:r>
      <w:r w:rsidR="006A6A9E" w:rsidRPr="003A144F">
        <w:rPr>
          <w:rFonts w:ascii="Arial" w:hAnsi="Arial" w:cs="Arial"/>
          <w:sz w:val="24"/>
          <w:szCs w:val="24"/>
        </w:rPr>
        <w:t>P</w:t>
      </w:r>
      <w:r w:rsidR="00BE00FA" w:rsidRPr="003A144F">
        <w:rPr>
          <w:rFonts w:ascii="Arial" w:hAnsi="Arial" w:cs="Arial"/>
          <w:sz w:val="24"/>
          <w:szCs w:val="24"/>
        </w:rPr>
        <w:t>rogramu będą wykorzyst</w:t>
      </w:r>
      <w:r w:rsidR="003E757C" w:rsidRPr="003A144F">
        <w:rPr>
          <w:rFonts w:ascii="Arial" w:hAnsi="Arial" w:cs="Arial"/>
          <w:sz w:val="24"/>
          <w:szCs w:val="24"/>
        </w:rPr>
        <w:t>ywa</w:t>
      </w:r>
      <w:r w:rsidR="00BE00FA" w:rsidRPr="003A144F">
        <w:rPr>
          <w:rFonts w:ascii="Arial" w:hAnsi="Arial" w:cs="Arial"/>
          <w:sz w:val="24"/>
          <w:szCs w:val="24"/>
        </w:rPr>
        <w:t xml:space="preserve">ne </w:t>
      </w:r>
      <w:r w:rsidR="003E757C" w:rsidRPr="003A144F">
        <w:rPr>
          <w:rFonts w:ascii="Arial" w:hAnsi="Arial" w:cs="Arial"/>
          <w:sz w:val="24"/>
          <w:szCs w:val="24"/>
        </w:rPr>
        <w:t xml:space="preserve">powszechnie stosowane całkowicie bezpieczne dla adresatów </w:t>
      </w:r>
      <w:r w:rsidR="006A6A9E" w:rsidRPr="003A144F">
        <w:rPr>
          <w:rFonts w:ascii="Arial" w:hAnsi="Arial" w:cs="Arial"/>
          <w:sz w:val="24"/>
          <w:szCs w:val="24"/>
        </w:rPr>
        <w:t>P</w:t>
      </w:r>
      <w:r w:rsidR="003E757C" w:rsidRPr="003A144F">
        <w:rPr>
          <w:rFonts w:ascii="Arial" w:hAnsi="Arial" w:cs="Arial"/>
          <w:sz w:val="24"/>
          <w:szCs w:val="24"/>
        </w:rPr>
        <w:t xml:space="preserve">rogramu metody interwencji takie </w:t>
      </w:r>
      <w:r w:rsidR="00BE00FA" w:rsidRPr="003A144F">
        <w:rPr>
          <w:rFonts w:ascii="Arial" w:hAnsi="Arial" w:cs="Arial"/>
          <w:sz w:val="24"/>
          <w:szCs w:val="24"/>
        </w:rPr>
        <w:t>jak</w:t>
      </w:r>
      <w:r w:rsidR="003E757C" w:rsidRPr="003A144F">
        <w:rPr>
          <w:rFonts w:ascii="Arial" w:hAnsi="Arial" w:cs="Arial"/>
          <w:sz w:val="24"/>
          <w:szCs w:val="24"/>
        </w:rPr>
        <w:t>:</w:t>
      </w:r>
      <w:r w:rsidR="00BE00FA" w:rsidRPr="003A144F">
        <w:rPr>
          <w:rFonts w:ascii="Arial" w:hAnsi="Arial" w:cs="Arial"/>
          <w:sz w:val="24"/>
          <w:szCs w:val="24"/>
        </w:rPr>
        <w:t xml:space="preserve"> </w:t>
      </w:r>
    </w:p>
    <w:p w14:paraId="71B4141C" w14:textId="77777777" w:rsidR="003E757C" w:rsidRPr="003A144F" w:rsidRDefault="002726C0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</w:t>
      </w:r>
      <w:r w:rsidR="00BE00FA" w:rsidRPr="003A144F">
        <w:rPr>
          <w:rFonts w:ascii="Arial" w:hAnsi="Arial" w:cs="Arial"/>
          <w:sz w:val="24"/>
          <w:szCs w:val="24"/>
        </w:rPr>
        <w:t xml:space="preserve">arsztaty, </w:t>
      </w:r>
    </w:p>
    <w:p w14:paraId="2474721B" w14:textId="77777777" w:rsidR="003E757C" w:rsidRPr="003A144F" w:rsidRDefault="00BE00FA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kwestionariusze przesiewowe i testy diagnostyczne: PSS-10, Kwestionariusz Objawowy, SCL-90, </w:t>
      </w:r>
    </w:p>
    <w:p w14:paraId="224A3A12" w14:textId="77777777" w:rsidR="003E757C" w:rsidRPr="003A144F" w:rsidRDefault="00BE00FA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ankiety, </w:t>
      </w:r>
    </w:p>
    <w:p w14:paraId="14A28A3A" w14:textId="77777777" w:rsidR="003E757C" w:rsidRPr="003A144F" w:rsidRDefault="00BE00FA" w:rsidP="00E810AC">
      <w:pPr>
        <w:pStyle w:val="Akapitzlist"/>
        <w:numPr>
          <w:ilvl w:val="0"/>
          <w:numId w:val="7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konsultacje/diagnozy psychiatryczne i psychologiczne</w:t>
      </w:r>
      <w:r w:rsidR="00B35217" w:rsidRPr="003A144F">
        <w:rPr>
          <w:rFonts w:ascii="Arial" w:hAnsi="Arial" w:cs="Arial"/>
          <w:sz w:val="24"/>
          <w:szCs w:val="24"/>
        </w:rPr>
        <w:t xml:space="preserve"> połączone z porada edukacyjną</w:t>
      </w:r>
      <w:r w:rsidRPr="003A144F">
        <w:rPr>
          <w:rFonts w:ascii="Arial" w:hAnsi="Arial" w:cs="Arial"/>
          <w:sz w:val="24"/>
          <w:szCs w:val="24"/>
        </w:rPr>
        <w:t xml:space="preserve">, </w:t>
      </w:r>
    </w:p>
    <w:p w14:paraId="3A9D83B3" w14:textId="77777777" w:rsidR="00BE00FA" w:rsidRPr="003A144F" w:rsidRDefault="00BE00FA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Program nie zakłada stosowania żadnych substancji leczniczych.</w:t>
      </w:r>
    </w:p>
    <w:p w14:paraId="47D23F72" w14:textId="77777777" w:rsidR="003E757C" w:rsidRPr="003A144F" w:rsidRDefault="003E757C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 razie konieczności osoba ze zdiagnozowanym zaburzeniem wymagającym leczenia będzie kierowana do specjalistycznej jednostki leczniczej.</w:t>
      </w:r>
    </w:p>
    <w:p w14:paraId="67D8D4F3" w14:textId="77777777" w:rsidR="00FD0F06" w:rsidRDefault="00BE00FA" w:rsidP="00FD0F0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Bezpieczeństwo </w:t>
      </w:r>
      <w:r w:rsidR="00E9600E">
        <w:rPr>
          <w:rFonts w:ascii="Arial" w:hAnsi="Arial" w:cs="Arial"/>
          <w:sz w:val="24"/>
          <w:szCs w:val="24"/>
        </w:rPr>
        <w:t xml:space="preserve">zgromadzonych podczas realizacji Programu danych osobowych oraz </w:t>
      </w:r>
      <w:r w:rsidRPr="003A144F">
        <w:rPr>
          <w:rFonts w:ascii="Arial" w:hAnsi="Arial" w:cs="Arial"/>
          <w:sz w:val="24"/>
          <w:szCs w:val="24"/>
        </w:rPr>
        <w:t>danych medycznych, które są danymi szczególnie wrażliwymi, należeć będzie do Realizatora, który odpowiedzialny będzie za administrowanie bezpieczeństwem informacji oraz będzie pełnił rolę Administratora Bezpieczeństwa Systemów Informatycznych.</w:t>
      </w:r>
    </w:p>
    <w:p w14:paraId="046E54A2" w14:textId="77777777" w:rsidR="0050675B" w:rsidRPr="00F91AA8" w:rsidRDefault="00DD472F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E-konsultacje będą realizowane</w:t>
      </w:r>
      <w:r w:rsidRPr="00F91AA8">
        <w:t xml:space="preserve"> </w:t>
      </w:r>
      <w:r w:rsidRPr="00F91AA8">
        <w:rPr>
          <w:rFonts w:ascii="Arial" w:hAnsi="Arial" w:cs="Arial"/>
          <w:sz w:val="24"/>
          <w:szCs w:val="24"/>
        </w:rPr>
        <w:t>za pośrednictwem indywidualnego konta pacjenta udostępnionego na Platformie internetowej gwarantującego bezpieczeństwo przesyłanych i gromadzonych danych</w:t>
      </w:r>
      <w:r w:rsidR="000F173B" w:rsidRPr="00F91AA8">
        <w:rPr>
          <w:rFonts w:ascii="Arial" w:hAnsi="Arial" w:cs="Arial"/>
          <w:sz w:val="24"/>
          <w:szCs w:val="24"/>
        </w:rPr>
        <w:t>,</w:t>
      </w:r>
      <w:r w:rsidRPr="00F91AA8">
        <w:rPr>
          <w:rFonts w:ascii="Arial" w:hAnsi="Arial" w:cs="Arial"/>
          <w:sz w:val="24"/>
          <w:szCs w:val="24"/>
        </w:rPr>
        <w:t xml:space="preserve"> po wyrażeniu stosownej świadomej zgody pacjenta </w:t>
      </w:r>
      <w:r w:rsidR="00FD0F06" w:rsidRPr="00F91AA8">
        <w:rPr>
          <w:rFonts w:ascii="Arial" w:hAnsi="Arial" w:cs="Arial"/>
          <w:sz w:val="24"/>
          <w:szCs w:val="24"/>
        </w:rPr>
        <w:t>na taką</w:t>
      </w:r>
      <w:r w:rsidRPr="00F91AA8">
        <w:rPr>
          <w:rFonts w:ascii="Arial" w:hAnsi="Arial" w:cs="Arial"/>
          <w:sz w:val="24"/>
          <w:szCs w:val="24"/>
        </w:rPr>
        <w:t xml:space="preserve"> formę komunikacji elektronicznej. Zarówno lekarze</w:t>
      </w:r>
      <w:r w:rsidR="000F173B" w:rsidRPr="00F91AA8">
        <w:rPr>
          <w:rFonts w:ascii="Arial" w:hAnsi="Arial" w:cs="Arial"/>
          <w:sz w:val="24"/>
          <w:szCs w:val="24"/>
        </w:rPr>
        <w:t>,</w:t>
      </w:r>
      <w:r w:rsidRPr="00F91AA8">
        <w:rPr>
          <w:rFonts w:ascii="Arial" w:hAnsi="Arial" w:cs="Arial"/>
          <w:sz w:val="24"/>
          <w:szCs w:val="24"/>
        </w:rPr>
        <w:t xml:space="preserve"> jak </w:t>
      </w:r>
      <w:r w:rsidR="000F173B" w:rsidRPr="00F91AA8">
        <w:rPr>
          <w:rFonts w:ascii="Arial" w:hAnsi="Arial" w:cs="Arial"/>
          <w:sz w:val="24"/>
          <w:szCs w:val="24"/>
        </w:rPr>
        <w:br/>
      </w:r>
      <w:r w:rsidRPr="00F91AA8">
        <w:rPr>
          <w:rFonts w:ascii="Arial" w:hAnsi="Arial" w:cs="Arial"/>
          <w:sz w:val="24"/>
          <w:szCs w:val="24"/>
        </w:rPr>
        <w:lastRenderedPageBreak/>
        <w:t>i psycholodzy udzielający porad (e-konsultacji) będą postępowali zgodnie ze standardami wyznaczanymi przez takie organizacje jak:</w:t>
      </w:r>
    </w:p>
    <w:p w14:paraId="17B182FA" w14:textId="77777777" w:rsidR="00E571D0" w:rsidRPr="00F91AA8" w:rsidRDefault="00E571D0" w:rsidP="00E571D0">
      <w:pPr>
        <w:pStyle w:val="Akapitzlist"/>
        <w:numPr>
          <w:ilvl w:val="0"/>
          <w:numId w:val="20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91AA8">
        <w:rPr>
          <w:rFonts w:ascii="Arial" w:hAnsi="Arial" w:cs="Arial"/>
          <w:sz w:val="24"/>
          <w:szCs w:val="24"/>
          <w:lang w:val="en-US"/>
        </w:rPr>
        <w:t>The Federation of State Medical Boards (FSMB),</w:t>
      </w:r>
    </w:p>
    <w:p w14:paraId="0FFA662C" w14:textId="77777777" w:rsidR="00E571D0" w:rsidRPr="00F91AA8" w:rsidRDefault="00E571D0" w:rsidP="00E571D0">
      <w:pPr>
        <w:pStyle w:val="Akapitzlist"/>
        <w:numPr>
          <w:ilvl w:val="0"/>
          <w:numId w:val="20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91AA8">
        <w:rPr>
          <w:rFonts w:ascii="Arial" w:hAnsi="Arial" w:cs="Arial"/>
          <w:sz w:val="24"/>
          <w:szCs w:val="24"/>
          <w:lang w:val="en-US"/>
        </w:rPr>
        <w:t>American Telemedicine Association (ATA),</w:t>
      </w:r>
    </w:p>
    <w:p w14:paraId="142E660D" w14:textId="77777777" w:rsidR="00E571D0" w:rsidRPr="00F91AA8" w:rsidRDefault="00E571D0" w:rsidP="00E571D0">
      <w:pPr>
        <w:pStyle w:val="Akapitzlist"/>
        <w:numPr>
          <w:ilvl w:val="0"/>
          <w:numId w:val="20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91AA8">
        <w:rPr>
          <w:rFonts w:ascii="Arial" w:hAnsi="Arial" w:cs="Arial"/>
          <w:sz w:val="24"/>
          <w:szCs w:val="24"/>
          <w:lang w:val="en-US"/>
        </w:rPr>
        <w:t>Canadian Psychology Regulatory Organizations (ACPRO),</w:t>
      </w:r>
    </w:p>
    <w:p w14:paraId="530DBFD0" w14:textId="77777777" w:rsidR="0027196C" w:rsidRPr="00F91AA8" w:rsidRDefault="00E571D0" w:rsidP="00FD0F06">
      <w:pPr>
        <w:pStyle w:val="Akapitzlist"/>
        <w:numPr>
          <w:ilvl w:val="0"/>
          <w:numId w:val="20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91AA8">
        <w:rPr>
          <w:rFonts w:ascii="Arial" w:hAnsi="Arial" w:cs="Arial"/>
          <w:sz w:val="24"/>
          <w:szCs w:val="24"/>
          <w:lang w:val="en-US"/>
        </w:rPr>
        <w:t>U.S. Agency for Healthcare Research and Quality (AHRQ)</w:t>
      </w:r>
      <w:r w:rsidR="00C74D5A" w:rsidRPr="00F91AA8">
        <w:rPr>
          <w:rFonts w:ascii="Arial" w:hAnsi="Arial" w:cs="Arial"/>
          <w:sz w:val="24"/>
          <w:szCs w:val="24"/>
          <w:lang w:val="en-US"/>
        </w:rPr>
        <w:t>,</w:t>
      </w:r>
    </w:p>
    <w:p w14:paraId="51846627" w14:textId="77777777" w:rsidR="00C74D5A" w:rsidRPr="00F91AA8" w:rsidRDefault="00C74D5A" w:rsidP="00FD0F06">
      <w:pPr>
        <w:pStyle w:val="Akapitzlist"/>
        <w:numPr>
          <w:ilvl w:val="0"/>
          <w:numId w:val="20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F91AA8">
        <w:rPr>
          <w:rFonts w:ascii="Arial" w:hAnsi="Arial" w:cs="Arial"/>
          <w:sz w:val="24"/>
          <w:szCs w:val="24"/>
          <w:lang w:val="en-US"/>
        </w:rPr>
        <w:t>AMD Global Telemedicine.</w:t>
      </w:r>
    </w:p>
    <w:p w14:paraId="5F4FCCF8" w14:textId="73AB6215" w:rsidR="00FD0F06" w:rsidRPr="00F91AA8" w:rsidRDefault="00FD0F06" w:rsidP="00FD0F0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Pacjent zostanie poinformowany o charakterze i celu procedury, która zostanie mu zaproponowana, sposobie </w:t>
      </w:r>
      <w:r w:rsidR="00C355A1" w:rsidRPr="00F91AA8">
        <w:rPr>
          <w:rFonts w:ascii="Arial" w:hAnsi="Arial" w:cs="Arial"/>
          <w:sz w:val="24"/>
          <w:szCs w:val="24"/>
        </w:rPr>
        <w:t xml:space="preserve">gromadzenia </w:t>
      </w:r>
      <w:r w:rsidRPr="00F91AA8">
        <w:rPr>
          <w:rFonts w:ascii="Arial" w:hAnsi="Arial" w:cs="Arial"/>
          <w:sz w:val="24"/>
          <w:szCs w:val="24"/>
        </w:rPr>
        <w:t xml:space="preserve">i rejestrowania danych oraz możliwości dalszego uczestniczenia w Programie, odmowie udziału w procedurze lub wycofania się z zaproponowanych metod lub procedur. Konsultant wytłumaczy przewidywane zagrożenia, ewentualne niekorzystne skutki i/lub niedogodności planowanego działania. </w:t>
      </w:r>
    </w:p>
    <w:p w14:paraId="13772807" w14:textId="77777777" w:rsidR="0027196C" w:rsidRPr="00F91AA8" w:rsidRDefault="0027196C" w:rsidP="00FD0F0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Realizator jasno określi mechanizmy: </w:t>
      </w:r>
    </w:p>
    <w:p w14:paraId="5D475787" w14:textId="77777777" w:rsidR="0027196C" w:rsidRPr="00F91AA8" w:rsidRDefault="0027196C" w:rsidP="0027196C">
      <w:pPr>
        <w:pStyle w:val="Akapitzlist"/>
        <w:numPr>
          <w:ilvl w:val="0"/>
          <w:numId w:val="205"/>
        </w:numPr>
        <w:tabs>
          <w:tab w:val="left" w:pos="13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dostępu, uzupełniania oraz modyfik</w:t>
      </w:r>
      <w:r w:rsidR="00FD0F06" w:rsidRPr="00F91AA8">
        <w:rPr>
          <w:rFonts w:ascii="Arial" w:hAnsi="Arial" w:cs="Arial"/>
          <w:sz w:val="24"/>
          <w:szCs w:val="24"/>
        </w:rPr>
        <w:t>owania</w:t>
      </w:r>
      <w:r w:rsidRPr="00F91AA8">
        <w:rPr>
          <w:rFonts w:ascii="Arial" w:hAnsi="Arial" w:cs="Arial"/>
          <w:sz w:val="24"/>
          <w:szCs w:val="24"/>
        </w:rPr>
        <w:t xml:space="preserve"> </w:t>
      </w:r>
      <w:r w:rsidR="00FD0F06" w:rsidRPr="00F91AA8">
        <w:rPr>
          <w:rFonts w:ascii="Arial" w:hAnsi="Arial" w:cs="Arial"/>
          <w:sz w:val="24"/>
          <w:szCs w:val="24"/>
        </w:rPr>
        <w:t>danych</w:t>
      </w:r>
      <w:r w:rsidRPr="00F91AA8">
        <w:rPr>
          <w:rFonts w:ascii="Arial" w:hAnsi="Arial" w:cs="Arial"/>
          <w:sz w:val="24"/>
          <w:szCs w:val="24"/>
        </w:rPr>
        <w:t xml:space="preserve"> </w:t>
      </w:r>
      <w:r w:rsidR="00FD0F06" w:rsidRPr="00F91AA8">
        <w:rPr>
          <w:rFonts w:ascii="Arial" w:hAnsi="Arial" w:cs="Arial"/>
          <w:sz w:val="24"/>
          <w:szCs w:val="24"/>
        </w:rPr>
        <w:t>dotyczących stanu zdrowia</w:t>
      </w:r>
      <w:r w:rsidRPr="00F91AA8">
        <w:rPr>
          <w:rFonts w:ascii="Arial" w:hAnsi="Arial" w:cs="Arial"/>
          <w:sz w:val="24"/>
          <w:szCs w:val="24"/>
        </w:rPr>
        <w:t xml:space="preserve"> dostarczanych przez pacjenta, </w:t>
      </w:r>
    </w:p>
    <w:p w14:paraId="14F5BEB9" w14:textId="77777777" w:rsidR="0027196C" w:rsidRPr="00F91AA8" w:rsidRDefault="0027196C" w:rsidP="0027196C">
      <w:pPr>
        <w:pStyle w:val="Akapitzlist"/>
        <w:numPr>
          <w:ilvl w:val="0"/>
          <w:numId w:val="205"/>
        </w:numPr>
        <w:tabs>
          <w:tab w:val="left" w:pos="13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jakości informacji oraz usług, </w:t>
      </w:r>
    </w:p>
    <w:p w14:paraId="32A2692B" w14:textId="77777777" w:rsidR="00564873" w:rsidRPr="00F91AA8" w:rsidRDefault="0027196C" w:rsidP="00564873">
      <w:pPr>
        <w:pStyle w:val="Akapitzlist"/>
        <w:numPr>
          <w:ilvl w:val="0"/>
          <w:numId w:val="205"/>
        </w:numPr>
        <w:tabs>
          <w:tab w:val="left" w:pos="132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trybu zgłaszania skarg.</w:t>
      </w:r>
    </w:p>
    <w:p w14:paraId="1BA965AC" w14:textId="77777777" w:rsidR="00564873" w:rsidRPr="00F91AA8" w:rsidRDefault="00564873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Ponadto realizator zapewni, że wszelkie formy komunikacji elektronicznej pomiędzy lekarzem/psychologiem a pacjentem będą stosowane wyłącznie po wyrażeniu przez pacjenta świadomej zgody.</w:t>
      </w:r>
    </w:p>
    <w:p w14:paraId="4CAE4329" w14:textId="77777777" w:rsidR="00BE00FA" w:rsidRDefault="00BE00FA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Wszystkie dane osobowe </w:t>
      </w:r>
      <w:r w:rsidRPr="00564873">
        <w:rPr>
          <w:rFonts w:ascii="Arial" w:hAnsi="Arial" w:cs="Arial"/>
          <w:sz w:val="24"/>
          <w:szCs w:val="24"/>
        </w:rPr>
        <w:t>prze</w:t>
      </w:r>
      <w:r w:rsidR="00564873" w:rsidRPr="00564873">
        <w:rPr>
          <w:rFonts w:ascii="Arial" w:hAnsi="Arial" w:cs="Arial"/>
          <w:sz w:val="24"/>
          <w:szCs w:val="24"/>
        </w:rPr>
        <w:t>kazywane</w:t>
      </w:r>
      <w:r w:rsidR="0075778E" w:rsidRPr="00564873">
        <w:rPr>
          <w:rFonts w:ascii="Arial" w:hAnsi="Arial" w:cs="Arial"/>
          <w:sz w:val="24"/>
          <w:szCs w:val="24"/>
        </w:rPr>
        <w:t xml:space="preserve"> </w:t>
      </w:r>
      <w:r w:rsidRPr="003A144F">
        <w:rPr>
          <w:rFonts w:ascii="Arial" w:hAnsi="Arial" w:cs="Arial"/>
          <w:sz w:val="24"/>
          <w:szCs w:val="24"/>
        </w:rPr>
        <w:t xml:space="preserve">w trakcie realizacji </w:t>
      </w:r>
      <w:r w:rsidR="006A6A9E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>rogramu będą przetwarzane zgodnie z ustawą z dnia 29 sierpnia 1997r. o ochronie danych osobowych (</w:t>
      </w:r>
      <w:r w:rsidR="00A9519D" w:rsidRPr="003A144F">
        <w:rPr>
          <w:rFonts w:ascii="Arial" w:hAnsi="Arial" w:cs="Arial"/>
          <w:sz w:val="24"/>
          <w:szCs w:val="24"/>
        </w:rPr>
        <w:t>Dz.U. z 2016 r. poz. 922 j.t.).</w:t>
      </w:r>
    </w:p>
    <w:p w14:paraId="54536744" w14:textId="77777777" w:rsidR="001B39E8" w:rsidRPr="003A144F" w:rsidRDefault="001B39E8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EAD80B5" w14:textId="77777777" w:rsidR="0067456A" w:rsidRPr="003A144F" w:rsidRDefault="00BA78A8" w:rsidP="00E810AC">
      <w:pPr>
        <w:pStyle w:val="Nagwek2"/>
        <w:tabs>
          <w:tab w:val="left" w:pos="567"/>
        </w:tabs>
        <w:spacing w:before="0" w:after="0"/>
      </w:pPr>
      <w:bookmarkStart w:id="165" w:name="_Toc468434405"/>
      <w:bookmarkStart w:id="166" w:name="_Toc468434519"/>
      <w:bookmarkStart w:id="167" w:name="_Toc468879524"/>
      <w:bookmarkStart w:id="168" w:name="_Toc469323082"/>
      <w:r w:rsidRPr="003A144F">
        <w:t>6</w:t>
      </w:r>
      <w:r w:rsidR="009C3DC7" w:rsidRPr="009C3DC7">
        <w:t>.7.</w:t>
      </w:r>
      <w:r w:rsidR="00CA1FBA">
        <w:tab/>
      </w:r>
      <w:r w:rsidR="009C3DC7" w:rsidRPr="009C3DC7">
        <w:t>DOWODY</w:t>
      </w:r>
      <w:r w:rsidR="00471442" w:rsidRPr="003A144F">
        <w:t xml:space="preserve"> SKUTECZNOŚCI PLANOWANYCH DZIAŁAŃ</w:t>
      </w:r>
      <w:bookmarkEnd w:id="165"/>
      <w:bookmarkEnd w:id="166"/>
      <w:bookmarkEnd w:id="167"/>
      <w:bookmarkEnd w:id="168"/>
    </w:p>
    <w:p w14:paraId="012F73E7" w14:textId="77777777" w:rsidR="006C5030" w:rsidRPr="003A144F" w:rsidRDefault="006C5030" w:rsidP="00E810AC">
      <w:pPr>
        <w:shd w:val="clear" w:color="auto" w:fill="FFFFFF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Postawienie wstępnej</w:t>
      </w:r>
      <w:r w:rsidR="00E9600E">
        <w:rPr>
          <w:rFonts w:ascii="Arial" w:hAnsi="Arial" w:cs="Arial"/>
          <w:sz w:val="24"/>
          <w:szCs w:val="24"/>
        </w:rPr>
        <w:t xml:space="preserve"> diagnozy zaburzeń nerwicowych </w:t>
      </w:r>
      <w:r w:rsidRPr="003A144F">
        <w:rPr>
          <w:rFonts w:ascii="Arial" w:hAnsi="Arial" w:cs="Arial"/>
          <w:sz w:val="24"/>
          <w:szCs w:val="24"/>
        </w:rPr>
        <w:t xml:space="preserve">umożliwi zastosowanie 2 testów przesiewowych: SCL-90 i Kwestionariusza Objawowego. Kwestionariusz Objawowy autorstwa: Aleksandrowicz J., Bierzyński K., Filipiak J., Kowalczyk E., Martyniak J., </w:t>
      </w:r>
      <w:proofErr w:type="spellStart"/>
      <w:r w:rsidRPr="003A144F">
        <w:rPr>
          <w:rFonts w:ascii="Arial" w:hAnsi="Arial" w:cs="Arial"/>
          <w:sz w:val="24"/>
          <w:szCs w:val="24"/>
        </w:rPr>
        <w:t>Mazoń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S., </w:t>
      </w:r>
      <w:proofErr w:type="spellStart"/>
      <w:r w:rsidRPr="003A144F">
        <w:rPr>
          <w:rFonts w:ascii="Arial" w:hAnsi="Arial" w:cs="Arial"/>
          <w:sz w:val="24"/>
          <w:szCs w:val="24"/>
        </w:rPr>
        <w:t>Meus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J., Niwicki J., Paluchowski J., </w:t>
      </w:r>
      <w:proofErr w:type="spellStart"/>
      <w:r w:rsidRPr="003A144F">
        <w:rPr>
          <w:rFonts w:ascii="Arial" w:hAnsi="Arial" w:cs="Arial"/>
          <w:sz w:val="24"/>
          <w:szCs w:val="24"/>
        </w:rPr>
        <w:t>PytkoA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3A144F">
        <w:rPr>
          <w:rFonts w:ascii="Arial" w:hAnsi="Arial" w:cs="Arial"/>
          <w:sz w:val="24"/>
          <w:szCs w:val="24"/>
        </w:rPr>
        <w:t>Romeyko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A. jest metodą d</w:t>
      </w:r>
      <w:r w:rsidR="00E9600E">
        <w:rPr>
          <w:rFonts w:ascii="Arial" w:hAnsi="Arial" w:cs="Arial"/>
          <w:sz w:val="24"/>
          <w:szCs w:val="24"/>
        </w:rPr>
        <w:t>iagnostyczną do oceny nasilenia</w:t>
      </w:r>
      <w:r w:rsidRPr="003A144F">
        <w:rPr>
          <w:rFonts w:ascii="Arial" w:hAnsi="Arial" w:cs="Arial"/>
          <w:sz w:val="24"/>
          <w:szCs w:val="24"/>
        </w:rPr>
        <w:t xml:space="preserve"> objawów nerwicowych</w:t>
      </w:r>
      <w:r w:rsidR="00A543BA" w:rsidRPr="003A144F">
        <w:rPr>
          <w:rFonts w:ascii="Arial" w:hAnsi="Arial" w:cs="Arial"/>
          <w:sz w:val="24"/>
          <w:szCs w:val="24"/>
        </w:rPr>
        <w:t>.</w:t>
      </w:r>
      <w:r w:rsidR="00864E3B" w:rsidRPr="003A144F">
        <w:rPr>
          <w:rStyle w:val="Odwoanieprzypisudolnego"/>
          <w:rFonts w:ascii="Arial" w:hAnsi="Arial" w:cs="Arial"/>
          <w:sz w:val="24"/>
          <w:szCs w:val="24"/>
        </w:rPr>
        <w:footnoteReference w:id="28"/>
      </w:r>
      <w:r w:rsidRPr="003A144F">
        <w:rPr>
          <w:rFonts w:ascii="Arial" w:hAnsi="Arial" w:cs="Arial"/>
          <w:sz w:val="24"/>
          <w:szCs w:val="24"/>
        </w:rPr>
        <w:t xml:space="preserve"> Zawiera 138 </w:t>
      </w:r>
      <w:r w:rsidRPr="003A144F">
        <w:rPr>
          <w:rFonts w:ascii="Arial" w:hAnsi="Arial" w:cs="Arial"/>
          <w:sz w:val="24"/>
          <w:szCs w:val="24"/>
        </w:rPr>
        <w:lastRenderedPageBreak/>
        <w:t xml:space="preserve">pytań, które oprócz wyniku ogólnego wskazującego na występowanie vs nie zaburzeń nerwicowych, daje wyniki w </w:t>
      </w:r>
      <w:proofErr w:type="spellStart"/>
      <w:r w:rsidRPr="003A144F">
        <w:rPr>
          <w:rFonts w:ascii="Arial" w:hAnsi="Arial" w:cs="Arial"/>
          <w:sz w:val="24"/>
          <w:szCs w:val="24"/>
        </w:rPr>
        <w:t>podskalach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: Zaburzenia </w:t>
      </w:r>
      <w:proofErr w:type="spellStart"/>
      <w:r w:rsidRPr="003A144F">
        <w:rPr>
          <w:rFonts w:ascii="Arial" w:hAnsi="Arial" w:cs="Arial"/>
          <w:sz w:val="24"/>
          <w:szCs w:val="24"/>
        </w:rPr>
        <w:t>fobiczne</w:t>
      </w:r>
      <w:proofErr w:type="spellEnd"/>
      <w:r w:rsidRPr="003A144F">
        <w:rPr>
          <w:rFonts w:ascii="Arial" w:hAnsi="Arial" w:cs="Arial"/>
          <w:sz w:val="24"/>
          <w:szCs w:val="24"/>
        </w:rPr>
        <w:t>, Inne zaburzenia lękowe, Zaburzenia OCD, Konwersje, Zaburzenia anatomiczne z zakresu serca i układu sercowego, Zaburzenia somatyczne, Zaburzenia hipochondryczne, Neurastenia, Zespół depersonalizacji/derealizacji, Zaburzenia osobowości unikowej/zależnej, Mieszane zaburzenia osobowości, Zaburzenia snu, Dysfunkcje seksualne, Dystymia. Kwestionariusz posiada bardzo dobre parametry diagnostyczne i jest dostosowany do polskiej populacji</w:t>
      </w:r>
      <w:r w:rsidR="00A543BA" w:rsidRPr="003A144F">
        <w:rPr>
          <w:rFonts w:ascii="Arial" w:hAnsi="Arial" w:cs="Arial"/>
          <w:sz w:val="24"/>
          <w:szCs w:val="24"/>
        </w:rPr>
        <w:t>.</w:t>
      </w:r>
      <w:r w:rsidR="00864E3B" w:rsidRPr="003A144F">
        <w:rPr>
          <w:rStyle w:val="Odwoanieprzypisudolnego"/>
          <w:rFonts w:ascii="Arial" w:hAnsi="Arial" w:cs="Arial"/>
          <w:sz w:val="24"/>
          <w:szCs w:val="24"/>
        </w:rPr>
        <w:footnoteReference w:id="29"/>
      </w:r>
      <w:r w:rsidRPr="003A144F">
        <w:rPr>
          <w:rFonts w:ascii="Arial" w:hAnsi="Arial" w:cs="Arial"/>
          <w:sz w:val="24"/>
          <w:szCs w:val="24"/>
        </w:rPr>
        <w:t xml:space="preserve"> Nasilenie objawów psychopatologicznych dokonane zostanie także przy użyciu testu SCL-90 (Symptom </w:t>
      </w:r>
      <w:proofErr w:type="spellStart"/>
      <w:r w:rsidRPr="003A144F">
        <w:rPr>
          <w:rFonts w:ascii="Arial" w:hAnsi="Arial" w:cs="Arial"/>
          <w:sz w:val="24"/>
          <w:szCs w:val="24"/>
        </w:rPr>
        <w:t>Checklist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), autorstwa </w:t>
      </w:r>
      <w:proofErr w:type="spellStart"/>
      <w:r w:rsidRPr="003A144F">
        <w:rPr>
          <w:rFonts w:ascii="Arial" w:hAnsi="Arial" w:cs="Arial"/>
          <w:sz w:val="24"/>
          <w:szCs w:val="24"/>
        </w:rPr>
        <w:t>Derogatis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, Lipman, </w:t>
      </w:r>
      <w:proofErr w:type="spellStart"/>
      <w:r w:rsidRPr="003A144F">
        <w:rPr>
          <w:rFonts w:ascii="Arial" w:hAnsi="Arial" w:cs="Arial"/>
          <w:sz w:val="24"/>
          <w:szCs w:val="24"/>
        </w:rPr>
        <w:t>Covi</w:t>
      </w:r>
      <w:proofErr w:type="spellEnd"/>
      <w:r w:rsidR="00864E3B" w:rsidRPr="003A144F">
        <w:rPr>
          <w:rStyle w:val="Odwoanieprzypisudolnego"/>
          <w:rFonts w:ascii="Arial" w:hAnsi="Arial" w:cs="Arial"/>
          <w:sz w:val="24"/>
          <w:szCs w:val="24"/>
        </w:rPr>
        <w:footnoteReference w:id="30"/>
      </w:r>
      <w:r w:rsidRPr="003A144F">
        <w:rPr>
          <w:rFonts w:ascii="Arial" w:hAnsi="Arial" w:cs="Arial"/>
          <w:sz w:val="24"/>
          <w:szCs w:val="24"/>
        </w:rPr>
        <w:t xml:space="preserve">, w polskiej adaptacji Jankowskiego. Test zawiera 90 twierdzeń, do których ustosunkowuje się badany na 5-stopniowej skali. Test pozwala na określenie nasilenia objawów w zakresie następujących wymiarów: </w:t>
      </w:r>
      <w:proofErr w:type="spellStart"/>
      <w:r w:rsidRPr="003A144F">
        <w:rPr>
          <w:rFonts w:ascii="Arial" w:hAnsi="Arial" w:cs="Arial"/>
          <w:sz w:val="24"/>
          <w:szCs w:val="24"/>
        </w:rPr>
        <w:t>somatyzacje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, natręctwa, nadwrażliwość interpersonalna, depresja, lęk, wrogość, fobie, myślenie paranoidalne, psychotyczność. </w:t>
      </w:r>
    </w:p>
    <w:p w14:paraId="147E17B9" w14:textId="77777777" w:rsidR="006C5030" w:rsidRDefault="006C5030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Do oceny stopnia, w jakim doświadczone sytuacje odczuwane są przez pracowników jako stresujące zostanie zastosowane narzędzie autooceny – Skala Odczuwanego Stresu (PSS-10)</w:t>
      </w:r>
      <w:r w:rsidR="00F77397" w:rsidRPr="003A144F">
        <w:rPr>
          <w:rFonts w:ascii="Arial" w:hAnsi="Arial" w:cs="Arial"/>
          <w:sz w:val="24"/>
          <w:szCs w:val="24"/>
        </w:rPr>
        <w:t>.</w:t>
      </w:r>
      <w:r w:rsidR="00864E3B" w:rsidRPr="003A144F">
        <w:rPr>
          <w:rStyle w:val="Odwoanieprzypisudolnego"/>
          <w:rFonts w:ascii="Arial" w:hAnsi="Arial" w:cs="Arial"/>
          <w:sz w:val="24"/>
          <w:szCs w:val="24"/>
        </w:rPr>
        <w:footnoteReference w:id="31"/>
      </w:r>
      <w:r w:rsidRPr="003A144F">
        <w:rPr>
          <w:rFonts w:ascii="Arial" w:hAnsi="Arial" w:cs="Arial"/>
          <w:sz w:val="24"/>
          <w:szCs w:val="24"/>
        </w:rPr>
        <w:t xml:space="preserve"> PSS-10 służy do badania osób dorosłych, zdrowych i chorych. Zawiera 10 pytań dotyczących różnych subiektywnych odczuć związanych z problemami i zdarzeniami osobistymi, </w:t>
      </w:r>
      <w:proofErr w:type="spellStart"/>
      <w:r w:rsidRPr="003A144F">
        <w:rPr>
          <w:rFonts w:ascii="Arial" w:hAnsi="Arial" w:cs="Arial"/>
          <w:sz w:val="24"/>
          <w:szCs w:val="24"/>
        </w:rPr>
        <w:t>zachowaniami</w:t>
      </w:r>
      <w:proofErr w:type="spellEnd"/>
      <w:r w:rsidRPr="003A144F">
        <w:rPr>
          <w:rFonts w:ascii="Arial" w:hAnsi="Arial" w:cs="Arial"/>
          <w:sz w:val="24"/>
          <w:szCs w:val="24"/>
        </w:rPr>
        <w:t xml:space="preserve"> i sposobami radzenia sobie. Służy do oceny natężenia stresu związanego z własną sytuacja życiową na przestrzeni ostatniego miesiąca.</w:t>
      </w:r>
      <w:r w:rsidR="00BB3A2A" w:rsidRPr="003A144F">
        <w:rPr>
          <w:rFonts w:ascii="Arial" w:hAnsi="Arial" w:cs="Arial"/>
          <w:sz w:val="24"/>
          <w:szCs w:val="24"/>
        </w:rPr>
        <w:t xml:space="preserve"> Im wyższy wynik tym większe nasilenie odczuwanego stresu. Czas badania wynosi 5 minut. Ogólny wynik skali jest sumą wszystkich punktów, której rozkład teoretyczny wynosi od 0 do 40. Im wyższy wynik tym większe nasilenie odczuwanego stresu. Ogólny wskaźnik po przekształceniu na jednostki standaryzowane podlega interpretacji stosownie do właściwości charakteryzujących skalę </w:t>
      </w:r>
      <w:proofErr w:type="spellStart"/>
      <w:r w:rsidR="00BB3A2A" w:rsidRPr="003A144F">
        <w:rPr>
          <w:rFonts w:ascii="Arial" w:hAnsi="Arial" w:cs="Arial"/>
          <w:sz w:val="24"/>
          <w:szCs w:val="24"/>
        </w:rPr>
        <w:t>stenową</w:t>
      </w:r>
      <w:proofErr w:type="spellEnd"/>
      <w:r w:rsidR="00BB3A2A" w:rsidRPr="003A144F">
        <w:rPr>
          <w:rFonts w:ascii="Arial" w:hAnsi="Arial" w:cs="Arial"/>
          <w:sz w:val="24"/>
          <w:szCs w:val="24"/>
        </w:rPr>
        <w:t xml:space="preserve">. Wyniki w granicach od 1 do 4 stena traktuje się </w:t>
      </w:r>
      <w:r w:rsidR="00BB3A2A" w:rsidRPr="003A144F">
        <w:rPr>
          <w:rFonts w:ascii="Arial" w:hAnsi="Arial" w:cs="Arial"/>
          <w:sz w:val="24"/>
          <w:szCs w:val="24"/>
        </w:rPr>
        <w:lastRenderedPageBreak/>
        <w:t>jako wyniki niskie, zaś w granicach od 7 do 10 stena jako wysokie. Wyniki w granicach 5 i 6 stena traktuje się jako przeciętne.</w:t>
      </w:r>
    </w:p>
    <w:p w14:paraId="4460CD87" w14:textId="3C8ABD75" w:rsidR="008E0ACF" w:rsidRPr="00F91AA8" w:rsidRDefault="00E810AC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Istotnym elementem Programu są szkolenia z metody </w:t>
      </w:r>
      <w:proofErr w:type="spellStart"/>
      <w:r w:rsidRPr="00F91AA8">
        <w:rPr>
          <w:rFonts w:ascii="Arial" w:hAnsi="Arial" w:cs="Arial"/>
          <w:sz w:val="24"/>
          <w:szCs w:val="24"/>
        </w:rPr>
        <w:t>Intensive</w:t>
      </w:r>
      <w:proofErr w:type="spellEnd"/>
      <w:r w:rsidRPr="00F91A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AA8">
        <w:rPr>
          <w:rFonts w:ascii="Arial" w:hAnsi="Arial" w:cs="Arial"/>
          <w:sz w:val="24"/>
          <w:szCs w:val="24"/>
        </w:rPr>
        <w:t>Short</w:t>
      </w:r>
      <w:proofErr w:type="spellEnd"/>
      <w:r w:rsidRPr="00F91AA8">
        <w:rPr>
          <w:rFonts w:ascii="Arial" w:hAnsi="Arial" w:cs="Arial"/>
          <w:sz w:val="24"/>
          <w:szCs w:val="24"/>
        </w:rPr>
        <w:t xml:space="preserve">-Term </w:t>
      </w:r>
      <w:proofErr w:type="spellStart"/>
      <w:r w:rsidRPr="00F91AA8">
        <w:rPr>
          <w:rFonts w:ascii="Arial" w:hAnsi="Arial" w:cs="Arial"/>
          <w:sz w:val="24"/>
          <w:szCs w:val="24"/>
        </w:rPr>
        <w:t>Dynamic</w:t>
      </w:r>
      <w:proofErr w:type="spellEnd"/>
      <w:r w:rsidRPr="00F91A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1AA8">
        <w:rPr>
          <w:rFonts w:ascii="Arial" w:hAnsi="Arial" w:cs="Arial"/>
          <w:sz w:val="24"/>
          <w:szCs w:val="24"/>
        </w:rPr>
        <w:t>Psychotherapy</w:t>
      </w:r>
      <w:proofErr w:type="spellEnd"/>
      <w:r w:rsidRPr="00F91AA8">
        <w:rPr>
          <w:rFonts w:ascii="Arial" w:hAnsi="Arial" w:cs="Arial"/>
          <w:sz w:val="24"/>
          <w:szCs w:val="24"/>
        </w:rPr>
        <w:t xml:space="preserve"> skierowane do lekarzy POZ </w:t>
      </w:r>
      <w:r w:rsidR="003A42BB" w:rsidRPr="00F91AA8">
        <w:rPr>
          <w:rFonts w:ascii="Arial" w:hAnsi="Arial" w:cs="Arial"/>
          <w:sz w:val="24"/>
          <w:szCs w:val="24"/>
        </w:rPr>
        <w:t xml:space="preserve"> i </w:t>
      </w:r>
      <w:r w:rsidRPr="00F91AA8">
        <w:rPr>
          <w:rFonts w:ascii="Arial" w:hAnsi="Arial" w:cs="Arial"/>
          <w:sz w:val="24"/>
          <w:szCs w:val="24"/>
        </w:rPr>
        <w:t>podstawowych jednostek służby medycyny pracy. Mimo, że metaanaliza z 2012 roku</w:t>
      </w:r>
      <w:r w:rsidRPr="00F91AA8">
        <w:rPr>
          <w:rFonts w:ascii="Arial" w:hAnsi="Arial" w:cs="Arial"/>
          <w:sz w:val="24"/>
          <w:szCs w:val="24"/>
          <w:vertAlign w:val="superscript"/>
        </w:rPr>
        <w:footnoteReference w:id="32"/>
      </w:r>
      <w:r w:rsidRPr="00F91AA8">
        <w:rPr>
          <w:rFonts w:ascii="Arial" w:hAnsi="Arial" w:cs="Arial"/>
          <w:sz w:val="24"/>
          <w:szCs w:val="24"/>
        </w:rPr>
        <w:t xml:space="preserve"> wykazała mały efekt dla redukcji objawów chorobowych (</w:t>
      </w:r>
      <w:proofErr w:type="spellStart"/>
      <w:r w:rsidRPr="00F91AA8">
        <w:rPr>
          <w:rFonts w:ascii="Arial" w:hAnsi="Arial" w:cs="Arial"/>
          <w:sz w:val="24"/>
          <w:szCs w:val="24"/>
        </w:rPr>
        <w:t>somatyzacyjnych</w:t>
      </w:r>
      <w:proofErr w:type="spellEnd"/>
      <w:r w:rsidRPr="00F91AA8">
        <w:rPr>
          <w:rFonts w:ascii="Arial" w:hAnsi="Arial" w:cs="Arial"/>
          <w:sz w:val="24"/>
          <w:szCs w:val="24"/>
        </w:rPr>
        <w:t xml:space="preserve">) na samym początku stosowania metody ISTDP oraz wpływu interwencji na ustanowienie trwałej zmiany wewnętrznych schematów badanych osób (funkcjonowania interpersonalnego), to autorzy jednak </w:t>
      </w:r>
      <w:r w:rsidR="00AA365C">
        <w:rPr>
          <w:rFonts w:ascii="Arial" w:hAnsi="Arial" w:cs="Arial"/>
          <w:sz w:val="24"/>
          <w:szCs w:val="24"/>
        </w:rPr>
        <w:br/>
      </w:r>
      <w:r w:rsidRPr="00F91AA8">
        <w:rPr>
          <w:rFonts w:ascii="Arial" w:hAnsi="Arial" w:cs="Arial"/>
          <w:sz w:val="24"/>
          <w:szCs w:val="24"/>
        </w:rPr>
        <w:t xml:space="preserve">w podsumowaniu stwierdzili, że ISTDP może być skuteczna i mieć zastosowanie do szerokiego zakresu grup pacjentów. Ponadto, ci sami autorzy w swoich najnowszych badaniach potwierdzili pozytywny efekt metody ISTDP nawet 14 miesięcy po jej zastosowaniu u osób z lękiem oraz depresyjnych, w tym 71.18% skuteczność </w:t>
      </w:r>
      <w:r w:rsidR="008B7DFF">
        <w:rPr>
          <w:rFonts w:ascii="Arial" w:hAnsi="Arial" w:cs="Arial"/>
          <w:sz w:val="24"/>
          <w:szCs w:val="24"/>
        </w:rPr>
        <w:br/>
      </w:r>
      <w:r w:rsidRPr="00F91AA8">
        <w:rPr>
          <w:rFonts w:ascii="Arial" w:hAnsi="Arial" w:cs="Arial"/>
          <w:sz w:val="24"/>
          <w:szCs w:val="24"/>
        </w:rPr>
        <w:t>w powrocie do pracy</w:t>
      </w:r>
      <w:r w:rsidRPr="00F91AA8">
        <w:rPr>
          <w:rFonts w:ascii="Arial" w:hAnsi="Arial" w:cs="Arial"/>
          <w:sz w:val="24"/>
          <w:szCs w:val="24"/>
          <w:vertAlign w:val="superscript"/>
        </w:rPr>
        <w:footnoteReference w:id="33"/>
      </w:r>
      <w:r w:rsidRPr="00F91AA8">
        <w:rPr>
          <w:rFonts w:ascii="Arial" w:hAnsi="Arial" w:cs="Arial"/>
          <w:sz w:val="24"/>
          <w:szCs w:val="24"/>
        </w:rPr>
        <w:t>, a także znaczącą redukcję kosztów w opiece zdrowotnej wynikające z zastosowania tej metody</w:t>
      </w:r>
      <w:r w:rsidRPr="00F91AA8">
        <w:rPr>
          <w:rFonts w:ascii="Arial" w:hAnsi="Arial" w:cs="Arial"/>
          <w:sz w:val="24"/>
          <w:szCs w:val="24"/>
          <w:vertAlign w:val="superscript"/>
        </w:rPr>
        <w:footnoteReference w:id="34"/>
      </w:r>
      <w:r w:rsidRPr="00F91AA8">
        <w:rPr>
          <w:rFonts w:ascii="Arial" w:hAnsi="Arial" w:cs="Arial"/>
          <w:sz w:val="24"/>
          <w:szCs w:val="24"/>
        </w:rPr>
        <w:t xml:space="preserve">. Z kolei najnowsze badania randomizowane potwierdzają skuteczność ISTDP w redukcji objawów depresji, lęku i stresu, jak również polepszenia funkcjonowania emocjonalnego oraz jakości życia po zastosowaniu techniki ISTDP oraz </w:t>
      </w:r>
      <w:r w:rsidR="003A42BB" w:rsidRPr="00F91AA8">
        <w:rPr>
          <w:rFonts w:ascii="Arial" w:hAnsi="Arial" w:cs="Arial"/>
          <w:sz w:val="24"/>
          <w:szCs w:val="24"/>
        </w:rPr>
        <w:t xml:space="preserve">12 </w:t>
      </w:r>
      <w:r w:rsidRPr="00F91AA8">
        <w:rPr>
          <w:rFonts w:ascii="Arial" w:hAnsi="Arial" w:cs="Arial"/>
          <w:sz w:val="24"/>
          <w:szCs w:val="24"/>
        </w:rPr>
        <w:t>miesięcy później</w:t>
      </w:r>
      <w:r w:rsidR="0005544A">
        <w:rPr>
          <w:rFonts w:ascii="Arial" w:hAnsi="Arial" w:cs="Arial"/>
          <w:sz w:val="24"/>
          <w:szCs w:val="24"/>
        </w:rPr>
        <w:t>.</w:t>
      </w:r>
      <w:r w:rsidRPr="00F91AA8">
        <w:rPr>
          <w:rFonts w:ascii="Arial" w:hAnsi="Arial" w:cs="Arial"/>
          <w:sz w:val="24"/>
          <w:szCs w:val="24"/>
          <w:vertAlign w:val="superscript"/>
        </w:rPr>
        <w:footnoteReference w:id="35"/>
      </w:r>
    </w:p>
    <w:p w14:paraId="50B997A9" w14:textId="77777777" w:rsidR="00F035BF" w:rsidRPr="00F91AA8" w:rsidRDefault="00F035BF" w:rsidP="00E810A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AFC07DB" w14:textId="77777777" w:rsidR="001B39E8" w:rsidRPr="00F91AA8" w:rsidRDefault="001B39E8" w:rsidP="00E810AC">
      <w:pPr>
        <w:spacing w:after="0" w:line="240" w:lineRule="auto"/>
        <w:rPr>
          <w:rFonts w:ascii="Arial" w:eastAsia="Times New Roman" w:hAnsi="Arial"/>
          <w:b/>
          <w:bCs/>
          <w:kern w:val="32"/>
          <w:sz w:val="32"/>
          <w:szCs w:val="32"/>
        </w:rPr>
      </w:pPr>
      <w:bookmarkStart w:id="169" w:name="_Toc468434407"/>
      <w:bookmarkStart w:id="170" w:name="_Toc468434521"/>
      <w:bookmarkStart w:id="171" w:name="_Toc468879525"/>
      <w:r w:rsidRPr="00F91AA8">
        <w:br w:type="page"/>
      </w:r>
    </w:p>
    <w:p w14:paraId="31C6581E" w14:textId="77777777" w:rsidR="000B6625" w:rsidRDefault="00BA78A8" w:rsidP="00E810AC">
      <w:pPr>
        <w:pStyle w:val="Nagwek1"/>
        <w:spacing w:after="0"/>
      </w:pPr>
      <w:bookmarkStart w:id="172" w:name="_Toc469323083"/>
      <w:r>
        <w:lastRenderedPageBreak/>
        <w:t>7.</w:t>
      </w:r>
      <w:r w:rsidR="00CA1FBA">
        <w:tab/>
      </w:r>
      <w:r w:rsidR="00C5048B" w:rsidRPr="00C5048B">
        <w:t>KOSZTY REALIZACJI PROGRAMU</w:t>
      </w:r>
      <w:bookmarkEnd w:id="169"/>
      <w:bookmarkEnd w:id="170"/>
      <w:bookmarkEnd w:id="171"/>
      <w:bookmarkEnd w:id="172"/>
    </w:p>
    <w:p w14:paraId="212F3E9B" w14:textId="77777777" w:rsidR="00C24E09" w:rsidRPr="00C24E09" w:rsidRDefault="00C24E09" w:rsidP="00E810AC">
      <w:pPr>
        <w:spacing w:after="0"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C8193A1" w14:textId="77777777" w:rsidR="0096061C" w:rsidRPr="003A144F" w:rsidRDefault="006A6A9E" w:rsidP="00E810AC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Całkowity koszt realizacji P</w:t>
      </w:r>
      <w:r w:rsidR="0096061C" w:rsidRPr="003A144F">
        <w:rPr>
          <w:rFonts w:ascii="Arial" w:hAnsi="Arial" w:cs="Arial"/>
          <w:sz w:val="24"/>
          <w:szCs w:val="24"/>
        </w:rPr>
        <w:t xml:space="preserve">rogramu skalkulowano na kwotę </w:t>
      </w:r>
      <w:r w:rsidR="001C06D6" w:rsidRPr="003A144F">
        <w:rPr>
          <w:rFonts w:ascii="Arial" w:hAnsi="Arial" w:cs="Arial"/>
          <w:sz w:val="24"/>
          <w:szCs w:val="24"/>
        </w:rPr>
        <w:t xml:space="preserve">8 197 334 </w:t>
      </w:r>
      <w:r w:rsidR="0096061C" w:rsidRPr="003A144F">
        <w:rPr>
          <w:rFonts w:ascii="Arial" w:hAnsi="Arial" w:cs="Arial"/>
          <w:sz w:val="24"/>
          <w:szCs w:val="24"/>
        </w:rPr>
        <w:t xml:space="preserve">zł brutto. </w:t>
      </w:r>
      <w:r w:rsidRPr="003A144F">
        <w:rPr>
          <w:rFonts w:ascii="Arial" w:hAnsi="Arial" w:cs="Arial"/>
          <w:sz w:val="24"/>
          <w:szCs w:val="24"/>
        </w:rPr>
        <w:t xml:space="preserve">Średni koszt na jednego potencjalnego uczestnika Programu wynosi 36,32 zł. </w:t>
      </w:r>
      <w:r w:rsidR="0096061C" w:rsidRPr="003A144F">
        <w:rPr>
          <w:rFonts w:ascii="Arial" w:hAnsi="Arial" w:cs="Arial"/>
          <w:sz w:val="24"/>
          <w:szCs w:val="24"/>
        </w:rPr>
        <w:t>Poniższy kosztorys, ze względu na zakres i zasięg planowanych działań został zaplanowany elastycznie, tzn. może podlegać pewnym modyfikacjom.</w:t>
      </w:r>
    </w:p>
    <w:p w14:paraId="020960BB" w14:textId="77777777" w:rsidR="0096061C" w:rsidRPr="0096061C" w:rsidRDefault="0096061C" w:rsidP="00E810AC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Koszty, które zostały określone jako maksymalne nie podlegają przekroczeniu planowanych kwot. Natomiast w przypadku niewykorzystania wszystkich środków przeznaczonych na ich realizację (tj. pojawiania się oszczędności) dopuszcza się </w:t>
      </w:r>
      <w:r w:rsidRPr="0096061C">
        <w:rPr>
          <w:rFonts w:ascii="Arial" w:hAnsi="Arial" w:cs="Arial"/>
          <w:sz w:val="24"/>
          <w:szCs w:val="24"/>
        </w:rPr>
        <w:t xml:space="preserve">przesunięcie zaoszczędzonych środków na sfinansowanie większej liczby działań, dla których kosztorys nie został określony na poziomie maksymalnym. Dotyczy to warsztatów grupowych radzenia sobie ze stresem, e-diagnoz realizowanych przez lekarzy POZ i </w:t>
      </w:r>
      <w:r w:rsidR="00AB7476" w:rsidRPr="00AB7476">
        <w:rPr>
          <w:rFonts w:ascii="Arial" w:hAnsi="Arial" w:cs="Arial"/>
          <w:sz w:val="24"/>
          <w:szCs w:val="24"/>
        </w:rPr>
        <w:t>podstawow</w:t>
      </w:r>
      <w:r w:rsidR="00F5331C">
        <w:rPr>
          <w:rFonts w:ascii="Arial" w:hAnsi="Arial" w:cs="Arial"/>
          <w:sz w:val="24"/>
          <w:szCs w:val="24"/>
        </w:rPr>
        <w:t>ych</w:t>
      </w:r>
      <w:r w:rsidR="00AB7476" w:rsidRPr="00AB7476">
        <w:rPr>
          <w:rFonts w:ascii="Arial" w:hAnsi="Arial" w:cs="Arial"/>
          <w:sz w:val="24"/>
          <w:szCs w:val="24"/>
        </w:rPr>
        <w:t xml:space="preserve"> jednost</w:t>
      </w:r>
      <w:r w:rsidR="00F5331C">
        <w:rPr>
          <w:rFonts w:ascii="Arial" w:hAnsi="Arial" w:cs="Arial"/>
          <w:sz w:val="24"/>
          <w:szCs w:val="24"/>
        </w:rPr>
        <w:t>e</w:t>
      </w:r>
      <w:r w:rsidR="00AB7476" w:rsidRPr="00AB7476">
        <w:rPr>
          <w:rFonts w:ascii="Arial" w:hAnsi="Arial" w:cs="Arial"/>
          <w:sz w:val="24"/>
          <w:szCs w:val="24"/>
        </w:rPr>
        <w:t>k służby medycyny pracy</w:t>
      </w:r>
      <w:r w:rsidRPr="0096061C">
        <w:rPr>
          <w:rFonts w:ascii="Arial" w:hAnsi="Arial" w:cs="Arial"/>
          <w:sz w:val="24"/>
          <w:szCs w:val="24"/>
        </w:rPr>
        <w:t xml:space="preserve"> oraz porad edukacyjnych realizowanych przez pielęgniarki POZ. Liczba w/w działań może ulec zwiększeniu – w tabelach dotyczących kosztów oznaczono je symbolem „</w:t>
      </w:r>
      <w:r w:rsidRPr="0096061C">
        <w:rPr>
          <w:rFonts w:ascii="Arial" w:hAnsi="Arial" w:cs="Arial"/>
          <w:color w:val="FF0000"/>
          <w:sz w:val="28"/>
          <w:szCs w:val="28"/>
        </w:rPr>
        <w:sym w:font="Wingdings" w:char="F0E9"/>
      </w:r>
      <w:r w:rsidRPr="0096061C">
        <w:rPr>
          <w:rFonts w:ascii="Arial" w:hAnsi="Arial" w:cs="Arial"/>
          <w:sz w:val="24"/>
          <w:szCs w:val="24"/>
        </w:rPr>
        <w:t>”.</w:t>
      </w:r>
    </w:p>
    <w:p w14:paraId="3CD0A639" w14:textId="77777777" w:rsidR="00C24E09" w:rsidRPr="00CA1FBA" w:rsidRDefault="00C24E09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B85ACB5" w14:textId="77777777" w:rsidR="0067456A" w:rsidRDefault="009C3DC7" w:rsidP="00E810AC">
      <w:pPr>
        <w:pStyle w:val="Nagwek2"/>
        <w:tabs>
          <w:tab w:val="left" w:pos="567"/>
        </w:tabs>
        <w:spacing w:before="0" w:after="0"/>
      </w:pPr>
      <w:bookmarkStart w:id="173" w:name="_Toc468434408"/>
      <w:bookmarkStart w:id="174" w:name="_Toc468434522"/>
      <w:bookmarkStart w:id="175" w:name="_Toc468879526"/>
      <w:bookmarkStart w:id="176" w:name="_Toc469323084"/>
      <w:r w:rsidRPr="009C3DC7">
        <w:t>7.1.</w:t>
      </w:r>
      <w:r w:rsidR="00CA1FBA">
        <w:tab/>
      </w:r>
      <w:r w:rsidRPr="009C3DC7">
        <w:t>MAKSYMALNE</w:t>
      </w:r>
      <w:r w:rsidR="00471442" w:rsidRPr="00C24E09">
        <w:t xml:space="preserve"> ŁĄCZNE KOSZTY UTWORZENIA I FUNKCJONOWANIA COPN</w:t>
      </w:r>
      <w:bookmarkEnd w:id="173"/>
      <w:bookmarkEnd w:id="174"/>
      <w:bookmarkEnd w:id="175"/>
      <w:bookmarkEnd w:id="176"/>
    </w:p>
    <w:p w14:paraId="423F579F" w14:textId="77777777" w:rsidR="00C24E09" w:rsidRPr="00C24E09" w:rsidRDefault="00C24E09" w:rsidP="00E810AC">
      <w:pPr>
        <w:numPr>
          <w:ilvl w:val="0"/>
          <w:numId w:val="15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24E09">
        <w:rPr>
          <w:rFonts w:ascii="Arial" w:hAnsi="Arial" w:cs="Arial"/>
          <w:sz w:val="24"/>
          <w:szCs w:val="24"/>
        </w:rPr>
        <w:t>COPN zostanie utworzony</w:t>
      </w:r>
      <w:r w:rsidRPr="00C24E09">
        <w:t xml:space="preserve"> </w:t>
      </w:r>
      <w:r w:rsidRPr="00C24E09">
        <w:rPr>
          <w:rFonts w:ascii="Arial" w:hAnsi="Arial" w:cs="Arial"/>
          <w:sz w:val="24"/>
          <w:szCs w:val="24"/>
        </w:rPr>
        <w:t xml:space="preserve">na bazie specjalistycznego ambulatorium leczenia zaburzeń psychicznych. Przewidywane koszty funkcjonowania Ośrodka obejmują koszt wszystkich e-diagnoz, e-konsultacji i konsultacji realizowanych w siedzibie COPN: </w:t>
      </w:r>
    </w:p>
    <w:p w14:paraId="13114DA0" w14:textId="77777777" w:rsidR="00C24E09" w:rsidRPr="00C24E09" w:rsidRDefault="00C24E09" w:rsidP="00E810AC">
      <w:pPr>
        <w:numPr>
          <w:ilvl w:val="0"/>
          <w:numId w:val="47"/>
        </w:numPr>
        <w:spacing w:after="0"/>
        <w:contextualSpacing/>
        <w:rPr>
          <w:rFonts w:ascii="Arial" w:hAnsi="Arial" w:cs="Arial"/>
          <w:sz w:val="24"/>
          <w:szCs w:val="24"/>
        </w:rPr>
      </w:pPr>
      <w:r w:rsidRPr="00C24E09">
        <w:rPr>
          <w:rFonts w:ascii="Arial" w:hAnsi="Arial" w:cs="Arial"/>
          <w:sz w:val="24"/>
          <w:szCs w:val="24"/>
        </w:rPr>
        <w:t xml:space="preserve">Koordynator/Kierownik projektu – 3 000 zł brutto/miesiąc, </w:t>
      </w:r>
    </w:p>
    <w:p w14:paraId="19DBA4F4" w14:textId="77777777" w:rsidR="00C24E09" w:rsidRPr="00C24E09" w:rsidRDefault="00C24E09" w:rsidP="00E810AC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24E09">
        <w:rPr>
          <w:rFonts w:ascii="Arial" w:hAnsi="Arial" w:cs="Arial"/>
          <w:sz w:val="24"/>
          <w:szCs w:val="24"/>
        </w:rPr>
        <w:t xml:space="preserve">4 równoważniki etatu - lekarze specjaliści psychiatrzy i 2 równoważniki etatu – psycholodzy (interpretacja e-diagnoz, e- konsultacje i konsultacje </w:t>
      </w:r>
      <w:r w:rsidR="00D93249">
        <w:rPr>
          <w:rFonts w:ascii="Arial" w:hAnsi="Arial" w:cs="Arial"/>
          <w:sz w:val="24"/>
          <w:szCs w:val="24"/>
        </w:rPr>
        <w:br/>
      </w:r>
      <w:r w:rsidRPr="00C24E09">
        <w:rPr>
          <w:rFonts w:ascii="Arial" w:hAnsi="Arial" w:cs="Arial"/>
          <w:sz w:val="24"/>
          <w:szCs w:val="24"/>
        </w:rPr>
        <w:t>w COPN) – 6 x 6 000 zł brutto/ miesiąc,</w:t>
      </w:r>
    </w:p>
    <w:p w14:paraId="1A53F677" w14:textId="77777777" w:rsidR="00C24E09" w:rsidRPr="00C24E09" w:rsidRDefault="00C24E09" w:rsidP="00E810AC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24E09">
        <w:rPr>
          <w:rFonts w:ascii="Arial" w:hAnsi="Arial" w:cs="Arial"/>
          <w:sz w:val="24"/>
          <w:szCs w:val="24"/>
        </w:rPr>
        <w:t>2 rejestratorki/pielęgniarki – 2 x 1 000 zł brutto/miesiąc,</w:t>
      </w:r>
    </w:p>
    <w:p w14:paraId="2222F432" w14:textId="77777777" w:rsidR="00C24E09" w:rsidRPr="00C24E09" w:rsidRDefault="00255875" w:rsidP="00E810AC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C24E09" w:rsidRPr="00C24E09">
        <w:rPr>
          <w:rFonts w:ascii="Arial" w:hAnsi="Arial" w:cs="Arial"/>
          <w:sz w:val="24"/>
          <w:szCs w:val="24"/>
        </w:rPr>
        <w:t>bsługa</w:t>
      </w:r>
      <w:r>
        <w:rPr>
          <w:rFonts w:ascii="Arial" w:hAnsi="Arial" w:cs="Arial"/>
          <w:sz w:val="24"/>
          <w:szCs w:val="24"/>
        </w:rPr>
        <w:t xml:space="preserve"> informatyczna</w:t>
      </w:r>
      <w:r w:rsidR="00E9600E">
        <w:rPr>
          <w:rFonts w:ascii="Arial" w:hAnsi="Arial" w:cs="Arial"/>
          <w:sz w:val="24"/>
          <w:szCs w:val="24"/>
        </w:rPr>
        <w:t xml:space="preserve"> Platformy internetowej</w:t>
      </w:r>
      <w:r w:rsidR="00C24E09" w:rsidRPr="00C24E09">
        <w:rPr>
          <w:rFonts w:ascii="Arial" w:hAnsi="Arial" w:cs="Arial"/>
          <w:sz w:val="24"/>
          <w:szCs w:val="24"/>
        </w:rPr>
        <w:t xml:space="preserve"> – 1 000 zł brutto/miesiąc,</w:t>
      </w:r>
    </w:p>
    <w:p w14:paraId="31FEE826" w14:textId="77777777" w:rsidR="00C24E09" w:rsidRPr="00C24E09" w:rsidRDefault="00255875" w:rsidP="00E810AC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C24E09" w:rsidRPr="00C24E09">
        <w:rPr>
          <w:rFonts w:ascii="Arial" w:hAnsi="Arial" w:cs="Arial"/>
          <w:sz w:val="24"/>
          <w:szCs w:val="24"/>
        </w:rPr>
        <w:t>bsługa prawna Programu – 1 000 zł brutto/miesiąc,</w:t>
      </w:r>
    </w:p>
    <w:p w14:paraId="1B1CC64F" w14:textId="77777777" w:rsidR="00C24E09" w:rsidRPr="00C24E09" w:rsidRDefault="00255875" w:rsidP="00E810AC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C24E09" w:rsidRPr="00C24E09">
        <w:rPr>
          <w:rFonts w:ascii="Arial" w:hAnsi="Arial" w:cs="Arial"/>
          <w:sz w:val="24"/>
          <w:szCs w:val="24"/>
        </w:rPr>
        <w:t xml:space="preserve">bsługa </w:t>
      </w:r>
      <w:r>
        <w:rPr>
          <w:rFonts w:ascii="Arial" w:hAnsi="Arial" w:cs="Arial"/>
          <w:sz w:val="24"/>
          <w:szCs w:val="24"/>
        </w:rPr>
        <w:t>księgowa</w:t>
      </w:r>
      <w:r w:rsidR="00C24E09" w:rsidRPr="00C24E09">
        <w:rPr>
          <w:rFonts w:ascii="Arial" w:hAnsi="Arial" w:cs="Arial"/>
          <w:sz w:val="24"/>
          <w:szCs w:val="24"/>
        </w:rPr>
        <w:t xml:space="preserve"> Programu – 2 x 1 000 zł brutto/miesiąc,</w:t>
      </w:r>
    </w:p>
    <w:p w14:paraId="39F089A2" w14:textId="77777777" w:rsidR="00C24E09" w:rsidRPr="00C24E09" w:rsidRDefault="00255875" w:rsidP="00E810AC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Obsługa</w:t>
      </w:r>
      <w:r w:rsidRPr="00C24E09">
        <w:rPr>
          <w:rFonts w:ascii="Arial" w:hAnsi="Arial" w:cs="Arial"/>
          <w:sz w:val="24"/>
          <w:szCs w:val="24"/>
        </w:rPr>
        <w:t xml:space="preserve"> </w:t>
      </w:r>
      <w:r w:rsidR="00C24E09" w:rsidRPr="00C24E09">
        <w:rPr>
          <w:rFonts w:ascii="Arial" w:hAnsi="Arial" w:cs="Arial"/>
          <w:sz w:val="24"/>
          <w:szCs w:val="24"/>
        </w:rPr>
        <w:t>administracyjn</w:t>
      </w:r>
      <w:r w:rsidR="00E9600E">
        <w:rPr>
          <w:rFonts w:ascii="Arial" w:hAnsi="Arial" w:cs="Arial"/>
          <w:sz w:val="24"/>
          <w:szCs w:val="24"/>
        </w:rPr>
        <w:t>a</w:t>
      </w:r>
      <w:r w:rsidR="00C24E09" w:rsidRPr="00C24E09">
        <w:rPr>
          <w:rFonts w:ascii="Arial" w:hAnsi="Arial" w:cs="Arial"/>
          <w:sz w:val="24"/>
          <w:szCs w:val="24"/>
        </w:rPr>
        <w:t xml:space="preserve"> (obsługa biurowa) 1 x 500 zł brutto/miesiąc.</w:t>
      </w:r>
    </w:p>
    <w:p w14:paraId="5BDCE9E3" w14:textId="77777777" w:rsidR="00C24E09" w:rsidRPr="00C24E09" w:rsidRDefault="00C24E09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50D3F24" w14:textId="77777777" w:rsidR="00945ED5" w:rsidRDefault="00945ED5" w:rsidP="00E810AC">
      <w:pPr>
        <w:pStyle w:val="Legenda"/>
        <w:spacing w:after="0"/>
        <w:rPr>
          <w:rFonts w:ascii="Arial" w:hAnsi="Arial" w:cs="Arial"/>
          <w:b/>
          <w:i w:val="0"/>
          <w:color w:val="auto"/>
          <w:sz w:val="24"/>
          <w:szCs w:val="24"/>
        </w:rPr>
      </w:pPr>
      <w:bookmarkStart w:id="177" w:name="_Toc469323261"/>
    </w:p>
    <w:p w14:paraId="783C2FDA" w14:textId="77777777" w:rsidR="00945ED5" w:rsidRDefault="00945ED5" w:rsidP="00E810AC">
      <w:pPr>
        <w:pStyle w:val="Legenda"/>
        <w:spacing w:after="0"/>
        <w:rPr>
          <w:rFonts w:ascii="Arial" w:hAnsi="Arial" w:cs="Arial"/>
          <w:b/>
          <w:i w:val="0"/>
          <w:color w:val="auto"/>
          <w:sz w:val="24"/>
          <w:szCs w:val="24"/>
        </w:rPr>
      </w:pPr>
    </w:p>
    <w:p w14:paraId="450581BB" w14:textId="77777777" w:rsidR="0067456A" w:rsidRPr="003A144F" w:rsidRDefault="001C06D6" w:rsidP="00E810AC">
      <w:pPr>
        <w:pStyle w:val="Legenda"/>
        <w:spacing w:after="0"/>
        <w:rPr>
          <w:rFonts w:ascii="Arial" w:hAnsi="Arial" w:cs="Arial"/>
          <w:b/>
          <w:bCs/>
          <w:sz w:val="24"/>
          <w:szCs w:val="24"/>
        </w:rPr>
      </w:pP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lastRenderedPageBreak/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2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1C06D6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Maksymalne koszty funkcjonowania COPN</w:t>
      </w:r>
      <w:bookmarkEnd w:id="177"/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0"/>
        <w:gridCol w:w="2094"/>
        <w:gridCol w:w="832"/>
        <w:gridCol w:w="1257"/>
        <w:gridCol w:w="1043"/>
        <w:gridCol w:w="1637"/>
        <w:gridCol w:w="1664"/>
      </w:tblGrid>
      <w:tr w:rsidR="00983F20" w:rsidRPr="00C24E09" w14:paraId="339FD56C" w14:textId="77777777" w:rsidTr="007764E8">
        <w:trPr>
          <w:trHeight w:hRule="exact" w:val="618"/>
          <w:jc w:val="center"/>
        </w:trPr>
        <w:tc>
          <w:tcPr>
            <w:tcW w:w="3187" w:type="dxa"/>
            <w:gridSpan w:val="3"/>
            <w:shd w:val="clear" w:color="auto" w:fill="C9C9C9"/>
            <w:vAlign w:val="center"/>
          </w:tcPr>
          <w:p w14:paraId="7F4EBBB8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64E8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841" w:type="dxa"/>
            <w:shd w:val="clear" w:color="auto" w:fill="C9C9C9"/>
            <w:vAlign w:val="center"/>
          </w:tcPr>
          <w:p w14:paraId="0A848B6A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64E8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1019" w:type="dxa"/>
            <w:shd w:val="clear" w:color="auto" w:fill="C9C9C9"/>
            <w:vAlign w:val="center"/>
          </w:tcPr>
          <w:p w14:paraId="19E527DE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64E8">
              <w:rPr>
                <w:rFonts w:ascii="Arial" w:hAnsi="Arial" w:cs="Arial"/>
                <w:b/>
                <w:sz w:val="18"/>
                <w:szCs w:val="18"/>
              </w:rPr>
              <w:t>Jedn.</w:t>
            </w:r>
          </w:p>
        </w:tc>
        <w:tc>
          <w:tcPr>
            <w:tcW w:w="1102" w:type="dxa"/>
            <w:shd w:val="clear" w:color="auto" w:fill="C9C9C9"/>
            <w:vAlign w:val="center"/>
          </w:tcPr>
          <w:p w14:paraId="073738A2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64E8">
              <w:rPr>
                <w:rFonts w:ascii="Arial" w:hAnsi="Arial" w:cs="Arial"/>
                <w:b/>
                <w:sz w:val="18"/>
                <w:szCs w:val="18"/>
              </w:rPr>
              <w:t>Cena</w:t>
            </w:r>
          </w:p>
        </w:tc>
        <w:tc>
          <w:tcPr>
            <w:tcW w:w="1582" w:type="dxa"/>
            <w:shd w:val="clear" w:color="auto" w:fill="C9C9C9"/>
            <w:vAlign w:val="center"/>
          </w:tcPr>
          <w:p w14:paraId="6C844F2E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64E8">
              <w:rPr>
                <w:rFonts w:ascii="Arial" w:hAnsi="Arial" w:cs="Arial"/>
                <w:b/>
                <w:sz w:val="18"/>
                <w:szCs w:val="18"/>
              </w:rPr>
              <w:t>Wartość/miesiąc</w:t>
            </w:r>
          </w:p>
        </w:tc>
        <w:tc>
          <w:tcPr>
            <w:tcW w:w="1762" w:type="dxa"/>
            <w:shd w:val="clear" w:color="auto" w:fill="C9C9C9"/>
            <w:vAlign w:val="center"/>
          </w:tcPr>
          <w:p w14:paraId="2ADE779F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764E8">
              <w:rPr>
                <w:rFonts w:ascii="Arial" w:hAnsi="Arial" w:cs="Arial"/>
                <w:b/>
                <w:sz w:val="18"/>
                <w:szCs w:val="18"/>
              </w:rPr>
              <w:t>Wartość całkowita (42 miesiące)</w:t>
            </w:r>
          </w:p>
        </w:tc>
      </w:tr>
      <w:tr w:rsidR="00983F20" w:rsidRPr="00C24E09" w14:paraId="5628DBB9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15CB4EBA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Koordynator/Kierownik projektu</w:t>
            </w:r>
          </w:p>
        </w:tc>
        <w:tc>
          <w:tcPr>
            <w:tcW w:w="841" w:type="dxa"/>
            <w:vAlign w:val="center"/>
          </w:tcPr>
          <w:p w14:paraId="3397FBC7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1/2</w:t>
            </w:r>
          </w:p>
        </w:tc>
        <w:tc>
          <w:tcPr>
            <w:tcW w:w="1019" w:type="dxa"/>
            <w:vAlign w:val="center"/>
          </w:tcPr>
          <w:p w14:paraId="68A2E2B3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równoważnik etatu</w:t>
            </w:r>
          </w:p>
        </w:tc>
        <w:tc>
          <w:tcPr>
            <w:tcW w:w="1102" w:type="dxa"/>
            <w:vAlign w:val="center"/>
          </w:tcPr>
          <w:p w14:paraId="4BDFCBF6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3 000 zł</w:t>
            </w:r>
          </w:p>
        </w:tc>
        <w:tc>
          <w:tcPr>
            <w:tcW w:w="1582" w:type="dxa"/>
            <w:vAlign w:val="center"/>
          </w:tcPr>
          <w:p w14:paraId="63A07B86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3 000 zł</w:t>
            </w:r>
          </w:p>
        </w:tc>
        <w:tc>
          <w:tcPr>
            <w:tcW w:w="1762" w:type="dxa"/>
            <w:vAlign w:val="center"/>
          </w:tcPr>
          <w:p w14:paraId="1EAFB7BF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126 000 zł</w:t>
            </w:r>
          </w:p>
        </w:tc>
      </w:tr>
      <w:tr w:rsidR="00983F20" w:rsidRPr="00C24E09" w14:paraId="21E5E90D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78823107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Dyżury Lekarzy/psychologów</w:t>
            </w:r>
          </w:p>
        </w:tc>
        <w:tc>
          <w:tcPr>
            <w:tcW w:w="841" w:type="dxa"/>
            <w:vAlign w:val="center"/>
          </w:tcPr>
          <w:p w14:paraId="359FDE2B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19" w:type="dxa"/>
            <w:vAlign w:val="center"/>
          </w:tcPr>
          <w:p w14:paraId="511ADE94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równoważnik etatu</w:t>
            </w:r>
          </w:p>
        </w:tc>
        <w:tc>
          <w:tcPr>
            <w:tcW w:w="1102" w:type="dxa"/>
            <w:vAlign w:val="center"/>
          </w:tcPr>
          <w:p w14:paraId="0ED9AE22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6 000 zł</w:t>
            </w:r>
          </w:p>
        </w:tc>
        <w:tc>
          <w:tcPr>
            <w:tcW w:w="1582" w:type="dxa"/>
            <w:vAlign w:val="center"/>
          </w:tcPr>
          <w:p w14:paraId="4FFA0413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36 000 zł</w:t>
            </w:r>
          </w:p>
        </w:tc>
        <w:tc>
          <w:tcPr>
            <w:tcW w:w="1762" w:type="dxa"/>
            <w:vAlign w:val="center"/>
          </w:tcPr>
          <w:p w14:paraId="457B2FCF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1 512 000 zł</w:t>
            </w:r>
          </w:p>
        </w:tc>
      </w:tr>
      <w:tr w:rsidR="00983F20" w:rsidRPr="00C24E09" w14:paraId="072ACF33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0C2A4AD4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Rejestratorki/Pielęgniarki</w:t>
            </w:r>
          </w:p>
        </w:tc>
        <w:tc>
          <w:tcPr>
            <w:tcW w:w="841" w:type="dxa"/>
            <w:vAlign w:val="center"/>
          </w:tcPr>
          <w:p w14:paraId="4D8555D8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9" w:type="dxa"/>
            <w:vAlign w:val="center"/>
          </w:tcPr>
          <w:p w14:paraId="0F3B2D77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obsługa/</w:t>
            </w:r>
            <w:proofErr w:type="spellStart"/>
            <w:r w:rsidRPr="007764E8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</w:p>
        </w:tc>
        <w:tc>
          <w:tcPr>
            <w:tcW w:w="1102" w:type="dxa"/>
            <w:vAlign w:val="center"/>
          </w:tcPr>
          <w:p w14:paraId="6C4BFA94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1 000 zł</w:t>
            </w:r>
          </w:p>
        </w:tc>
        <w:tc>
          <w:tcPr>
            <w:tcW w:w="1582" w:type="dxa"/>
            <w:vAlign w:val="center"/>
          </w:tcPr>
          <w:p w14:paraId="39D9037E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2 000 zł</w:t>
            </w:r>
          </w:p>
        </w:tc>
        <w:tc>
          <w:tcPr>
            <w:tcW w:w="1762" w:type="dxa"/>
            <w:vAlign w:val="center"/>
          </w:tcPr>
          <w:p w14:paraId="5567B8D6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84 000 zł</w:t>
            </w:r>
          </w:p>
        </w:tc>
      </w:tr>
      <w:tr w:rsidR="00983F20" w:rsidRPr="00C24E09" w14:paraId="3CCAE6B6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105B88C2" w14:textId="77777777" w:rsidR="00B02219" w:rsidRDefault="00255875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Obsługa i</w:t>
            </w:r>
            <w:r w:rsidR="00C24E09" w:rsidRPr="007764E8">
              <w:rPr>
                <w:rFonts w:ascii="Arial" w:hAnsi="Arial" w:cs="Arial"/>
                <w:sz w:val="18"/>
                <w:szCs w:val="18"/>
              </w:rPr>
              <w:t>nformaty</w:t>
            </w:r>
            <w:r>
              <w:rPr>
                <w:rFonts w:ascii="Arial" w:hAnsi="Arial" w:cs="Arial"/>
                <w:sz w:val="18"/>
                <w:szCs w:val="18"/>
              </w:rPr>
              <w:t>czna</w:t>
            </w:r>
          </w:p>
        </w:tc>
        <w:tc>
          <w:tcPr>
            <w:tcW w:w="841" w:type="dxa"/>
            <w:vAlign w:val="center"/>
          </w:tcPr>
          <w:p w14:paraId="229A3AEB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9" w:type="dxa"/>
            <w:vAlign w:val="center"/>
          </w:tcPr>
          <w:p w14:paraId="11D304F1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obsługa/</w:t>
            </w:r>
            <w:proofErr w:type="spellStart"/>
            <w:r w:rsidRPr="007764E8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</w:p>
        </w:tc>
        <w:tc>
          <w:tcPr>
            <w:tcW w:w="1102" w:type="dxa"/>
            <w:vAlign w:val="center"/>
          </w:tcPr>
          <w:p w14:paraId="67715489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1 000 zł</w:t>
            </w:r>
          </w:p>
        </w:tc>
        <w:tc>
          <w:tcPr>
            <w:tcW w:w="1582" w:type="dxa"/>
            <w:vAlign w:val="center"/>
          </w:tcPr>
          <w:p w14:paraId="01C4F473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1 000 zł</w:t>
            </w:r>
          </w:p>
        </w:tc>
        <w:tc>
          <w:tcPr>
            <w:tcW w:w="1762" w:type="dxa"/>
            <w:vAlign w:val="center"/>
          </w:tcPr>
          <w:p w14:paraId="7BE289BC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42 000 zł</w:t>
            </w:r>
          </w:p>
        </w:tc>
      </w:tr>
      <w:tr w:rsidR="00983F20" w:rsidRPr="00C24E09" w14:paraId="1BA01FB2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4F01B6CC" w14:textId="77777777" w:rsidR="00B02219" w:rsidRDefault="00255875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Obsługa p</w:t>
            </w:r>
            <w:r w:rsidR="00C24E09" w:rsidRPr="007764E8">
              <w:rPr>
                <w:rFonts w:ascii="Arial" w:hAnsi="Arial" w:cs="Arial"/>
                <w:sz w:val="18"/>
                <w:szCs w:val="18"/>
              </w:rPr>
              <w:t>rawn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0FCE926B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02D3D257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obsługa/</w:t>
            </w:r>
            <w:proofErr w:type="spellStart"/>
            <w:r w:rsidRPr="007764E8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13390151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1 000 zł</w:t>
            </w:r>
          </w:p>
        </w:tc>
        <w:tc>
          <w:tcPr>
            <w:tcW w:w="1582" w:type="dxa"/>
            <w:vAlign w:val="center"/>
          </w:tcPr>
          <w:p w14:paraId="0CF42C44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1 000 zł</w:t>
            </w:r>
          </w:p>
        </w:tc>
        <w:tc>
          <w:tcPr>
            <w:tcW w:w="1762" w:type="dxa"/>
            <w:vAlign w:val="center"/>
          </w:tcPr>
          <w:p w14:paraId="0E52DACA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42 000 zł</w:t>
            </w:r>
          </w:p>
        </w:tc>
      </w:tr>
      <w:tr w:rsidR="00983F20" w:rsidRPr="00C24E09" w14:paraId="052DEFEA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68ECBEDC" w14:textId="77777777" w:rsidR="00B02219" w:rsidRDefault="00255875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Obsługa k</w:t>
            </w:r>
            <w:r w:rsidR="00C24E09" w:rsidRPr="007764E8">
              <w:rPr>
                <w:rFonts w:ascii="Arial" w:hAnsi="Arial" w:cs="Arial"/>
                <w:sz w:val="18"/>
                <w:szCs w:val="18"/>
              </w:rPr>
              <w:t>sięgowa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5D62FDE6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39B343AF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obsługa/</w:t>
            </w:r>
            <w:proofErr w:type="spellStart"/>
            <w:r w:rsidRPr="007764E8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2D387654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1 000 zł</w:t>
            </w:r>
          </w:p>
        </w:tc>
        <w:tc>
          <w:tcPr>
            <w:tcW w:w="1582" w:type="dxa"/>
            <w:vAlign w:val="center"/>
          </w:tcPr>
          <w:p w14:paraId="6A20419D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2 000 zł</w:t>
            </w:r>
          </w:p>
        </w:tc>
        <w:tc>
          <w:tcPr>
            <w:tcW w:w="1762" w:type="dxa"/>
            <w:vAlign w:val="center"/>
          </w:tcPr>
          <w:p w14:paraId="728220B7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84 000 zł</w:t>
            </w:r>
          </w:p>
        </w:tc>
      </w:tr>
      <w:tr w:rsidR="00983F20" w:rsidRPr="00C24E09" w14:paraId="3EB29698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4E5998FB" w14:textId="77777777" w:rsidR="00C24E09" w:rsidRPr="007764E8" w:rsidRDefault="00255875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Obsługa</w:t>
            </w:r>
            <w:r w:rsidRPr="007764E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24E09" w:rsidRPr="007764E8">
              <w:rPr>
                <w:rFonts w:ascii="Arial" w:hAnsi="Arial" w:cs="Arial"/>
                <w:sz w:val="18"/>
                <w:szCs w:val="18"/>
              </w:rPr>
              <w:t>administracyjn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vAlign w:val="center"/>
          </w:tcPr>
          <w:p w14:paraId="5E4EBF21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0E074F0D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obsługa/</w:t>
            </w:r>
            <w:proofErr w:type="spellStart"/>
            <w:r w:rsidRPr="007764E8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</w:p>
        </w:tc>
        <w:tc>
          <w:tcPr>
            <w:tcW w:w="1102" w:type="dxa"/>
            <w:tcBorders>
              <w:bottom w:val="single" w:sz="4" w:space="0" w:color="auto"/>
            </w:tcBorders>
            <w:vAlign w:val="center"/>
          </w:tcPr>
          <w:p w14:paraId="49705514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500 zł</w:t>
            </w:r>
          </w:p>
        </w:tc>
        <w:tc>
          <w:tcPr>
            <w:tcW w:w="1582" w:type="dxa"/>
            <w:vAlign w:val="center"/>
          </w:tcPr>
          <w:p w14:paraId="757CB24F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500 zł</w:t>
            </w:r>
          </w:p>
        </w:tc>
        <w:tc>
          <w:tcPr>
            <w:tcW w:w="1762" w:type="dxa"/>
            <w:vAlign w:val="center"/>
          </w:tcPr>
          <w:p w14:paraId="4BD17CEE" w14:textId="77777777" w:rsidR="00C24E09" w:rsidRPr="007764E8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764E8">
              <w:rPr>
                <w:rFonts w:ascii="Arial" w:hAnsi="Arial" w:cs="Arial"/>
                <w:sz w:val="18"/>
                <w:szCs w:val="18"/>
              </w:rPr>
              <w:t>42 000 zł</w:t>
            </w:r>
          </w:p>
        </w:tc>
      </w:tr>
      <w:tr w:rsidR="00983F20" w:rsidRPr="00C24E09" w14:paraId="35C28457" w14:textId="77777777" w:rsidTr="007764E8">
        <w:trPr>
          <w:trHeight w:hRule="exact" w:val="397"/>
          <w:jc w:val="center"/>
        </w:trPr>
        <w:tc>
          <w:tcPr>
            <w:tcW w:w="3187" w:type="dxa"/>
            <w:gridSpan w:val="3"/>
            <w:vAlign w:val="center"/>
          </w:tcPr>
          <w:p w14:paraId="644820C7" w14:textId="77777777" w:rsidR="00C24E09" w:rsidRPr="00E9600E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9600E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841" w:type="dxa"/>
            <w:tcBorders>
              <w:tr2bl w:val="single" w:sz="4" w:space="0" w:color="auto"/>
            </w:tcBorders>
          </w:tcPr>
          <w:p w14:paraId="3E1E7126" w14:textId="77777777" w:rsidR="00C24E09" w:rsidRPr="00E9600E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19" w:type="dxa"/>
            <w:tcBorders>
              <w:tr2bl w:val="single" w:sz="4" w:space="0" w:color="auto"/>
            </w:tcBorders>
          </w:tcPr>
          <w:p w14:paraId="30E78623" w14:textId="77777777" w:rsidR="00C24E09" w:rsidRPr="00E9600E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02" w:type="dxa"/>
            <w:tcBorders>
              <w:tr2bl w:val="single" w:sz="4" w:space="0" w:color="auto"/>
            </w:tcBorders>
          </w:tcPr>
          <w:p w14:paraId="3D11C38F" w14:textId="77777777" w:rsidR="00C24E09" w:rsidRPr="00E9600E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82" w:type="dxa"/>
            <w:vAlign w:val="center"/>
          </w:tcPr>
          <w:p w14:paraId="6D880C6E" w14:textId="77777777" w:rsidR="00C24E09" w:rsidRPr="00E9600E" w:rsidRDefault="00C24E09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9600E">
              <w:rPr>
                <w:rFonts w:ascii="Arial" w:hAnsi="Arial" w:cs="Arial"/>
                <w:b/>
                <w:sz w:val="18"/>
                <w:szCs w:val="18"/>
              </w:rPr>
              <w:t>46 000 zł</w:t>
            </w:r>
          </w:p>
        </w:tc>
        <w:tc>
          <w:tcPr>
            <w:tcW w:w="1762" w:type="dxa"/>
            <w:vAlign w:val="center"/>
          </w:tcPr>
          <w:p w14:paraId="1751BCBE" w14:textId="77777777" w:rsidR="00C24E09" w:rsidRPr="00E9600E" w:rsidRDefault="00C24E09" w:rsidP="00E810AC">
            <w:pPr>
              <w:spacing w:after="0" w:line="240" w:lineRule="auto"/>
              <w:jc w:val="righ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9600E">
              <w:rPr>
                <w:rFonts w:ascii="Arial" w:hAnsi="Arial" w:cs="Arial"/>
                <w:b/>
                <w:color w:val="000000"/>
                <w:sz w:val="18"/>
                <w:szCs w:val="18"/>
              </w:rPr>
              <w:t>1 932 000 zł</w:t>
            </w:r>
          </w:p>
        </w:tc>
      </w:tr>
      <w:tr w:rsidR="00C24E09" w:rsidRPr="00C24E09" w14:paraId="1571041A" w14:textId="77777777" w:rsidTr="00523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gridAfter w:val="6"/>
          <w:wAfter w:w="8495" w:type="dxa"/>
          <w:trHeight w:hRule="exact"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C3BE" w14:textId="77777777" w:rsidR="00C24E09" w:rsidRPr="00C24E09" w:rsidRDefault="00C24E09" w:rsidP="00E810AC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C24E09" w:rsidRPr="00C24E09" w14:paraId="29D93281" w14:textId="77777777" w:rsidTr="00523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gridAfter w:val="6"/>
          <w:wAfter w:w="8495" w:type="dxa"/>
          <w:trHeight w:hRule="exact"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71624" w14:textId="77777777" w:rsidR="00C24E09" w:rsidRPr="00C24E09" w:rsidRDefault="00C24E09" w:rsidP="00E810AC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C24E09" w:rsidRPr="00C24E09" w14:paraId="3D786195" w14:textId="77777777" w:rsidTr="0052398E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gridAfter w:val="6"/>
          <w:wAfter w:w="8495" w:type="dxa"/>
          <w:trHeight w:hRule="exact"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34706" w14:textId="77777777" w:rsidR="00C24E09" w:rsidRPr="00C24E09" w:rsidRDefault="00C24E09" w:rsidP="00E810AC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pl-PL"/>
              </w:rPr>
            </w:pPr>
          </w:p>
        </w:tc>
      </w:tr>
    </w:tbl>
    <w:p w14:paraId="4E447801" w14:textId="77777777" w:rsidR="0067456A" w:rsidRDefault="00BA78A8" w:rsidP="00E810AC">
      <w:pPr>
        <w:pStyle w:val="Nagwek2"/>
        <w:tabs>
          <w:tab w:val="left" w:pos="567"/>
        </w:tabs>
        <w:spacing w:before="0" w:after="0"/>
      </w:pPr>
      <w:bookmarkStart w:id="178" w:name="_Toc468434409"/>
      <w:bookmarkStart w:id="179" w:name="_Toc468434523"/>
      <w:bookmarkStart w:id="180" w:name="_Toc468879527"/>
      <w:bookmarkStart w:id="181" w:name="_Toc469323085"/>
      <w:r>
        <w:t>7.2</w:t>
      </w:r>
      <w:r w:rsidR="009C3DC7" w:rsidRPr="009C3DC7">
        <w:t>.</w:t>
      </w:r>
      <w:r w:rsidR="00CA1FBA">
        <w:tab/>
      </w:r>
      <w:r w:rsidR="00471442" w:rsidRPr="00C24E09">
        <w:t>MAKSYMALNE KOSZTY UTWORZENI</w:t>
      </w:r>
      <w:r w:rsidR="00471442">
        <w:t>A</w:t>
      </w:r>
      <w:r w:rsidR="00007DB3">
        <w:t xml:space="preserve"> I UDOSTĘ</w:t>
      </w:r>
      <w:r w:rsidR="00471442" w:rsidRPr="00C24E09">
        <w:t>PNIENIA PLATFORMY INTERNETOWEJ</w:t>
      </w:r>
      <w:bookmarkEnd w:id="178"/>
      <w:bookmarkEnd w:id="179"/>
      <w:bookmarkEnd w:id="180"/>
      <w:bookmarkEnd w:id="181"/>
    </w:p>
    <w:p w14:paraId="33BCA744" w14:textId="77777777" w:rsidR="00051FE6" w:rsidRPr="00051FE6" w:rsidRDefault="00051FE6" w:rsidP="00E810AC">
      <w:pPr>
        <w:numPr>
          <w:ilvl w:val="0"/>
          <w:numId w:val="1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1FE6">
        <w:rPr>
          <w:rFonts w:ascii="Arial" w:hAnsi="Arial" w:cs="Arial"/>
          <w:sz w:val="24"/>
          <w:szCs w:val="24"/>
        </w:rPr>
        <w:t xml:space="preserve">Koszt utworzenia i uruchomienia  Platformy internetowej wraz z wszystkimi funkcjonalnościami – 271 000 zł brutto, </w:t>
      </w:r>
    </w:p>
    <w:p w14:paraId="67699A91" w14:textId="77777777" w:rsidR="00051FE6" w:rsidRPr="00051FE6" w:rsidRDefault="00051FE6" w:rsidP="00E810AC">
      <w:pPr>
        <w:numPr>
          <w:ilvl w:val="0"/>
          <w:numId w:val="14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51FE6">
        <w:rPr>
          <w:rFonts w:ascii="Arial" w:hAnsi="Arial" w:cs="Arial"/>
          <w:sz w:val="24"/>
          <w:szCs w:val="24"/>
        </w:rPr>
        <w:t>Obsługa techniczna Platformy – 1 000 zł brutto/miesiąc.</w:t>
      </w:r>
    </w:p>
    <w:p w14:paraId="595B95B9" w14:textId="77777777" w:rsidR="00051FE6" w:rsidRPr="00051FE6" w:rsidRDefault="00051FE6" w:rsidP="00E810AC">
      <w:pPr>
        <w:keepNext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298BCD60" w14:textId="77777777" w:rsidR="0067456A" w:rsidRPr="003A144F" w:rsidRDefault="001C06D6" w:rsidP="00E810AC">
      <w:pPr>
        <w:pStyle w:val="Legenda"/>
        <w:keepNext/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82" w:name="_Toc469323262"/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3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Koszty łączne funkcjonowania Platformy internetowej</w:t>
      </w:r>
      <w:bookmarkEnd w:id="182"/>
    </w:p>
    <w:tbl>
      <w:tblPr>
        <w:tblW w:w="51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0"/>
        <w:gridCol w:w="843"/>
        <w:gridCol w:w="1257"/>
        <w:gridCol w:w="1708"/>
        <w:gridCol w:w="2005"/>
      </w:tblGrid>
      <w:tr w:rsidR="00051FE6" w:rsidRPr="00051FE6" w14:paraId="5BAF61D3" w14:textId="77777777" w:rsidTr="009052CE">
        <w:trPr>
          <w:trHeight w:hRule="exact" w:val="510"/>
          <w:jc w:val="center"/>
        </w:trPr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</w:tcPr>
          <w:p w14:paraId="73529651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</w:tcPr>
          <w:p w14:paraId="425D9557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</w:tcPr>
          <w:p w14:paraId="1B370472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Jedn.</w:t>
            </w:r>
          </w:p>
        </w:tc>
        <w:tc>
          <w:tcPr>
            <w:tcW w:w="891" w:type="pct"/>
            <w:shd w:val="clear" w:color="auto" w:fill="C9C9C9"/>
            <w:vAlign w:val="center"/>
          </w:tcPr>
          <w:p w14:paraId="28B25B16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Wartość/miesiąc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/>
            <w:vAlign w:val="center"/>
          </w:tcPr>
          <w:p w14:paraId="5D5D3461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Wartość całkowita (42 miesiące)</w:t>
            </w:r>
          </w:p>
        </w:tc>
      </w:tr>
      <w:tr w:rsidR="00051FE6" w:rsidRPr="00051FE6" w14:paraId="7FE43AA2" w14:textId="77777777" w:rsidTr="009052CE">
        <w:trPr>
          <w:trHeight w:hRule="exact" w:val="487"/>
          <w:jc w:val="center"/>
        </w:trPr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CDC4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Platforma internetowa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CA8B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1788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strona internetowa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7894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73C6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271 000 zł</w:t>
            </w:r>
          </w:p>
        </w:tc>
      </w:tr>
      <w:tr w:rsidR="00051FE6" w:rsidRPr="00051FE6" w14:paraId="2F86424F" w14:textId="77777777" w:rsidTr="009052CE">
        <w:trPr>
          <w:trHeight w:hRule="exact" w:val="510"/>
          <w:jc w:val="center"/>
        </w:trPr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5288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Obsługa techniczna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E2D2B03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5D7D275" w14:textId="77777777" w:rsidR="00051FE6" w:rsidRPr="003A144F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144F">
              <w:rPr>
                <w:rFonts w:ascii="Arial" w:hAnsi="Arial" w:cs="Arial"/>
                <w:sz w:val="18"/>
                <w:szCs w:val="18"/>
              </w:rPr>
              <w:t>obsługa/</w:t>
            </w:r>
            <w:proofErr w:type="spellStart"/>
            <w:r w:rsidRPr="003A144F">
              <w:rPr>
                <w:rFonts w:ascii="Arial" w:hAnsi="Arial" w:cs="Arial"/>
                <w:sz w:val="18"/>
                <w:szCs w:val="18"/>
              </w:rPr>
              <w:t>msc</w:t>
            </w:r>
            <w:proofErr w:type="spellEnd"/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871B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1 000 zł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DDEB" w14:textId="77777777" w:rsidR="00051FE6" w:rsidRPr="00051FE6" w:rsidRDefault="00051FE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51FE6">
              <w:rPr>
                <w:rFonts w:ascii="Arial" w:hAnsi="Arial" w:cs="Arial"/>
                <w:sz w:val="18"/>
                <w:szCs w:val="18"/>
              </w:rPr>
              <w:t>42 000 zł</w:t>
            </w:r>
          </w:p>
        </w:tc>
      </w:tr>
      <w:tr w:rsidR="009052CE" w:rsidRPr="00051FE6" w14:paraId="007051C1" w14:textId="77777777" w:rsidTr="003A144F">
        <w:trPr>
          <w:trHeight w:hRule="exact" w:val="397"/>
          <w:jc w:val="center"/>
        </w:trPr>
        <w:tc>
          <w:tcPr>
            <w:tcW w:w="1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CAAA48B" w14:textId="77777777" w:rsidR="009052CE" w:rsidRPr="00051FE6" w:rsidRDefault="009052CE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440" w:type="pct"/>
            <w:tcBorders>
              <w:bottom w:val="single" w:sz="4" w:space="0" w:color="auto"/>
              <w:tr2bl w:val="single" w:sz="4" w:space="0" w:color="auto"/>
            </w:tcBorders>
          </w:tcPr>
          <w:p w14:paraId="49774C27" w14:textId="77777777" w:rsidR="009052CE" w:rsidRPr="00051FE6" w:rsidRDefault="009052CE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6" w:type="pct"/>
            <w:tcBorders>
              <w:bottom w:val="single" w:sz="4" w:space="0" w:color="auto"/>
              <w:tr2bl w:val="single" w:sz="4" w:space="0" w:color="auto"/>
            </w:tcBorders>
          </w:tcPr>
          <w:p w14:paraId="00B13DFA" w14:textId="77777777" w:rsidR="009052CE" w:rsidRPr="00051FE6" w:rsidRDefault="009052CE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91" w:type="pct"/>
            <w:tcBorders>
              <w:bottom w:val="single" w:sz="4" w:space="0" w:color="auto"/>
              <w:tr2bl w:val="single" w:sz="4" w:space="0" w:color="auto"/>
            </w:tcBorders>
          </w:tcPr>
          <w:p w14:paraId="2AA35013" w14:textId="77777777" w:rsidR="009052CE" w:rsidRPr="00051FE6" w:rsidRDefault="009052CE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5643C1D8" w14:textId="77777777" w:rsidR="009052CE" w:rsidRPr="00051FE6" w:rsidRDefault="009052CE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051FE6">
              <w:rPr>
                <w:rFonts w:ascii="Arial" w:hAnsi="Arial" w:cs="Arial"/>
                <w:b/>
                <w:sz w:val="18"/>
                <w:szCs w:val="18"/>
              </w:rPr>
              <w:t>313 000 zł</w:t>
            </w:r>
          </w:p>
        </w:tc>
      </w:tr>
    </w:tbl>
    <w:p w14:paraId="6FFCFF79" w14:textId="77777777" w:rsidR="00051FE6" w:rsidRPr="00051FE6" w:rsidRDefault="00051FE6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7E1C529" w14:textId="77777777" w:rsidR="00051FE6" w:rsidRPr="00051FE6" w:rsidRDefault="00051FE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51FE6">
        <w:rPr>
          <w:rFonts w:ascii="Arial" w:hAnsi="Arial" w:cs="Arial"/>
          <w:sz w:val="24"/>
          <w:szCs w:val="24"/>
        </w:rPr>
        <w:t xml:space="preserve">W przypadku pojawienia się możliwości wykorzystania istniejącej już infrastruktury </w:t>
      </w:r>
      <w:r>
        <w:rPr>
          <w:rFonts w:ascii="Arial" w:hAnsi="Arial" w:cs="Arial"/>
          <w:sz w:val="24"/>
          <w:szCs w:val="24"/>
        </w:rPr>
        <w:t xml:space="preserve">Podlaskiego </w:t>
      </w:r>
      <w:r w:rsidRPr="00051FE6">
        <w:rPr>
          <w:rFonts w:ascii="Arial" w:hAnsi="Arial" w:cs="Arial"/>
          <w:sz w:val="24"/>
          <w:szCs w:val="24"/>
        </w:rPr>
        <w:t>Systemu</w:t>
      </w:r>
      <w:r>
        <w:rPr>
          <w:rFonts w:ascii="Arial" w:hAnsi="Arial" w:cs="Arial"/>
          <w:sz w:val="24"/>
          <w:szCs w:val="24"/>
        </w:rPr>
        <w:t xml:space="preserve"> Informatycznego</w:t>
      </w:r>
      <w:r w:rsidRPr="00051FE6">
        <w:rPr>
          <w:rFonts w:ascii="Arial" w:hAnsi="Arial" w:cs="Arial"/>
          <w:sz w:val="24"/>
          <w:szCs w:val="24"/>
        </w:rPr>
        <w:t xml:space="preserve"> e-Zdrowie i utworzenia Platformy do obsługi programów polityki zdrowotnej z wykorzystaniem innych środków finansowych, powyższa kwota zostanie przesunięta na realizację działań oznaczonych znakiem „</w:t>
      </w:r>
      <w:r w:rsidRPr="00051FE6">
        <w:rPr>
          <w:rFonts w:ascii="Arial" w:hAnsi="Arial" w:cs="Arial"/>
          <w:color w:val="FF0000"/>
          <w:sz w:val="28"/>
          <w:szCs w:val="28"/>
        </w:rPr>
        <w:sym w:font="Wingdings" w:char="F0E9"/>
      </w:r>
      <w:r w:rsidRPr="00051FE6">
        <w:rPr>
          <w:rFonts w:ascii="Arial" w:hAnsi="Arial" w:cs="Arial"/>
          <w:sz w:val="28"/>
          <w:szCs w:val="28"/>
        </w:rPr>
        <w:t>”.</w:t>
      </w:r>
    </w:p>
    <w:p w14:paraId="0B55932F" w14:textId="77777777" w:rsidR="00C24E09" w:rsidRPr="00C24E09" w:rsidRDefault="00C24E09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CFC2B04" w14:textId="77777777" w:rsidR="0067456A" w:rsidRDefault="00BA78A8" w:rsidP="00E810AC">
      <w:pPr>
        <w:pStyle w:val="Nagwek2"/>
        <w:tabs>
          <w:tab w:val="left" w:pos="567"/>
        </w:tabs>
        <w:spacing w:before="0" w:after="0"/>
      </w:pPr>
      <w:bookmarkStart w:id="183" w:name="_Toc468434410"/>
      <w:bookmarkStart w:id="184" w:name="_Toc468434524"/>
      <w:bookmarkStart w:id="185" w:name="_Toc468879528"/>
      <w:bookmarkStart w:id="186" w:name="_Toc469323086"/>
      <w:r>
        <w:t>7.</w:t>
      </w:r>
      <w:r w:rsidR="009C3DC7" w:rsidRPr="009C3DC7">
        <w:t>3.</w:t>
      </w:r>
      <w:r w:rsidR="00CA1FBA">
        <w:tab/>
      </w:r>
      <w:r w:rsidR="00471442" w:rsidRPr="00C24E09">
        <w:t xml:space="preserve">MAKSYMALNE KOSZTY DZIAŁAŃ </w:t>
      </w:r>
      <w:r w:rsidR="007B2297">
        <w:t xml:space="preserve">INFORMACYJNO-EDUKACYJNYCH </w:t>
      </w:r>
      <w:r w:rsidR="00471442" w:rsidRPr="00C24E09">
        <w:t>REALIZOWANYCH PRZEZ COPN</w:t>
      </w:r>
      <w:bookmarkEnd w:id="183"/>
      <w:bookmarkEnd w:id="184"/>
      <w:bookmarkEnd w:id="185"/>
      <w:bookmarkEnd w:id="186"/>
    </w:p>
    <w:p w14:paraId="210B3A75" w14:textId="77777777" w:rsidR="00E60F10" w:rsidRPr="00E60F10" w:rsidRDefault="00E60F10" w:rsidP="00E810AC">
      <w:pPr>
        <w:numPr>
          <w:ilvl w:val="0"/>
          <w:numId w:val="14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Przygotowanie i zrealizowanie medialnej akcji informacyjno-edukacyjnej:</w:t>
      </w:r>
    </w:p>
    <w:p w14:paraId="46CE53AD" w14:textId="77777777" w:rsidR="00E60F10" w:rsidRPr="00E60F10" w:rsidRDefault="00E60F10" w:rsidP="00E810AC">
      <w:pPr>
        <w:numPr>
          <w:ilvl w:val="0"/>
          <w:numId w:val="14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Artykuły prasowe (10 x 1 000 zł) – 10 000 zł,</w:t>
      </w:r>
    </w:p>
    <w:p w14:paraId="746CDE06" w14:textId="77777777" w:rsidR="00E60F10" w:rsidRPr="00E60F10" w:rsidRDefault="00E60F10" w:rsidP="00E810AC">
      <w:pPr>
        <w:numPr>
          <w:ilvl w:val="0"/>
          <w:numId w:val="14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lastRenderedPageBreak/>
        <w:t>Audycje/spoty edukacyjne w lokalnej TV (4 szt. x 4000 zł) – 16 000 zł,</w:t>
      </w:r>
    </w:p>
    <w:p w14:paraId="0F8E85A4" w14:textId="77777777" w:rsidR="00E60F10" w:rsidRPr="00E60F10" w:rsidRDefault="00E60F10" w:rsidP="00E810AC">
      <w:pPr>
        <w:numPr>
          <w:ilvl w:val="0"/>
          <w:numId w:val="14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 xml:space="preserve">Przygotowanie i zrealizowanie akcji informacyjno-edukacyjnej skierowanej do podmiotów gospodarczych, POZ i </w:t>
      </w:r>
      <w:r w:rsidR="00F5331C" w:rsidRPr="00F5331C">
        <w:rPr>
          <w:rFonts w:ascii="Arial" w:hAnsi="Arial" w:cs="Arial"/>
          <w:sz w:val="24"/>
          <w:szCs w:val="24"/>
        </w:rPr>
        <w:t>podstawow</w:t>
      </w:r>
      <w:r w:rsidR="00F5331C">
        <w:rPr>
          <w:rFonts w:ascii="Arial" w:hAnsi="Arial" w:cs="Arial"/>
          <w:sz w:val="24"/>
          <w:szCs w:val="24"/>
        </w:rPr>
        <w:t>ych</w:t>
      </w:r>
      <w:r w:rsidR="00F5331C" w:rsidRPr="00F5331C">
        <w:rPr>
          <w:rFonts w:ascii="Arial" w:hAnsi="Arial" w:cs="Arial"/>
          <w:sz w:val="24"/>
          <w:szCs w:val="24"/>
        </w:rPr>
        <w:t xml:space="preserve"> jednost</w:t>
      </w:r>
      <w:r w:rsidR="00F5331C">
        <w:rPr>
          <w:rFonts w:ascii="Arial" w:hAnsi="Arial" w:cs="Arial"/>
          <w:sz w:val="24"/>
          <w:szCs w:val="24"/>
        </w:rPr>
        <w:t>e</w:t>
      </w:r>
      <w:r w:rsidR="00F5331C" w:rsidRPr="00F5331C">
        <w:rPr>
          <w:rFonts w:ascii="Arial" w:hAnsi="Arial" w:cs="Arial"/>
          <w:sz w:val="24"/>
          <w:szCs w:val="24"/>
        </w:rPr>
        <w:t>k służby medycyny pracy</w:t>
      </w:r>
      <w:r w:rsidRPr="00E60F10">
        <w:rPr>
          <w:rFonts w:ascii="Arial" w:hAnsi="Arial" w:cs="Arial"/>
          <w:sz w:val="24"/>
          <w:szCs w:val="24"/>
        </w:rPr>
        <w:t>:</w:t>
      </w:r>
    </w:p>
    <w:p w14:paraId="69A9A8FC" w14:textId="77777777" w:rsidR="00E60F10" w:rsidRPr="00E60F10" w:rsidRDefault="00E60F10" w:rsidP="00E810AC">
      <w:pPr>
        <w:numPr>
          <w:ilvl w:val="0"/>
          <w:numId w:val="15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Wysyłka zaproszeń/listów intencyjnych – 3 000 zł,</w:t>
      </w:r>
    </w:p>
    <w:p w14:paraId="2CC4C588" w14:textId="77777777" w:rsidR="00E60F10" w:rsidRPr="00E60F10" w:rsidRDefault="00E60F10" w:rsidP="00E810AC">
      <w:pPr>
        <w:numPr>
          <w:ilvl w:val="0"/>
          <w:numId w:val="15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Konferencja – 4 x 30 000 zł,</w:t>
      </w:r>
    </w:p>
    <w:p w14:paraId="13DAC129" w14:textId="77777777" w:rsidR="00E60F10" w:rsidRPr="00E60F10" w:rsidRDefault="00E60F10" w:rsidP="00E810AC">
      <w:pPr>
        <w:numPr>
          <w:ilvl w:val="0"/>
          <w:numId w:val="15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Opracowanie merytoryczne i graficzne plakatu – 1 000 zł,</w:t>
      </w:r>
    </w:p>
    <w:p w14:paraId="4A30F1B3" w14:textId="77777777" w:rsidR="00E60F10" w:rsidRPr="00E60F10" w:rsidRDefault="00E60F10" w:rsidP="00E810AC">
      <w:pPr>
        <w:numPr>
          <w:ilvl w:val="0"/>
          <w:numId w:val="15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Wydruk plakatów (maksymalna liczba 3 762 szt. x 5 zł) – 18 810 zł,</w:t>
      </w:r>
    </w:p>
    <w:p w14:paraId="52B53585" w14:textId="77777777" w:rsidR="00E60F10" w:rsidRPr="00E60F10" w:rsidRDefault="00E60F10" w:rsidP="00E810AC">
      <w:pPr>
        <w:numPr>
          <w:ilvl w:val="0"/>
          <w:numId w:val="15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Poradnik/Informator:</w:t>
      </w:r>
    </w:p>
    <w:p w14:paraId="0CD312D3" w14:textId="77777777" w:rsidR="00E60F10" w:rsidRPr="00E60F10" w:rsidRDefault="00E60F10" w:rsidP="00E810AC">
      <w:pPr>
        <w:numPr>
          <w:ilvl w:val="0"/>
          <w:numId w:val="152"/>
        </w:numPr>
        <w:spacing w:after="0" w:line="360" w:lineRule="auto"/>
        <w:ind w:left="1800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 xml:space="preserve">wersji elektronicznej (projekt + opracowanie merytoryczne) – </w:t>
      </w:r>
      <w:r w:rsidR="00E9600E">
        <w:rPr>
          <w:rFonts w:ascii="Arial" w:hAnsi="Arial" w:cs="Arial"/>
          <w:sz w:val="24"/>
          <w:szCs w:val="24"/>
        </w:rPr>
        <w:br/>
      </w:r>
      <w:r w:rsidRPr="00E60F10">
        <w:rPr>
          <w:rFonts w:ascii="Arial" w:hAnsi="Arial" w:cs="Arial"/>
          <w:sz w:val="24"/>
          <w:szCs w:val="24"/>
        </w:rPr>
        <w:t>3 000 zł</w:t>
      </w:r>
    </w:p>
    <w:p w14:paraId="1885E486" w14:textId="77777777" w:rsidR="00E60F10" w:rsidRPr="00E60F10" w:rsidRDefault="00E60F10" w:rsidP="00E810AC">
      <w:pPr>
        <w:numPr>
          <w:ilvl w:val="0"/>
          <w:numId w:val="152"/>
        </w:numPr>
        <w:spacing w:after="0" w:line="360" w:lineRule="auto"/>
        <w:ind w:left="1800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wersji papierowej (drukowane na bieżąco wedle potrzeb – maksymalnie 1 000 szt. X 10 zł) – 10 000 zł,</w:t>
      </w:r>
    </w:p>
    <w:p w14:paraId="639CA12C" w14:textId="77777777" w:rsidR="00E60F10" w:rsidRPr="00E60F10" w:rsidRDefault="00E60F10" w:rsidP="00E810AC">
      <w:pPr>
        <w:numPr>
          <w:ilvl w:val="0"/>
          <w:numId w:val="20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60F10">
        <w:rPr>
          <w:rFonts w:ascii="Arial" w:hAnsi="Arial" w:cs="Arial"/>
          <w:sz w:val="24"/>
          <w:szCs w:val="24"/>
        </w:rPr>
        <w:t>Wydruk dyplomów/certyfikatów (maksymalnie 3 762 szt. X 2 zł) – 7 524 zł</w:t>
      </w:r>
    </w:p>
    <w:p w14:paraId="0AE0138B" w14:textId="77777777" w:rsidR="00E60F10" w:rsidRPr="00E60F10" w:rsidRDefault="00E60F10" w:rsidP="00E810AC">
      <w:pPr>
        <w:keepNext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15A66F4" w14:textId="77777777" w:rsidR="0067456A" w:rsidRDefault="001C06D6" w:rsidP="00E810AC">
      <w:pPr>
        <w:pStyle w:val="Legenda"/>
        <w:spacing w:after="0"/>
        <w:rPr>
          <w:rFonts w:ascii="Arial" w:hAnsi="Arial" w:cs="Arial"/>
          <w:b/>
          <w:sz w:val="24"/>
          <w:szCs w:val="24"/>
        </w:rPr>
      </w:pPr>
      <w:bookmarkStart w:id="187" w:name="_Toc469323263"/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4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Koszty całkowite działań edukacyjno-informacyjnych</w:t>
      </w:r>
      <w:bookmarkEnd w:id="187"/>
    </w:p>
    <w:tbl>
      <w:tblPr>
        <w:tblW w:w="52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996"/>
        <w:gridCol w:w="1000"/>
        <w:gridCol w:w="1580"/>
        <w:gridCol w:w="1888"/>
      </w:tblGrid>
      <w:tr w:rsidR="00E60F10" w:rsidRPr="00E60F10" w14:paraId="3982DE09" w14:textId="77777777" w:rsidTr="0037669C">
        <w:trPr>
          <w:trHeight w:hRule="exact" w:val="510"/>
          <w:jc w:val="center"/>
        </w:trPr>
        <w:tc>
          <w:tcPr>
            <w:tcW w:w="2192" w:type="pct"/>
            <w:shd w:val="clear" w:color="auto" w:fill="C9C9C9"/>
            <w:vAlign w:val="center"/>
          </w:tcPr>
          <w:p w14:paraId="142C85F8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512" w:type="pct"/>
            <w:shd w:val="clear" w:color="auto" w:fill="C9C9C9"/>
            <w:vAlign w:val="center"/>
          </w:tcPr>
          <w:p w14:paraId="0B1C411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514" w:type="pct"/>
            <w:shd w:val="clear" w:color="auto" w:fill="C9C9C9"/>
            <w:vAlign w:val="center"/>
          </w:tcPr>
          <w:p w14:paraId="55F968C4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>Jedn.</w:t>
            </w:r>
          </w:p>
        </w:tc>
        <w:tc>
          <w:tcPr>
            <w:tcW w:w="812" w:type="pct"/>
            <w:shd w:val="clear" w:color="auto" w:fill="C9C9C9"/>
            <w:vAlign w:val="center"/>
          </w:tcPr>
          <w:p w14:paraId="5C35128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>Cena</w:t>
            </w:r>
          </w:p>
        </w:tc>
        <w:tc>
          <w:tcPr>
            <w:tcW w:w="970" w:type="pct"/>
            <w:shd w:val="clear" w:color="auto" w:fill="C9C9C9"/>
            <w:vAlign w:val="center"/>
          </w:tcPr>
          <w:p w14:paraId="7B139688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 xml:space="preserve">Wartość całkowita </w:t>
            </w:r>
          </w:p>
        </w:tc>
      </w:tr>
      <w:tr w:rsidR="00E60F10" w:rsidRPr="00E60F10" w14:paraId="084D6B59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6C8CD83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Artykuły prasowe</w:t>
            </w:r>
          </w:p>
        </w:tc>
        <w:tc>
          <w:tcPr>
            <w:tcW w:w="512" w:type="pct"/>
            <w:vAlign w:val="center"/>
          </w:tcPr>
          <w:p w14:paraId="724F5A6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14" w:type="pct"/>
            <w:vAlign w:val="center"/>
          </w:tcPr>
          <w:p w14:paraId="694BB951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artykuł</w:t>
            </w:r>
          </w:p>
        </w:tc>
        <w:tc>
          <w:tcPr>
            <w:tcW w:w="812" w:type="pct"/>
            <w:vAlign w:val="center"/>
          </w:tcPr>
          <w:p w14:paraId="19115688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1 000 zł</w:t>
            </w:r>
          </w:p>
        </w:tc>
        <w:tc>
          <w:tcPr>
            <w:tcW w:w="970" w:type="pct"/>
            <w:vAlign w:val="center"/>
          </w:tcPr>
          <w:p w14:paraId="49316DC8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10 000 zł</w:t>
            </w:r>
          </w:p>
        </w:tc>
      </w:tr>
      <w:tr w:rsidR="00E60F10" w:rsidRPr="00E60F10" w14:paraId="798B4E57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1D1BF912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Audycje/spoty telewizyjne</w:t>
            </w:r>
          </w:p>
        </w:tc>
        <w:tc>
          <w:tcPr>
            <w:tcW w:w="512" w:type="pct"/>
            <w:vAlign w:val="center"/>
          </w:tcPr>
          <w:p w14:paraId="552EE2CE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14" w:type="pct"/>
            <w:vAlign w:val="center"/>
          </w:tcPr>
          <w:p w14:paraId="02BFECAE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spot</w:t>
            </w:r>
          </w:p>
        </w:tc>
        <w:tc>
          <w:tcPr>
            <w:tcW w:w="812" w:type="pct"/>
            <w:vAlign w:val="center"/>
          </w:tcPr>
          <w:p w14:paraId="17E77BA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4 000 zł</w:t>
            </w:r>
          </w:p>
        </w:tc>
        <w:tc>
          <w:tcPr>
            <w:tcW w:w="970" w:type="pct"/>
            <w:vAlign w:val="center"/>
          </w:tcPr>
          <w:p w14:paraId="267F37C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16 000 zł</w:t>
            </w:r>
          </w:p>
        </w:tc>
      </w:tr>
      <w:tr w:rsidR="00E60F10" w:rsidRPr="00E60F10" w14:paraId="3DCBAB2E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70494E46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Wysyłka zaproszeń/listów intencyjnych</w:t>
            </w:r>
          </w:p>
        </w:tc>
        <w:tc>
          <w:tcPr>
            <w:tcW w:w="512" w:type="pct"/>
            <w:vAlign w:val="center"/>
          </w:tcPr>
          <w:p w14:paraId="474CB83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514" w:type="pct"/>
            <w:vAlign w:val="center"/>
          </w:tcPr>
          <w:p w14:paraId="6543AEEE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812" w:type="pct"/>
            <w:vAlign w:val="center"/>
          </w:tcPr>
          <w:p w14:paraId="709ACCF4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70" w:type="pct"/>
            <w:vAlign w:val="center"/>
          </w:tcPr>
          <w:p w14:paraId="7DB5AD7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3 000 zł</w:t>
            </w:r>
          </w:p>
        </w:tc>
      </w:tr>
      <w:tr w:rsidR="00E60F10" w:rsidRPr="00E60F10" w14:paraId="5A266D92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4972E98A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Konferencja</w:t>
            </w:r>
          </w:p>
        </w:tc>
        <w:tc>
          <w:tcPr>
            <w:tcW w:w="512" w:type="pct"/>
            <w:vAlign w:val="center"/>
          </w:tcPr>
          <w:p w14:paraId="58762734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14" w:type="pct"/>
            <w:vAlign w:val="center"/>
          </w:tcPr>
          <w:p w14:paraId="47CAC816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edycja</w:t>
            </w:r>
          </w:p>
        </w:tc>
        <w:tc>
          <w:tcPr>
            <w:tcW w:w="812" w:type="pct"/>
            <w:vAlign w:val="center"/>
          </w:tcPr>
          <w:p w14:paraId="496AD7CC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30 000 zł</w:t>
            </w:r>
          </w:p>
        </w:tc>
        <w:tc>
          <w:tcPr>
            <w:tcW w:w="970" w:type="pct"/>
            <w:vAlign w:val="center"/>
          </w:tcPr>
          <w:p w14:paraId="22E584DA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120 000 zł</w:t>
            </w:r>
          </w:p>
        </w:tc>
      </w:tr>
      <w:tr w:rsidR="00E60F10" w:rsidRPr="00E60F10" w14:paraId="3A32527E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0F4653BB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Opracowanie merytoryczne i graficzne plakatu</w:t>
            </w:r>
          </w:p>
        </w:tc>
        <w:tc>
          <w:tcPr>
            <w:tcW w:w="512" w:type="pct"/>
            <w:vAlign w:val="center"/>
          </w:tcPr>
          <w:p w14:paraId="1806F0AC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4" w:type="pct"/>
            <w:vAlign w:val="center"/>
          </w:tcPr>
          <w:p w14:paraId="5D4BB1C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projekt</w:t>
            </w:r>
          </w:p>
        </w:tc>
        <w:tc>
          <w:tcPr>
            <w:tcW w:w="812" w:type="pct"/>
            <w:vAlign w:val="center"/>
          </w:tcPr>
          <w:p w14:paraId="3BEF0697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1 000 zł</w:t>
            </w:r>
          </w:p>
        </w:tc>
        <w:tc>
          <w:tcPr>
            <w:tcW w:w="970" w:type="pct"/>
            <w:vAlign w:val="center"/>
          </w:tcPr>
          <w:p w14:paraId="5BDCA1A6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1 000 zł</w:t>
            </w:r>
          </w:p>
        </w:tc>
      </w:tr>
      <w:tr w:rsidR="00E60F10" w:rsidRPr="00E60F10" w14:paraId="4657733C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379388E9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Wydruk plakatów</w:t>
            </w:r>
          </w:p>
        </w:tc>
        <w:tc>
          <w:tcPr>
            <w:tcW w:w="512" w:type="pct"/>
            <w:vAlign w:val="center"/>
          </w:tcPr>
          <w:p w14:paraId="31F8240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3 762</w:t>
            </w:r>
          </w:p>
        </w:tc>
        <w:tc>
          <w:tcPr>
            <w:tcW w:w="514" w:type="pct"/>
            <w:vAlign w:val="center"/>
          </w:tcPr>
          <w:p w14:paraId="178A9156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12" w:type="pct"/>
            <w:vAlign w:val="center"/>
          </w:tcPr>
          <w:p w14:paraId="39F64897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5 zł</w:t>
            </w:r>
          </w:p>
        </w:tc>
        <w:tc>
          <w:tcPr>
            <w:tcW w:w="970" w:type="pct"/>
            <w:vAlign w:val="center"/>
          </w:tcPr>
          <w:p w14:paraId="384B931C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18 810 zł</w:t>
            </w:r>
          </w:p>
        </w:tc>
      </w:tr>
      <w:tr w:rsidR="00E60F10" w:rsidRPr="00E60F10" w14:paraId="2D9CFF9E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23ECAB6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Poradnik/Informator elektroniczny - projekt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9774EE7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011AC345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projekt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14:paraId="7AC1EF4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3 000 zł</w:t>
            </w:r>
          </w:p>
        </w:tc>
        <w:tc>
          <w:tcPr>
            <w:tcW w:w="970" w:type="pct"/>
            <w:vAlign w:val="center"/>
          </w:tcPr>
          <w:p w14:paraId="7D046B8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3 000 zł</w:t>
            </w:r>
          </w:p>
        </w:tc>
      </w:tr>
      <w:tr w:rsidR="00E60F10" w:rsidRPr="00E60F10" w14:paraId="35916519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7B071C73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Wydruk Poradnika/Informatora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5ADB4FA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1 000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A8AA40A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14:paraId="23C3D13A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10 zł</w:t>
            </w:r>
          </w:p>
        </w:tc>
        <w:tc>
          <w:tcPr>
            <w:tcW w:w="970" w:type="pct"/>
            <w:vAlign w:val="center"/>
          </w:tcPr>
          <w:p w14:paraId="2A3E5D63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10 000 zł</w:t>
            </w:r>
          </w:p>
        </w:tc>
      </w:tr>
      <w:tr w:rsidR="00E60F10" w:rsidRPr="00E60F10" w14:paraId="11E3CBBE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25E04A86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Wydruk dyplomów/certyfikatów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2897B360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3 762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EC9224B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14:paraId="65358ED4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2 zł</w:t>
            </w:r>
          </w:p>
        </w:tc>
        <w:tc>
          <w:tcPr>
            <w:tcW w:w="970" w:type="pct"/>
            <w:vAlign w:val="center"/>
          </w:tcPr>
          <w:p w14:paraId="52B55752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60F10">
              <w:rPr>
                <w:rFonts w:ascii="Arial" w:hAnsi="Arial" w:cs="Arial"/>
                <w:sz w:val="18"/>
                <w:szCs w:val="18"/>
              </w:rPr>
              <w:t>7 524 zł</w:t>
            </w:r>
          </w:p>
        </w:tc>
      </w:tr>
      <w:tr w:rsidR="00E60F10" w:rsidRPr="00E60F10" w14:paraId="6EC7D0FF" w14:textId="77777777" w:rsidTr="0037669C">
        <w:trPr>
          <w:trHeight w:hRule="exact" w:val="397"/>
          <w:jc w:val="center"/>
        </w:trPr>
        <w:tc>
          <w:tcPr>
            <w:tcW w:w="2192" w:type="pct"/>
            <w:vAlign w:val="center"/>
          </w:tcPr>
          <w:p w14:paraId="6B0C0187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512" w:type="pct"/>
            <w:tcBorders>
              <w:tr2bl w:val="single" w:sz="4" w:space="0" w:color="auto"/>
            </w:tcBorders>
          </w:tcPr>
          <w:p w14:paraId="46A37926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14" w:type="pct"/>
            <w:tcBorders>
              <w:tr2bl w:val="single" w:sz="4" w:space="0" w:color="auto"/>
            </w:tcBorders>
          </w:tcPr>
          <w:p w14:paraId="086B903C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2" w:type="pct"/>
            <w:tcBorders>
              <w:tr2bl w:val="single" w:sz="4" w:space="0" w:color="auto"/>
            </w:tcBorders>
          </w:tcPr>
          <w:p w14:paraId="2188F0B7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70" w:type="pct"/>
            <w:vAlign w:val="center"/>
          </w:tcPr>
          <w:p w14:paraId="1D8768AF" w14:textId="77777777" w:rsidR="00E60F10" w:rsidRPr="00E60F10" w:rsidRDefault="00E60F10" w:rsidP="00E810AC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60F10">
              <w:rPr>
                <w:rFonts w:ascii="Arial" w:hAnsi="Arial" w:cs="Arial"/>
                <w:b/>
                <w:sz w:val="18"/>
                <w:szCs w:val="18"/>
              </w:rPr>
              <w:t>189 334 zł</w:t>
            </w:r>
          </w:p>
        </w:tc>
      </w:tr>
    </w:tbl>
    <w:p w14:paraId="02A9B529" w14:textId="77777777" w:rsidR="00C24E09" w:rsidRPr="00C24E09" w:rsidRDefault="00C24E09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3979660" w14:textId="77777777" w:rsidR="0067456A" w:rsidRDefault="00BA78A8" w:rsidP="00E810AC">
      <w:pPr>
        <w:pStyle w:val="Nagwek2"/>
        <w:tabs>
          <w:tab w:val="left" w:pos="567"/>
        </w:tabs>
        <w:spacing w:before="0" w:after="0"/>
      </w:pPr>
      <w:bookmarkStart w:id="188" w:name="_Toc468434411"/>
      <w:bookmarkStart w:id="189" w:name="_Toc468434525"/>
      <w:bookmarkStart w:id="190" w:name="_Toc468879529"/>
      <w:bookmarkStart w:id="191" w:name="_Toc469323087"/>
      <w:r>
        <w:t>7.4</w:t>
      </w:r>
      <w:r w:rsidR="009C3DC7" w:rsidRPr="009C3DC7">
        <w:t>.</w:t>
      </w:r>
      <w:r w:rsidR="00CA1FBA">
        <w:tab/>
      </w:r>
      <w:r w:rsidR="009C3DC7" w:rsidRPr="009C3DC7">
        <w:t>MAKSYMALNE</w:t>
      </w:r>
      <w:r w:rsidR="00471442" w:rsidRPr="00471442">
        <w:t xml:space="preserve"> KOSZTY </w:t>
      </w:r>
      <w:bookmarkEnd w:id="188"/>
      <w:bookmarkEnd w:id="189"/>
      <w:bookmarkEnd w:id="190"/>
      <w:r w:rsidR="007B2297">
        <w:t>DZIAŁAŃ SZKOLENIOWYCH SKIEROWANYCH DO SEKTORA POZ I JEDNOSTEK PODSTAWOWEJ SŁUŻBY MEDYCYNY PRACY</w:t>
      </w:r>
      <w:bookmarkEnd w:id="191"/>
    </w:p>
    <w:p w14:paraId="2970A85C" w14:textId="77777777" w:rsidR="00E14223" w:rsidRPr="00E14223" w:rsidRDefault="00E14223" w:rsidP="00E810AC">
      <w:pPr>
        <w:numPr>
          <w:ilvl w:val="0"/>
          <w:numId w:val="15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Szkolenia lekarzy </w:t>
      </w:r>
      <w:r w:rsidR="00255875">
        <w:rPr>
          <w:rFonts w:ascii="Arial" w:hAnsi="Arial" w:cs="Arial"/>
          <w:sz w:val="24"/>
          <w:szCs w:val="24"/>
        </w:rPr>
        <w:t xml:space="preserve">sektora </w:t>
      </w:r>
      <w:r w:rsidRPr="00E14223">
        <w:rPr>
          <w:rFonts w:ascii="Arial" w:hAnsi="Arial" w:cs="Arial"/>
          <w:sz w:val="24"/>
          <w:szCs w:val="24"/>
        </w:rPr>
        <w:t xml:space="preserve">POZ i </w:t>
      </w:r>
      <w:r w:rsidR="005A2C41">
        <w:rPr>
          <w:rFonts w:ascii="Arial" w:hAnsi="Arial" w:cs="Arial"/>
          <w:sz w:val="24"/>
          <w:szCs w:val="24"/>
        </w:rPr>
        <w:t>podstawowych</w:t>
      </w:r>
      <w:r w:rsidR="005A2C41" w:rsidRPr="005A2C41">
        <w:rPr>
          <w:rFonts w:ascii="Arial" w:hAnsi="Arial" w:cs="Arial"/>
          <w:sz w:val="24"/>
          <w:szCs w:val="24"/>
        </w:rPr>
        <w:t xml:space="preserve"> jednost</w:t>
      </w:r>
      <w:r w:rsidR="005A2C41">
        <w:rPr>
          <w:rFonts w:ascii="Arial" w:hAnsi="Arial" w:cs="Arial"/>
          <w:sz w:val="24"/>
          <w:szCs w:val="24"/>
        </w:rPr>
        <w:t>e</w:t>
      </w:r>
      <w:r w:rsidR="005A2C41" w:rsidRPr="005A2C41">
        <w:rPr>
          <w:rFonts w:ascii="Arial" w:hAnsi="Arial" w:cs="Arial"/>
          <w:sz w:val="24"/>
          <w:szCs w:val="24"/>
        </w:rPr>
        <w:t>k służby medycyny pracy</w:t>
      </w:r>
      <w:r w:rsidRPr="00E14223">
        <w:rPr>
          <w:rFonts w:ascii="Arial" w:hAnsi="Arial" w:cs="Arial"/>
          <w:sz w:val="24"/>
          <w:szCs w:val="24"/>
        </w:rPr>
        <w:t xml:space="preserve"> (dwudniowe):</w:t>
      </w:r>
    </w:p>
    <w:p w14:paraId="61F7A6D7" w14:textId="77777777" w:rsidR="00E14223" w:rsidRPr="00E14223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wynagrodzenie wykładowców – 2 x 4 000zł, </w:t>
      </w:r>
    </w:p>
    <w:p w14:paraId="74C862A4" w14:textId="77777777" w:rsidR="00E14223" w:rsidRPr="00E14223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lastRenderedPageBreak/>
        <w:t>wynajęcie sali – 2 x 1500 zł,</w:t>
      </w:r>
    </w:p>
    <w:p w14:paraId="467D13EE" w14:textId="77777777" w:rsidR="00E14223" w:rsidRPr="00E14223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catering – 2 x 2 000 zł,</w:t>
      </w:r>
    </w:p>
    <w:p w14:paraId="47727018" w14:textId="77777777" w:rsidR="00E14223" w:rsidRPr="00E14223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Opracowanie materiałów szkoleniowych – 3 000 zł,</w:t>
      </w:r>
    </w:p>
    <w:p w14:paraId="0C43325F" w14:textId="77777777" w:rsidR="00E14223" w:rsidRPr="00F91AA8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Łączny koszt przeszkolenia 1 grupy (</w:t>
      </w:r>
      <w:r w:rsidR="00D17D6E" w:rsidRPr="00F91AA8">
        <w:rPr>
          <w:rFonts w:ascii="Arial" w:hAnsi="Arial" w:cs="Arial"/>
          <w:sz w:val="24"/>
          <w:szCs w:val="24"/>
        </w:rPr>
        <w:t>4</w:t>
      </w:r>
      <w:r w:rsidRPr="00F91AA8">
        <w:rPr>
          <w:rFonts w:ascii="Arial" w:hAnsi="Arial" w:cs="Arial"/>
          <w:sz w:val="24"/>
          <w:szCs w:val="24"/>
        </w:rPr>
        <w:t>5</w:t>
      </w:r>
      <w:r w:rsidR="00D17D6E" w:rsidRPr="00F91AA8">
        <w:rPr>
          <w:rFonts w:ascii="Arial" w:hAnsi="Arial" w:cs="Arial"/>
          <w:sz w:val="24"/>
          <w:szCs w:val="24"/>
        </w:rPr>
        <w:t>-55</w:t>
      </w:r>
      <w:r w:rsidRPr="00F91AA8">
        <w:rPr>
          <w:rFonts w:ascii="Arial" w:hAnsi="Arial" w:cs="Arial"/>
          <w:sz w:val="24"/>
          <w:szCs w:val="24"/>
        </w:rPr>
        <w:t xml:space="preserve">) osób – </w:t>
      </w:r>
      <w:r w:rsidRPr="00F91AA8">
        <w:rPr>
          <w:rFonts w:ascii="Arial" w:hAnsi="Arial" w:cs="Arial"/>
          <w:b/>
          <w:sz w:val="24"/>
          <w:szCs w:val="24"/>
        </w:rPr>
        <w:t>16 500 zł</w:t>
      </w:r>
    </w:p>
    <w:p w14:paraId="08F01E56" w14:textId="77777777" w:rsidR="00E14223" w:rsidRPr="00F91AA8" w:rsidRDefault="00E14223" w:rsidP="00E810AC">
      <w:pPr>
        <w:numPr>
          <w:ilvl w:val="0"/>
          <w:numId w:val="15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Szkolenia pielęgniarek </w:t>
      </w:r>
      <w:r w:rsidR="00255875" w:rsidRPr="00F91AA8">
        <w:rPr>
          <w:rFonts w:ascii="Arial" w:hAnsi="Arial" w:cs="Arial"/>
          <w:sz w:val="24"/>
          <w:szCs w:val="24"/>
        </w:rPr>
        <w:t xml:space="preserve">sektora </w:t>
      </w:r>
      <w:r w:rsidRPr="00F91AA8">
        <w:rPr>
          <w:rFonts w:ascii="Arial" w:hAnsi="Arial" w:cs="Arial"/>
          <w:sz w:val="24"/>
          <w:szCs w:val="24"/>
        </w:rPr>
        <w:t>POZ:</w:t>
      </w:r>
    </w:p>
    <w:p w14:paraId="7EC88914" w14:textId="77777777" w:rsidR="00E14223" w:rsidRPr="00F91AA8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 xml:space="preserve">wynagrodzenie wykładowców – 2 x 2 000zł, </w:t>
      </w:r>
    </w:p>
    <w:p w14:paraId="6E3FBB2D" w14:textId="77777777" w:rsidR="00E14223" w:rsidRPr="00F91AA8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wynajęcie sali – 1500 zł,</w:t>
      </w:r>
    </w:p>
    <w:p w14:paraId="1DFC9161" w14:textId="77777777" w:rsidR="00E14223" w:rsidRPr="00F91AA8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catering – 2 000 zł,</w:t>
      </w:r>
    </w:p>
    <w:p w14:paraId="7D61FC98" w14:textId="77777777" w:rsidR="00E14223" w:rsidRPr="00F91AA8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Opracowanie mate</w:t>
      </w:r>
      <w:r w:rsidR="00E9600E" w:rsidRPr="00F91AA8">
        <w:rPr>
          <w:rFonts w:ascii="Arial" w:hAnsi="Arial" w:cs="Arial"/>
          <w:sz w:val="24"/>
          <w:szCs w:val="24"/>
        </w:rPr>
        <w:t>riałów szkoleniowych – 2 000 zł</w:t>
      </w:r>
    </w:p>
    <w:p w14:paraId="33244290" w14:textId="77777777" w:rsidR="00E14223" w:rsidRPr="00F91AA8" w:rsidRDefault="00E14223" w:rsidP="00E810AC">
      <w:pPr>
        <w:numPr>
          <w:ilvl w:val="0"/>
          <w:numId w:val="15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Łączny koszt przeszkolenia 1 grupy (5</w:t>
      </w:r>
      <w:r w:rsidR="00BC0915" w:rsidRPr="00F91AA8">
        <w:rPr>
          <w:rFonts w:ascii="Arial" w:hAnsi="Arial" w:cs="Arial"/>
          <w:sz w:val="24"/>
          <w:szCs w:val="24"/>
        </w:rPr>
        <w:t>5</w:t>
      </w:r>
      <w:r w:rsidRPr="00F91AA8">
        <w:rPr>
          <w:rFonts w:ascii="Arial" w:hAnsi="Arial" w:cs="Arial"/>
          <w:sz w:val="24"/>
          <w:szCs w:val="24"/>
        </w:rPr>
        <w:t>-6</w:t>
      </w:r>
      <w:r w:rsidR="00BC0915" w:rsidRPr="00F91AA8">
        <w:rPr>
          <w:rFonts w:ascii="Arial" w:hAnsi="Arial" w:cs="Arial"/>
          <w:sz w:val="24"/>
          <w:szCs w:val="24"/>
        </w:rPr>
        <w:t>5</w:t>
      </w:r>
      <w:r w:rsidRPr="00F91AA8">
        <w:rPr>
          <w:rFonts w:ascii="Arial" w:hAnsi="Arial" w:cs="Arial"/>
          <w:sz w:val="24"/>
          <w:szCs w:val="24"/>
        </w:rPr>
        <w:t xml:space="preserve">) osób – </w:t>
      </w:r>
      <w:r w:rsidRPr="00F91AA8">
        <w:rPr>
          <w:rFonts w:ascii="Arial" w:hAnsi="Arial" w:cs="Arial"/>
          <w:b/>
          <w:sz w:val="24"/>
          <w:szCs w:val="24"/>
        </w:rPr>
        <w:t>9 500 zł</w:t>
      </w:r>
    </w:p>
    <w:p w14:paraId="111A6528" w14:textId="77777777" w:rsidR="00E14223" w:rsidRPr="00E14223" w:rsidRDefault="00E14223" w:rsidP="00E810AC">
      <w:pPr>
        <w:numPr>
          <w:ilvl w:val="0"/>
          <w:numId w:val="15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Szkolenia specjalistów (lekarzy psychiatrów i psychologów) – trzyletni kurs doskonalący:</w:t>
      </w:r>
    </w:p>
    <w:p w14:paraId="3CA77703" w14:textId="77777777" w:rsidR="00E14223" w:rsidRPr="00E14223" w:rsidRDefault="00E14223" w:rsidP="00E810AC">
      <w:pPr>
        <w:numPr>
          <w:ilvl w:val="0"/>
          <w:numId w:val="156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4 lekarzy i 2 psychologów – 6 x 60 000 zł</w:t>
      </w:r>
    </w:p>
    <w:p w14:paraId="7F8D92DD" w14:textId="77777777" w:rsidR="00E14223" w:rsidRPr="00E14223" w:rsidRDefault="00E14223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483440" w14:textId="77777777" w:rsidR="0067456A" w:rsidRPr="003A144F" w:rsidRDefault="001C06D6" w:rsidP="00E810AC">
      <w:pPr>
        <w:pStyle w:val="Legenda"/>
        <w:spacing w:after="0"/>
        <w:rPr>
          <w:rFonts w:ascii="Arial" w:hAnsi="Arial" w:cs="Arial"/>
          <w:b/>
          <w:sz w:val="24"/>
          <w:szCs w:val="24"/>
        </w:rPr>
      </w:pPr>
      <w:bookmarkStart w:id="192" w:name="_Toc469323264"/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5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Maksymalne koszty całkowite szkolenia kadry medycznej</w:t>
      </w:r>
      <w:bookmarkEnd w:id="192"/>
    </w:p>
    <w:tbl>
      <w:tblPr>
        <w:tblW w:w="53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7"/>
        <w:gridCol w:w="872"/>
        <w:gridCol w:w="1163"/>
        <w:gridCol w:w="1161"/>
        <w:gridCol w:w="1742"/>
      </w:tblGrid>
      <w:tr w:rsidR="00E14223" w:rsidRPr="00E14223" w14:paraId="59A2F650" w14:textId="77777777" w:rsidTr="0037669C">
        <w:trPr>
          <w:trHeight w:hRule="exact" w:val="510"/>
          <w:jc w:val="center"/>
        </w:trPr>
        <w:tc>
          <w:tcPr>
            <w:tcW w:w="2537" w:type="pct"/>
            <w:shd w:val="clear" w:color="auto" w:fill="C9C9C9"/>
            <w:vAlign w:val="center"/>
          </w:tcPr>
          <w:p w14:paraId="6E0960C6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435" w:type="pct"/>
            <w:shd w:val="clear" w:color="auto" w:fill="C9C9C9"/>
            <w:vAlign w:val="center"/>
          </w:tcPr>
          <w:p w14:paraId="78D290ED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580" w:type="pct"/>
            <w:shd w:val="clear" w:color="auto" w:fill="C9C9C9"/>
            <w:vAlign w:val="center"/>
          </w:tcPr>
          <w:p w14:paraId="410EBDD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Jedn.</w:t>
            </w:r>
          </w:p>
        </w:tc>
        <w:tc>
          <w:tcPr>
            <w:tcW w:w="579" w:type="pct"/>
            <w:shd w:val="clear" w:color="auto" w:fill="C9C9C9"/>
            <w:vAlign w:val="center"/>
          </w:tcPr>
          <w:p w14:paraId="6D950684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Cena</w:t>
            </w:r>
          </w:p>
        </w:tc>
        <w:tc>
          <w:tcPr>
            <w:tcW w:w="869" w:type="pct"/>
            <w:shd w:val="clear" w:color="auto" w:fill="C9C9C9"/>
            <w:vAlign w:val="center"/>
          </w:tcPr>
          <w:p w14:paraId="0927DF0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 xml:space="preserve">Wartość całkowita </w:t>
            </w:r>
          </w:p>
        </w:tc>
      </w:tr>
      <w:tr w:rsidR="00E14223" w:rsidRPr="00E14223" w14:paraId="476B7DC2" w14:textId="77777777" w:rsidTr="003A144F">
        <w:trPr>
          <w:trHeight w:hRule="exact" w:val="597"/>
          <w:jc w:val="center"/>
        </w:trPr>
        <w:tc>
          <w:tcPr>
            <w:tcW w:w="2537" w:type="pct"/>
            <w:vAlign w:val="center"/>
          </w:tcPr>
          <w:p w14:paraId="5BD049CE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Szkolenia dla lekarzy POZ i </w:t>
            </w:r>
            <w:r w:rsidR="005A2C41" w:rsidRPr="005A2C41">
              <w:rPr>
                <w:rFonts w:ascii="Arial" w:hAnsi="Arial" w:cs="Arial"/>
                <w:sz w:val="18"/>
                <w:szCs w:val="18"/>
              </w:rPr>
              <w:t>podstawow</w:t>
            </w:r>
            <w:r w:rsidR="005A2C41">
              <w:rPr>
                <w:rFonts w:ascii="Arial" w:hAnsi="Arial" w:cs="Arial"/>
                <w:sz w:val="18"/>
                <w:szCs w:val="18"/>
              </w:rPr>
              <w:t>ych</w:t>
            </w:r>
            <w:r w:rsidR="005A2C41" w:rsidRPr="005A2C41">
              <w:rPr>
                <w:rFonts w:ascii="Arial" w:hAnsi="Arial" w:cs="Arial"/>
                <w:sz w:val="18"/>
                <w:szCs w:val="18"/>
              </w:rPr>
              <w:t xml:space="preserve"> jednost</w:t>
            </w:r>
            <w:r w:rsidR="005A2C41">
              <w:rPr>
                <w:rFonts w:ascii="Arial" w:hAnsi="Arial" w:cs="Arial"/>
                <w:sz w:val="18"/>
                <w:szCs w:val="18"/>
              </w:rPr>
              <w:t>e</w:t>
            </w:r>
            <w:r w:rsidR="005A2C41" w:rsidRPr="005A2C41">
              <w:rPr>
                <w:rFonts w:ascii="Arial" w:hAnsi="Arial" w:cs="Arial"/>
                <w:sz w:val="18"/>
                <w:szCs w:val="18"/>
              </w:rPr>
              <w:t>k służby medycyny pracy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14:paraId="60AC4F8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14:paraId="4D7308BD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grupa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14:paraId="512324AF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16 500 zł</w:t>
            </w:r>
          </w:p>
        </w:tc>
        <w:tc>
          <w:tcPr>
            <w:tcW w:w="869" w:type="pct"/>
            <w:vAlign w:val="center"/>
          </w:tcPr>
          <w:p w14:paraId="4C43283D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115 500 zł</w:t>
            </w:r>
          </w:p>
        </w:tc>
      </w:tr>
      <w:tr w:rsidR="00E14223" w:rsidRPr="00E14223" w14:paraId="7BB989B0" w14:textId="77777777" w:rsidTr="0037669C">
        <w:trPr>
          <w:trHeight w:hRule="exact" w:val="430"/>
          <w:jc w:val="center"/>
        </w:trPr>
        <w:tc>
          <w:tcPr>
            <w:tcW w:w="2537" w:type="pct"/>
            <w:vAlign w:val="center"/>
          </w:tcPr>
          <w:p w14:paraId="01C44DE7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Szkolenia dla pielęgniarek POZ</w:t>
            </w:r>
          </w:p>
        </w:tc>
        <w:tc>
          <w:tcPr>
            <w:tcW w:w="435" w:type="pct"/>
            <w:tcBorders>
              <w:bottom w:val="single" w:sz="4" w:space="0" w:color="auto"/>
            </w:tcBorders>
            <w:vAlign w:val="center"/>
          </w:tcPr>
          <w:p w14:paraId="62ED42E6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14:paraId="432C634C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grupa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vAlign w:val="center"/>
          </w:tcPr>
          <w:p w14:paraId="18EA411D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9 500 zł</w:t>
            </w:r>
          </w:p>
        </w:tc>
        <w:tc>
          <w:tcPr>
            <w:tcW w:w="869" w:type="pct"/>
            <w:vAlign w:val="center"/>
          </w:tcPr>
          <w:p w14:paraId="6DD0BB97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47 500 zł</w:t>
            </w:r>
          </w:p>
        </w:tc>
      </w:tr>
      <w:tr w:rsidR="00E14223" w:rsidRPr="00E14223" w14:paraId="0B55B9B6" w14:textId="77777777" w:rsidTr="0037669C">
        <w:trPr>
          <w:trHeight w:hRule="exact" w:val="422"/>
          <w:jc w:val="center"/>
        </w:trPr>
        <w:tc>
          <w:tcPr>
            <w:tcW w:w="2537" w:type="pct"/>
            <w:vAlign w:val="center"/>
          </w:tcPr>
          <w:p w14:paraId="17E40C44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Szkolenia dla specjalistów</w:t>
            </w:r>
          </w:p>
        </w:tc>
        <w:tc>
          <w:tcPr>
            <w:tcW w:w="435" w:type="pct"/>
            <w:tcBorders>
              <w:tr2bl w:val="nil"/>
            </w:tcBorders>
            <w:vAlign w:val="center"/>
          </w:tcPr>
          <w:p w14:paraId="22B752C3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80" w:type="pct"/>
            <w:tcBorders>
              <w:tr2bl w:val="nil"/>
            </w:tcBorders>
            <w:vAlign w:val="center"/>
          </w:tcPr>
          <w:p w14:paraId="6DEED64F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osoba</w:t>
            </w:r>
          </w:p>
        </w:tc>
        <w:tc>
          <w:tcPr>
            <w:tcW w:w="579" w:type="pct"/>
            <w:tcBorders>
              <w:tr2bl w:val="nil"/>
            </w:tcBorders>
            <w:vAlign w:val="center"/>
          </w:tcPr>
          <w:p w14:paraId="7EA07BDF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60 000 zł</w:t>
            </w:r>
          </w:p>
        </w:tc>
        <w:tc>
          <w:tcPr>
            <w:tcW w:w="869" w:type="pct"/>
            <w:vAlign w:val="center"/>
          </w:tcPr>
          <w:p w14:paraId="6DBD1EDB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360 000 zł</w:t>
            </w:r>
          </w:p>
        </w:tc>
      </w:tr>
      <w:tr w:rsidR="00E14223" w:rsidRPr="00E14223" w14:paraId="11513137" w14:textId="77777777" w:rsidTr="0037669C">
        <w:trPr>
          <w:trHeight w:hRule="exact" w:val="428"/>
          <w:jc w:val="center"/>
        </w:trPr>
        <w:tc>
          <w:tcPr>
            <w:tcW w:w="2537" w:type="pct"/>
            <w:vAlign w:val="center"/>
          </w:tcPr>
          <w:p w14:paraId="72C24239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435" w:type="pct"/>
            <w:tcBorders>
              <w:tr2bl w:val="single" w:sz="4" w:space="0" w:color="auto"/>
            </w:tcBorders>
          </w:tcPr>
          <w:p w14:paraId="21736D0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80" w:type="pct"/>
            <w:tcBorders>
              <w:tr2bl w:val="single" w:sz="4" w:space="0" w:color="auto"/>
            </w:tcBorders>
          </w:tcPr>
          <w:p w14:paraId="6429B99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79" w:type="pct"/>
            <w:tcBorders>
              <w:tr2bl w:val="single" w:sz="4" w:space="0" w:color="auto"/>
            </w:tcBorders>
          </w:tcPr>
          <w:p w14:paraId="2FC0F9B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69" w:type="pct"/>
            <w:vAlign w:val="center"/>
          </w:tcPr>
          <w:p w14:paraId="1937EB79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523 000 zł</w:t>
            </w:r>
          </w:p>
        </w:tc>
      </w:tr>
    </w:tbl>
    <w:p w14:paraId="72D9BD8E" w14:textId="77777777" w:rsidR="00C24E09" w:rsidRPr="00CA1FBA" w:rsidRDefault="00C24E09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649E1BB" w14:textId="77777777" w:rsidR="0067456A" w:rsidRDefault="009C3DC7" w:rsidP="00E810AC">
      <w:pPr>
        <w:pStyle w:val="Nagwek2"/>
        <w:tabs>
          <w:tab w:val="left" w:pos="567"/>
        </w:tabs>
        <w:spacing w:before="0" w:after="0"/>
      </w:pPr>
      <w:bookmarkStart w:id="193" w:name="_Toc469323088"/>
      <w:bookmarkStart w:id="194" w:name="_Toc468434412"/>
      <w:bookmarkStart w:id="195" w:name="_Toc468434526"/>
      <w:bookmarkStart w:id="196" w:name="_Toc468879530"/>
      <w:r w:rsidRPr="009C3DC7">
        <w:t>7.5.</w:t>
      </w:r>
      <w:r w:rsidR="00CA1FBA">
        <w:tab/>
      </w:r>
      <w:r w:rsidR="005A2C41" w:rsidRPr="004775D9">
        <w:t xml:space="preserve">KOSZTY </w:t>
      </w:r>
      <w:r w:rsidR="00597696">
        <w:t>DZIAŁAŃ INTERWENCYJNO-DIAGNOSTYCZNYCH</w:t>
      </w:r>
      <w:r w:rsidR="005A2C41" w:rsidRPr="004775D9">
        <w:t xml:space="preserve"> NA POZIOMIE POZ I </w:t>
      </w:r>
      <w:r w:rsidR="005A2C41" w:rsidRPr="005A2C41">
        <w:t>PODSTAWOWYCH JEDNOSTEK SŁUŻBY MEDYCYNY PRACY</w:t>
      </w:r>
      <w:bookmarkEnd w:id="193"/>
      <w:r w:rsidR="005A2C41" w:rsidRPr="005A2C41" w:rsidDel="005A2C41">
        <w:t xml:space="preserve"> </w:t>
      </w:r>
      <w:bookmarkEnd w:id="194"/>
      <w:bookmarkEnd w:id="195"/>
      <w:bookmarkEnd w:id="196"/>
    </w:p>
    <w:p w14:paraId="7B658132" w14:textId="77777777" w:rsidR="00E14223" w:rsidRPr="00E14223" w:rsidRDefault="00E14223" w:rsidP="00E810AC">
      <w:pPr>
        <w:numPr>
          <w:ilvl w:val="0"/>
          <w:numId w:val="15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Badania przesiewowe wykonywane przez lekarza POZ i </w:t>
      </w:r>
      <w:r w:rsidR="005A2C41" w:rsidRPr="005A2C41">
        <w:rPr>
          <w:rFonts w:ascii="Arial" w:hAnsi="Arial" w:cs="Arial"/>
          <w:sz w:val="24"/>
          <w:szCs w:val="24"/>
        </w:rPr>
        <w:t>podstawowej jednostki służby medycyny pracy</w:t>
      </w:r>
      <w:r w:rsidRPr="00E14223">
        <w:rPr>
          <w:rFonts w:ascii="Arial" w:hAnsi="Arial" w:cs="Arial"/>
          <w:sz w:val="24"/>
          <w:szCs w:val="24"/>
        </w:rPr>
        <w:t>:</w:t>
      </w:r>
    </w:p>
    <w:p w14:paraId="001A5933" w14:textId="77777777" w:rsidR="00E14223" w:rsidRPr="00E14223" w:rsidRDefault="00E14223" w:rsidP="00E810AC">
      <w:pPr>
        <w:numPr>
          <w:ilvl w:val="0"/>
          <w:numId w:val="15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E-diagnoza z poradą edukacyjną – liczba e-diagnoz 25 000 x 50 zł brutto</w:t>
      </w:r>
    </w:p>
    <w:p w14:paraId="0DDC9AB9" w14:textId="77777777" w:rsidR="00E14223" w:rsidRPr="00E14223" w:rsidRDefault="00E14223" w:rsidP="00E810AC">
      <w:pPr>
        <w:numPr>
          <w:ilvl w:val="0"/>
          <w:numId w:val="158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Porady edukacyjne realizowane przez pielęgniarki POZ:</w:t>
      </w:r>
    </w:p>
    <w:p w14:paraId="63287097" w14:textId="77777777" w:rsidR="00E14223" w:rsidRPr="00E14223" w:rsidRDefault="00E14223" w:rsidP="00E810AC">
      <w:pPr>
        <w:numPr>
          <w:ilvl w:val="0"/>
          <w:numId w:val="15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Porada edukacyjna – li</w:t>
      </w:r>
      <w:r w:rsidR="00E9600E">
        <w:rPr>
          <w:rFonts w:ascii="Arial" w:hAnsi="Arial" w:cs="Arial"/>
          <w:sz w:val="24"/>
          <w:szCs w:val="24"/>
        </w:rPr>
        <w:t>czba porad 5 000 x 30 zł brutto</w:t>
      </w:r>
    </w:p>
    <w:p w14:paraId="217440B5" w14:textId="77777777" w:rsidR="00E14223" w:rsidRPr="00E14223" w:rsidRDefault="00E14223" w:rsidP="00E810AC">
      <w:pPr>
        <w:keepNext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B9BBDB5" w14:textId="77777777" w:rsidR="0067300E" w:rsidRDefault="0067300E">
      <w:pPr>
        <w:spacing w:after="0" w:line="240" w:lineRule="auto"/>
        <w:rPr>
          <w:rFonts w:ascii="Arial" w:hAnsi="Arial" w:cs="Arial"/>
          <w:b/>
          <w:iCs/>
          <w:sz w:val="24"/>
          <w:szCs w:val="24"/>
        </w:rPr>
      </w:pPr>
      <w:bookmarkStart w:id="197" w:name="_Toc469323265"/>
      <w:r>
        <w:rPr>
          <w:rFonts w:ascii="Arial" w:hAnsi="Arial" w:cs="Arial"/>
          <w:b/>
          <w:i/>
          <w:sz w:val="24"/>
          <w:szCs w:val="24"/>
        </w:rPr>
        <w:br w:type="page"/>
      </w:r>
    </w:p>
    <w:p w14:paraId="03E3225F" w14:textId="19E75B06" w:rsidR="0067456A" w:rsidRPr="003A144F" w:rsidRDefault="001C06D6" w:rsidP="00E810AC">
      <w:pPr>
        <w:pStyle w:val="Legenda"/>
        <w:spacing w:after="0"/>
        <w:rPr>
          <w:rFonts w:ascii="Arial" w:hAnsi="Arial" w:cs="Arial"/>
          <w:b/>
          <w:bCs/>
          <w:sz w:val="24"/>
          <w:szCs w:val="24"/>
        </w:rPr>
      </w:pP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lastRenderedPageBreak/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6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Koszty łączne e-diagnoz i porad edukacyjnych realizowanych na Poziomie POZ i podstawowych jednostek służby medycyny pracy</w:t>
      </w:r>
      <w:bookmarkEnd w:id="197"/>
    </w:p>
    <w:tbl>
      <w:tblPr>
        <w:tblW w:w="50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4"/>
        <w:gridCol w:w="1316"/>
        <w:gridCol w:w="1308"/>
        <w:gridCol w:w="1140"/>
        <w:gridCol w:w="1910"/>
      </w:tblGrid>
      <w:tr w:rsidR="00644297" w:rsidRPr="00E14223" w14:paraId="2CA67836" w14:textId="77777777" w:rsidTr="003A144F">
        <w:trPr>
          <w:trHeight w:hRule="exact" w:val="510"/>
          <w:jc w:val="center"/>
        </w:trPr>
        <w:tc>
          <w:tcPr>
            <w:tcW w:w="1994" w:type="pct"/>
            <w:shd w:val="clear" w:color="auto" w:fill="C9C9C9"/>
            <w:vAlign w:val="center"/>
          </w:tcPr>
          <w:p w14:paraId="3BAA35FB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697" w:type="pct"/>
            <w:shd w:val="clear" w:color="auto" w:fill="C9C9C9"/>
            <w:vAlign w:val="center"/>
          </w:tcPr>
          <w:p w14:paraId="0BE5C31E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693" w:type="pct"/>
            <w:shd w:val="clear" w:color="auto" w:fill="C9C9C9"/>
            <w:vAlign w:val="center"/>
          </w:tcPr>
          <w:p w14:paraId="087AFCB7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Jedn.</w:t>
            </w:r>
          </w:p>
        </w:tc>
        <w:tc>
          <w:tcPr>
            <w:tcW w:w="604" w:type="pct"/>
            <w:shd w:val="clear" w:color="auto" w:fill="C9C9C9"/>
            <w:vAlign w:val="center"/>
          </w:tcPr>
          <w:p w14:paraId="713DAF66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Cena</w:t>
            </w:r>
          </w:p>
        </w:tc>
        <w:tc>
          <w:tcPr>
            <w:tcW w:w="1012" w:type="pct"/>
            <w:shd w:val="clear" w:color="auto" w:fill="C9C9C9"/>
            <w:vAlign w:val="center"/>
          </w:tcPr>
          <w:p w14:paraId="667EE1BA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 xml:space="preserve">Wartość całkowita </w:t>
            </w:r>
          </w:p>
        </w:tc>
      </w:tr>
      <w:tr w:rsidR="00644297" w:rsidRPr="00E14223" w14:paraId="02C8EC36" w14:textId="77777777" w:rsidTr="00E9600E">
        <w:trPr>
          <w:trHeight w:hRule="exact" w:val="827"/>
          <w:jc w:val="center"/>
        </w:trPr>
        <w:tc>
          <w:tcPr>
            <w:tcW w:w="1994" w:type="pct"/>
            <w:vAlign w:val="center"/>
          </w:tcPr>
          <w:p w14:paraId="095E68B7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E-diagnoza z poradą edukacyjną lekarza POZ i </w:t>
            </w:r>
            <w:r w:rsidR="005A2C41" w:rsidRPr="005A2C41">
              <w:rPr>
                <w:rFonts w:ascii="Arial" w:hAnsi="Arial" w:cs="Arial"/>
                <w:sz w:val="18"/>
                <w:szCs w:val="18"/>
              </w:rPr>
              <w:t>podstawowej jednostki służby medycyny pracy</w:t>
            </w:r>
          </w:p>
        </w:tc>
        <w:tc>
          <w:tcPr>
            <w:tcW w:w="697" w:type="pct"/>
            <w:tcBorders>
              <w:bottom w:val="single" w:sz="4" w:space="0" w:color="auto"/>
            </w:tcBorders>
            <w:vAlign w:val="center"/>
          </w:tcPr>
          <w:p w14:paraId="05E3F7B2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sz w:val="18"/>
                <w:szCs w:val="18"/>
              </w:rPr>
              <w:t>25 000</w:t>
            </w:r>
          </w:p>
        </w:tc>
        <w:tc>
          <w:tcPr>
            <w:tcW w:w="693" w:type="pct"/>
            <w:tcBorders>
              <w:bottom w:val="single" w:sz="4" w:space="0" w:color="auto"/>
            </w:tcBorders>
            <w:vAlign w:val="center"/>
          </w:tcPr>
          <w:p w14:paraId="15A21885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e-diagnoza</w:t>
            </w:r>
          </w:p>
        </w:tc>
        <w:tc>
          <w:tcPr>
            <w:tcW w:w="604" w:type="pct"/>
            <w:vAlign w:val="center"/>
          </w:tcPr>
          <w:p w14:paraId="06936A48" w14:textId="77777777" w:rsidR="00644297" w:rsidRPr="003A144F" w:rsidRDefault="001C06D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3A144F">
              <w:rPr>
                <w:rFonts w:ascii="Arial" w:hAnsi="Arial" w:cs="Arial"/>
                <w:sz w:val="18"/>
                <w:szCs w:val="18"/>
              </w:rPr>
              <w:t>50 zł</w:t>
            </w:r>
          </w:p>
        </w:tc>
        <w:tc>
          <w:tcPr>
            <w:tcW w:w="1012" w:type="pct"/>
            <w:vAlign w:val="center"/>
          </w:tcPr>
          <w:p w14:paraId="6060F5F7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sz w:val="18"/>
                <w:szCs w:val="18"/>
              </w:rPr>
              <w:t>1 250 000 zł</w:t>
            </w:r>
          </w:p>
        </w:tc>
      </w:tr>
      <w:tr w:rsidR="00644297" w:rsidRPr="00E14223" w14:paraId="15662EDE" w14:textId="77777777" w:rsidTr="003A144F">
        <w:trPr>
          <w:trHeight w:hRule="exact" w:val="510"/>
          <w:jc w:val="center"/>
        </w:trPr>
        <w:tc>
          <w:tcPr>
            <w:tcW w:w="1994" w:type="pct"/>
            <w:vAlign w:val="center"/>
          </w:tcPr>
          <w:p w14:paraId="711A812C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Porada edukacyjna pielęgniarki POZ</w:t>
            </w:r>
          </w:p>
        </w:tc>
        <w:tc>
          <w:tcPr>
            <w:tcW w:w="697" w:type="pct"/>
            <w:tcBorders>
              <w:tr2bl w:val="nil"/>
            </w:tcBorders>
            <w:vAlign w:val="center"/>
          </w:tcPr>
          <w:p w14:paraId="20DA5F9D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sz w:val="18"/>
                <w:szCs w:val="18"/>
              </w:rPr>
              <w:t>5 000</w:t>
            </w:r>
          </w:p>
        </w:tc>
        <w:tc>
          <w:tcPr>
            <w:tcW w:w="693" w:type="pct"/>
            <w:tcBorders>
              <w:tr2bl w:val="nil"/>
            </w:tcBorders>
            <w:vAlign w:val="center"/>
          </w:tcPr>
          <w:p w14:paraId="7492C05B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porada</w:t>
            </w:r>
          </w:p>
        </w:tc>
        <w:tc>
          <w:tcPr>
            <w:tcW w:w="604" w:type="pct"/>
            <w:vAlign w:val="center"/>
          </w:tcPr>
          <w:p w14:paraId="3CEA5759" w14:textId="77777777" w:rsidR="00644297" w:rsidRPr="003A144F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 zł</w:t>
            </w:r>
          </w:p>
        </w:tc>
        <w:tc>
          <w:tcPr>
            <w:tcW w:w="1012" w:type="pct"/>
            <w:vAlign w:val="center"/>
          </w:tcPr>
          <w:p w14:paraId="0525C794" w14:textId="77777777" w:rsidR="00644297" w:rsidRPr="00E14223" w:rsidRDefault="00644297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sz w:val="18"/>
                <w:szCs w:val="18"/>
              </w:rPr>
              <w:t>150 000 zł</w:t>
            </w:r>
          </w:p>
        </w:tc>
      </w:tr>
      <w:tr w:rsidR="00F14EDD" w:rsidRPr="00E14223" w14:paraId="7ECBFFB4" w14:textId="77777777" w:rsidTr="003A144F">
        <w:trPr>
          <w:trHeight w:hRule="exact" w:val="397"/>
          <w:jc w:val="center"/>
        </w:trPr>
        <w:tc>
          <w:tcPr>
            <w:tcW w:w="1994" w:type="pct"/>
            <w:vAlign w:val="center"/>
          </w:tcPr>
          <w:p w14:paraId="0C20B3AC" w14:textId="77777777" w:rsidR="00F14EDD" w:rsidRPr="00E14223" w:rsidRDefault="00F14EDD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697" w:type="pct"/>
            <w:tcBorders>
              <w:tr2bl w:val="single" w:sz="4" w:space="0" w:color="auto"/>
            </w:tcBorders>
          </w:tcPr>
          <w:p w14:paraId="5D9989BA" w14:textId="77777777" w:rsidR="00F14EDD" w:rsidRPr="00E14223" w:rsidRDefault="00F14EDD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3" w:type="pct"/>
            <w:tcBorders>
              <w:tr2bl w:val="single" w:sz="4" w:space="0" w:color="auto"/>
            </w:tcBorders>
          </w:tcPr>
          <w:p w14:paraId="66457FE8" w14:textId="77777777" w:rsidR="00F14EDD" w:rsidRPr="00E14223" w:rsidRDefault="00F14EDD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4" w:type="pct"/>
            <w:tcBorders>
              <w:tr2bl w:val="single" w:sz="4" w:space="0" w:color="auto"/>
            </w:tcBorders>
          </w:tcPr>
          <w:p w14:paraId="1348D13C" w14:textId="77777777" w:rsidR="00F14EDD" w:rsidRPr="00E14223" w:rsidRDefault="00F14EDD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1012" w:type="pct"/>
            <w:vAlign w:val="center"/>
          </w:tcPr>
          <w:p w14:paraId="6B8F9820" w14:textId="77777777" w:rsidR="00F14EDD" w:rsidRPr="00E14223" w:rsidRDefault="00F14EDD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b/>
                <w:sz w:val="18"/>
                <w:szCs w:val="18"/>
              </w:rPr>
              <w:t>1 400 000 zł</w:t>
            </w:r>
          </w:p>
        </w:tc>
      </w:tr>
    </w:tbl>
    <w:p w14:paraId="731D94CC" w14:textId="77777777" w:rsidR="00C24E09" w:rsidRPr="00C24E09" w:rsidRDefault="00C24E09" w:rsidP="00E810AC">
      <w:pPr>
        <w:spacing w:after="0" w:line="360" w:lineRule="auto"/>
        <w:ind w:left="1440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0E2526A" w14:textId="77777777" w:rsidR="0067456A" w:rsidRDefault="00BA78A8" w:rsidP="00E810AC">
      <w:pPr>
        <w:pStyle w:val="Nagwek2"/>
        <w:tabs>
          <w:tab w:val="left" w:pos="567"/>
        </w:tabs>
        <w:spacing w:before="0" w:after="0"/>
      </w:pPr>
      <w:bookmarkStart w:id="198" w:name="_Toc468434413"/>
      <w:bookmarkStart w:id="199" w:name="_Toc468434527"/>
      <w:bookmarkStart w:id="200" w:name="_Toc468879531"/>
      <w:bookmarkStart w:id="201" w:name="_Toc469323089"/>
      <w:r>
        <w:t>7.</w:t>
      </w:r>
      <w:r w:rsidR="009C3DC7" w:rsidRPr="009C3DC7">
        <w:t>6.</w:t>
      </w:r>
      <w:r w:rsidR="00CA1FBA">
        <w:tab/>
      </w:r>
      <w:r w:rsidR="00471442" w:rsidRPr="00C24E09">
        <w:t xml:space="preserve">KOSZTY </w:t>
      </w:r>
      <w:r w:rsidR="00597696">
        <w:t>DZIAŁAŃ EDUKACYJNYCH</w:t>
      </w:r>
      <w:r w:rsidR="00597696" w:rsidRPr="00C24E09">
        <w:t xml:space="preserve"> </w:t>
      </w:r>
      <w:r w:rsidR="00471442" w:rsidRPr="00C24E09">
        <w:t>OSÓB PRACUJĄCYCH</w:t>
      </w:r>
      <w:bookmarkEnd w:id="198"/>
      <w:bookmarkEnd w:id="199"/>
      <w:bookmarkEnd w:id="200"/>
      <w:bookmarkEnd w:id="201"/>
    </w:p>
    <w:p w14:paraId="1580938A" w14:textId="77777777" w:rsidR="00E14223" w:rsidRPr="00E14223" w:rsidRDefault="00E14223" w:rsidP="00E810AC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Przygotowanie i udostępnienie serii warsztatów radzenia sobie ze stresem:</w:t>
      </w:r>
    </w:p>
    <w:p w14:paraId="00A8BF3F" w14:textId="77777777" w:rsidR="00E14223" w:rsidRPr="00E14223" w:rsidRDefault="00E14223" w:rsidP="00E810AC">
      <w:pPr>
        <w:numPr>
          <w:ilvl w:val="0"/>
          <w:numId w:val="15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 formie nagrań/plików (filmy) do pobrania z Platformy – </w:t>
      </w:r>
      <w:r w:rsidRPr="00E14223">
        <w:rPr>
          <w:rFonts w:ascii="Arial" w:hAnsi="Arial" w:cs="Arial"/>
          <w:b/>
          <w:sz w:val="24"/>
          <w:szCs w:val="24"/>
        </w:rPr>
        <w:t>30 000 zł</w:t>
      </w:r>
      <w:r w:rsidRPr="00E14223">
        <w:rPr>
          <w:rFonts w:ascii="Arial" w:hAnsi="Arial" w:cs="Arial"/>
          <w:sz w:val="24"/>
          <w:szCs w:val="24"/>
        </w:rPr>
        <w:t>,</w:t>
      </w:r>
    </w:p>
    <w:p w14:paraId="64BD8A82" w14:textId="338D7432" w:rsidR="00E14223" w:rsidRPr="00E14223" w:rsidRDefault="00E14223" w:rsidP="00E810AC">
      <w:pPr>
        <w:numPr>
          <w:ilvl w:val="0"/>
          <w:numId w:val="151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w formie warsztatów grupowych –</w:t>
      </w:r>
      <w:r w:rsidRPr="00E14223">
        <w:rPr>
          <w:rFonts w:ascii="Arial" w:hAnsi="Arial" w:cs="Arial"/>
          <w:b/>
          <w:sz w:val="24"/>
          <w:szCs w:val="24"/>
        </w:rPr>
        <w:t xml:space="preserve"> liczba </w:t>
      </w:r>
      <w:r w:rsidRPr="00F91AA8">
        <w:rPr>
          <w:rFonts w:ascii="Arial" w:hAnsi="Arial" w:cs="Arial"/>
          <w:b/>
          <w:sz w:val="24"/>
          <w:szCs w:val="24"/>
        </w:rPr>
        <w:t xml:space="preserve">grup </w:t>
      </w:r>
      <w:r w:rsidR="006B2B0C">
        <w:rPr>
          <w:rFonts w:ascii="Arial" w:hAnsi="Arial" w:cs="Arial"/>
          <w:b/>
          <w:sz w:val="24"/>
          <w:szCs w:val="24"/>
        </w:rPr>
        <w:t>–</w:t>
      </w:r>
      <w:r w:rsidRPr="00F91AA8">
        <w:rPr>
          <w:rFonts w:ascii="Arial" w:hAnsi="Arial" w:cs="Arial"/>
          <w:b/>
          <w:sz w:val="24"/>
          <w:szCs w:val="24"/>
        </w:rPr>
        <w:t xml:space="preserve"> 160:</w:t>
      </w:r>
    </w:p>
    <w:p w14:paraId="56778707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wynagrodzenie wykładowców – 3 x 2 000zł, </w:t>
      </w:r>
    </w:p>
    <w:p w14:paraId="4283E8C4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wynajęcie sali – 1500 zł,</w:t>
      </w:r>
    </w:p>
    <w:p w14:paraId="59857D25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catering – 2 000 zł,</w:t>
      </w:r>
    </w:p>
    <w:p w14:paraId="711EDB64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Opracowanie materiałów szkoleniowych – 3 000 zł,</w:t>
      </w:r>
    </w:p>
    <w:p w14:paraId="47D37B32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Łączny koszt przeszkolenia 1 grupy (50-60) osób – </w:t>
      </w:r>
      <w:r w:rsidRPr="00E14223">
        <w:rPr>
          <w:rFonts w:ascii="Arial" w:hAnsi="Arial" w:cs="Arial"/>
          <w:b/>
          <w:sz w:val="24"/>
          <w:szCs w:val="24"/>
        </w:rPr>
        <w:t>12 500 zł</w:t>
      </w:r>
    </w:p>
    <w:p w14:paraId="172A0E59" w14:textId="77777777" w:rsidR="00E14223" w:rsidRPr="00E14223" w:rsidRDefault="00E14223" w:rsidP="00E810AC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375365C" w14:textId="54AF7C87" w:rsidR="00E14223" w:rsidRPr="00E14223" w:rsidRDefault="00E14223" w:rsidP="00E810AC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Przygotowanie i udostepnienie  warsztatów w zakresie zarządzania </w:t>
      </w:r>
      <w:r w:rsidR="006B2B0C">
        <w:rPr>
          <w:rFonts w:ascii="Arial" w:hAnsi="Arial" w:cs="Arial"/>
          <w:sz w:val="24"/>
          <w:szCs w:val="24"/>
        </w:rPr>
        <w:br/>
      </w:r>
      <w:r w:rsidRPr="00E14223">
        <w:rPr>
          <w:rFonts w:ascii="Arial" w:hAnsi="Arial" w:cs="Arial"/>
          <w:sz w:val="24"/>
          <w:szCs w:val="24"/>
        </w:rPr>
        <w:t>i wprowadzania rozwiązań organizacyjnych zapobiegających rozwojowi czynników stresogennych w miejscu pracy skierowanych do kadry zarządzającej:</w:t>
      </w:r>
    </w:p>
    <w:p w14:paraId="02B352F3" w14:textId="77777777" w:rsidR="00E14223" w:rsidRPr="00E14223" w:rsidRDefault="00E14223" w:rsidP="00E810AC">
      <w:pPr>
        <w:numPr>
          <w:ilvl w:val="0"/>
          <w:numId w:val="1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 formie plików do pobrania (filmy edukacyjne) z Platformy – </w:t>
      </w:r>
      <w:r w:rsidRPr="00E14223">
        <w:rPr>
          <w:rFonts w:ascii="Arial" w:hAnsi="Arial" w:cs="Arial"/>
          <w:b/>
          <w:sz w:val="24"/>
          <w:szCs w:val="24"/>
        </w:rPr>
        <w:t>30 000 zł</w:t>
      </w:r>
      <w:r w:rsidRPr="00E14223">
        <w:rPr>
          <w:rFonts w:ascii="Arial" w:hAnsi="Arial" w:cs="Arial"/>
          <w:sz w:val="24"/>
          <w:szCs w:val="24"/>
        </w:rPr>
        <w:t>,</w:t>
      </w:r>
    </w:p>
    <w:p w14:paraId="3481DA7E" w14:textId="77777777" w:rsidR="00E14223" w:rsidRPr="00E14223" w:rsidRDefault="00E14223" w:rsidP="00E810AC">
      <w:pPr>
        <w:numPr>
          <w:ilvl w:val="0"/>
          <w:numId w:val="1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 formie warsztatów grupowych – </w:t>
      </w:r>
      <w:r w:rsidRPr="00E14223">
        <w:rPr>
          <w:rFonts w:ascii="Arial" w:hAnsi="Arial" w:cs="Arial"/>
          <w:b/>
          <w:sz w:val="24"/>
          <w:szCs w:val="24"/>
        </w:rPr>
        <w:t>maksymalna liczba grup – 70</w:t>
      </w:r>
      <w:r w:rsidRPr="00E14223">
        <w:rPr>
          <w:rFonts w:ascii="Arial" w:hAnsi="Arial" w:cs="Arial"/>
          <w:sz w:val="24"/>
          <w:szCs w:val="24"/>
        </w:rPr>
        <w:t>:</w:t>
      </w:r>
    </w:p>
    <w:p w14:paraId="74A7DFAD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wynagrodzenie wykładowców – 3 x 2 000zł, </w:t>
      </w:r>
    </w:p>
    <w:p w14:paraId="673CE0C3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wynajęcie sali – 1500 zł,</w:t>
      </w:r>
    </w:p>
    <w:p w14:paraId="25878EDB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catering – 2 000 zł,</w:t>
      </w:r>
    </w:p>
    <w:p w14:paraId="5C801E41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Opracowanie materiałów szkoleniowych – 3 000 zł,</w:t>
      </w:r>
    </w:p>
    <w:p w14:paraId="3A159462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Łączny koszt przeszkolenia 1 grupy (50-60) osób – </w:t>
      </w:r>
      <w:r w:rsidRPr="00E14223">
        <w:rPr>
          <w:rFonts w:ascii="Arial" w:hAnsi="Arial" w:cs="Arial"/>
          <w:b/>
          <w:sz w:val="24"/>
          <w:szCs w:val="24"/>
        </w:rPr>
        <w:t>12 500 zł</w:t>
      </w:r>
    </w:p>
    <w:p w14:paraId="68EA353D" w14:textId="77777777" w:rsidR="00E14223" w:rsidRPr="00E14223" w:rsidRDefault="00E14223" w:rsidP="00E810AC">
      <w:pPr>
        <w:numPr>
          <w:ilvl w:val="0"/>
          <w:numId w:val="40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Przygotowanie i udostepnienie warsztatów na temat sytuacji kryzysowych </w:t>
      </w:r>
      <w:r w:rsidR="00255875">
        <w:rPr>
          <w:rFonts w:ascii="Arial" w:hAnsi="Arial" w:cs="Arial"/>
          <w:sz w:val="24"/>
          <w:szCs w:val="24"/>
        </w:rPr>
        <w:br/>
      </w:r>
      <w:r w:rsidRPr="00E14223">
        <w:rPr>
          <w:rFonts w:ascii="Arial" w:hAnsi="Arial" w:cs="Arial"/>
          <w:sz w:val="24"/>
          <w:szCs w:val="24"/>
        </w:rPr>
        <w:t xml:space="preserve">i postępowania mającego na celu poradzenie sobie z sytuacją  kryzysową </w:t>
      </w:r>
      <w:r w:rsidR="00255875">
        <w:rPr>
          <w:rFonts w:ascii="Arial" w:hAnsi="Arial" w:cs="Arial"/>
          <w:sz w:val="24"/>
          <w:szCs w:val="24"/>
        </w:rPr>
        <w:br/>
      </w:r>
      <w:r w:rsidRPr="00E14223">
        <w:rPr>
          <w:rFonts w:ascii="Arial" w:hAnsi="Arial" w:cs="Arial"/>
          <w:sz w:val="24"/>
          <w:szCs w:val="24"/>
        </w:rPr>
        <w:t>w zakładzie pracy:</w:t>
      </w:r>
    </w:p>
    <w:p w14:paraId="7C09437E" w14:textId="77777777" w:rsidR="00E14223" w:rsidRPr="00E14223" w:rsidRDefault="00E14223" w:rsidP="00E810AC">
      <w:pPr>
        <w:numPr>
          <w:ilvl w:val="0"/>
          <w:numId w:val="1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 formie plików do pobrania (filmy edukacyjne) z Platformy – </w:t>
      </w:r>
      <w:r w:rsidRPr="00E14223">
        <w:rPr>
          <w:rFonts w:ascii="Arial" w:hAnsi="Arial" w:cs="Arial"/>
          <w:b/>
          <w:sz w:val="24"/>
          <w:szCs w:val="24"/>
        </w:rPr>
        <w:t>30 000 zł</w:t>
      </w:r>
      <w:r w:rsidRPr="00E14223">
        <w:rPr>
          <w:rFonts w:ascii="Arial" w:hAnsi="Arial" w:cs="Arial"/>
          <w:sz w:val="24"/>
          <w:szCs w:val="24"/>
        </w:rPr>
        <w:t>,</w:t>
      </w:r>
    </w:p>
    <w:p w14:paraId="0A6F2CEA" w14:textId="77777777" w:rsidR="00E14223" w:rsidRPr="00E14223" w:rsidRDefault="00E14223" w:rsidP="00E810AC">
      <w:pPr>
        <w:numPr>
          <w:ilvl w:val="0"/>
          <w:numId w:val="15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w formie warsztatów grupowych – </w:t>
      </w:r>
      <w:r w:rsidRPr="00E14223">
        <w:rPr>
          <w:rFonts w:ascii="Arial" w:hAnsi="Arial" w:cs="Arial"/>
          <w:b/>
          <w:sz w:val="24"/>
          <w:szCs w:val="24"/>
        </w:rPr>
        <w:t>maksymalna liczba grup – 70</w:t>
      </w:r>
      <w:r w:rsidRPr="00E14223">
        <w:rPr>
          <w:rFonts w:ascii="Arial" w:hAnsi="Arial" w:cs="Arial"/>
          <w:sz w:val="24"/>
          <w:szCs w:val="24"/>
        </w:rPr>
        <w:t>:</w:t>
      </w:r>
    </w:p>
    <w:p w14:paraId="661AD576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lastRenderedPageBreak/>
        <w:t xml:space="preserve">wynagrodzenie wykładowców – 3 x 2 000zł, </w:t>
      </w:r>
    </w:p>
    <w:p w14:paraId="2E7C0282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wynajęcie sali – 1500 zł,</w:t>
      </w:r>
    </w:p>
    <w:p w14:paraId="66790B9E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catering – 2 000 zł,</w:t>
      </w:r>
    </w:p>
    <w:p w14:paraId="4CBF96CC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>Opracowanie materiałów szkoleniowych – 3 000 zł,</w:t>
      </w:r>
    </w:p>
    <w:p w14:paraId="6D08E740" w14:textId="77777777" w:rsidR="00E14223" w:rsidRPr="00E14223" w:rsidRDefault="00E14223" w:rsidP="00E810AC">
      <w:pPr>
        <w:numPr>
          <w:ilvl w:val="0"/>
          <w:numId w:val="15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4223">
        <w:rPr>
          <w:rFonts w:ascii="Arial" w:hAnsi="Arial" w:cs="Arial"/>
          <w:sz w:val="24"/>
          <w:szCs w:val="24"/>
        </w:rPr>
        <w:t xml:space="preserve">Łączny koszt przeszkolenia 1 grupy (50-60) osób – </w:t>
      </w:r>
      <w:r w:rsidRPr="00E14223">
        <w:rPr>
          <w:rFonts w:ascii="Arial" w:hAnsi="Arial" w:cs="Arial"/>
          <w:b/>
          <w:sz w:val="24"/>
          <w:szCs w:val="24"/>
        </w:rPr>
        <w:t>12 500 zł</w:t>
      </w:r>
    </w:p>
    <w:p w14:paraId="099C659C" w14:textId="77777777" w:rsidR="00E14223" w:rsidRPr="00E14223" w:rsidRDefault="00E14223" w:rsidP="00E810AC">
      <w:pPr>
        <w:spacing w:after="0" w:line="360" w:lineRule="auto"/>
        <w:ind w:left="1800"/>
        <w:jc w:val="both"/>
        <w:rPr>
          <w:rFonts w:ascii="Arial" w:hAnsi="Arial" w:cs="Arial"/>
          <w:sz w:val="24"/>
          <w:szCs w:val="24"/>
        </w:rPr>
      </w:pPr>
    </w:p>
    <w:p w14:paraId="4FF2BFC1" w14:textId="77777777" w:rsidR="0067456A" w:rsidRPr="003A144F" w:rsidRDefault="001C06D6" w:rsidP="00E810AC">
      <w:pPr>
        <w:pStyle w:val="Legenda"/>
        <w:keepNext/>
        <w:spacing w:after="0"/>
        <w:jc w:val="both"/>
        <w:rPr>
          <w:rFonts w:ascii="Arial" w:hAnsi="Arial" w:cs="Arial"/>
          <w:b/>
          <w:i w:val="0"/>
          <w:color w:val="auto"/>
          <w:sz w:val="24"/>
          <w:szCs w:val="24"/>
        </w:rPr>
      </w:pPr>
      <w:bookmarkStart w:id="202" w:name="_Toc469323266"/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Tabela 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7</w:t>
      </w:r>
      <w:r w:rsidR="001B5C97" w:rsidRPr="003A144F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3A144F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3A144F">
        <w:rPr>
          <w:rFonts w:ascii="Arial" w:hAnsi="Arial" w:cs="Arial"/>
          <w:i w:val="0"/>
          <w:color w:val="auto"/>
          <w:sz w:val="24"/>
          <w:szCs w:val="24"/>
        </w:rPr>
        <w:t>Koszty całkowite zajęć warsztatowych</w:t>
      </w:r>
      <w:bookmarkEnd w:id="20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3"/>
        <w:gridCol w:w="847"/>
        <w:gridCol w:w="988"/>
        <w:gridCol w:w="1113"/>
        <w:gridCol w:w="1631"/>
      </w:tblGrid>
      <w:tr w:rsidR="00E14223" w:rsidRPr="00E14223" w14:paraId="519F1DFC" w14:textId="77777777" w:rsidTr="003A144F">
        <w:trPr>
          <w:trHeight w:hRule="exact" w:val="510"/>
          <w:jc w:val="center"/>
        </w:trPr>
        <w:tc>
          <w:tcPr>
            <w:tcW w:w="4483" w:type="dxa"/>
            <w:shd w:val="clear" w:color="auto" w:fill="C9C9C9"/>
            <w:vAlign w:val="center"/>
          </w:tcPr>
          <w:p w14:paraId="2EB31DCA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Wyszczególnienie</w:t>
            </w:r>
          </w:p>
        </w:tc>
        <w:tc>
          <w:tcPr>
            <w:tcW w:w="847" w:type="dxa"/>
            <w:shd w:val="clear" w:color="auto" w:fill="C9C9C9"/>
            <w:vAlign w:val="center"/>
          </w:tcPr>
          <w:p w14:paraId="288A9D95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Liczba</w:t>
            </w:r>
          </w:p>
        </w:tc>
        <w:tc>
          <w:tcPr>
            <w:tcW w:w="988" w:type="dxa"/>
            <w:shd w:val="clear" w:color="auto" w:fill="C9C9C9"/>
            <w:vAlign w:val="center"/>
          </w:tcPr>
          <w:p w14:paraId="68CC36BE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Jedn.</w:t>
            </w:r>
          </w:p>
        </w:tc>
        <w:tc>
          <w:tcPr>
            <w:tcW w:w="1113" w:type="dxa"/>
            <w:shd w:val="clear" w:color="auto" w:fill="C9C9C9"/>
            <w:vAlign w:val="center"/>
          </w:tcPr>
          <w:p w14:paraId="7D5CFA26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Cena</w:t>
            </w:r>
          </w:p>
        </w:tc>
        <w:tc>
          <w:tcPr>
            <w:tcW w:w="1631" w:type="dxa"/>
            <w:shd w:val="clear" w:color="auto" w:fill="C9C9C9"/>
            <w:vAlign w:val="center"/>
          </w:tcPr>
          <w:p w14:paraId="72F58FEB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 xml:space="preserve">Wartość całkowita </w:t>
            </w:r>
          </w:p>
        </w:tc>
      </w:tr>
      <w:tr w:rsidR="00E14223" w:rsidRPr="00E14223" w14:paraId="376D4D8A" w14:textId="77777777" w:rsidTr="003A144F">
        <w:trPr>
          <w:trHeight w:hRule="exact" w:val="566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604E30E0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Warsztaty radzenia sobie ze stresem do pobrania – </w:t>
            </w:r>
          </w:p>
          <w:p w14:paraId="32B5E388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koszty maksymalne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06E6B04D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B062FEB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nagranie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1769422F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10 000 zł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3C1CC98F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30 000 zł</w:t>
            </w:r>
          </w:p>
        </w:tc>
      </w:tr>
      <w:tr w:rsidR="00E14223" w:rsidRPr="00E14223" w14:paraId="54D76893" w14:textId="77777777" w:rsidTr="003A144F">
        <w:trPr>
          <w:trHeight w:hRule="exact" w:val="998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774471C2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Warsztaty radzenia sobie ze stresem grupowe – </w:t>
            </w:r>
          </w:p>
          <w:p w14:paraId="17CD1C63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dopuszcza się realizację i sfinansowanie większej liczby warsztatów w przypadku uzyskania oszczędności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32C6ADA6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0B008F2D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grupa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2F816AF8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12 500 zł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12F179B9" w14:textId="77777777" w:rsidR="00E14223" w:rsidRPr="00E14223" w:rsidRDefault="00E14223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sz w:val="18"/>
                <w:szCs w:val="18"/>
              </w:rPr>
              <w:t>2 000 000 zł</w:t>
            </w:r>
          </w:p>
        </w:tc>
      </w:tr>
      <w:tr w:rsidR="00597696" w:rsidRPr="00E14223" w14:paraId="1EE256C4" w14:textId="77777777" w:rsidTr="00645776">
        <w:trPr>
          <w:trHeight w:hRule="exact" w:val="998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66D3BC59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Warsztaty w zakresie zarządzania do pobrania – </w:t>
            </w:r>
          </w:p>
          <w:p w14:paraId="63ED8037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koszty maksymalne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295CAEAD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63A5DD84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nagranie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6D2FF368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10 000 zł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6399D08B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30 000 zł</w:t>
            </w:r>
          </w:p>
        </w:tc>
      </w:tr>
      <w:tr w:rsidR="00597696" w:rsidRPr="00E14223" w14:paraId="4152E0C3" w14:textId="77777777" w:rsidTr="00645776">
        <w:trPr>
          <w:trHeight w:hRule="exact" w:val="998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6C2750C0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Warsztaty w zakresie zarządzania grupowe – </w:t>
            </w:r>
          </w:p>
          <w:p w14:paraId="3B51D4C1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koszty maksymalne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4D5BC575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54B2EF12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grupa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6F8A7002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12 500 zł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2CF80134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875 000 zł</w:t>
            </w:r>
          </w:p>
        </w:tc>
      </w:tr>
      <w:tr w:rsidR="00597696" w:rsidRPr="00E14223" w14:paraId="5CD5BF6A" w14:textId="77777777" w:rsidTr="00645776">
        <w:trPr>
          <w:trHeight w:hRule="exact" w:val="998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23856D83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Warsztaty w zakresie sytuacji kryzysowych do pobrania – </w:t>
            </w:r>
            <w:r w:rsidRPr="00E14223">
              <w:rPr>
                <w:rFonts w:ascii="Arial" w:hAnsi="Arial" w:cs="Arial"/>
                <w:b/>
                <w:sz w:val="18"/>
                <w:szCs w:val="18"/>
              </w:rPr>
              <w:t>koszty maksymalne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50C6F7CE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7C1D8308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nagranie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1338CB03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10 000 zł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04D0E45F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30 000 zł</w:t>
            </w:r>
          </w:p>
        </w:tc>
      </w:tr>
      <w:tr w:rsidR="00597696" w:rsidRPr="00E14223" w14:paraId="74B65C6B" w14:textId="77777777" w:rsidTr="00645776">
        <w:trPr>
          <w:trHeight w:hRule="exact" w:val="998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0F1D3A79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 xml:space="preserve">Warsztaty w zakresie sytuacji kryzysowych grupowe – </w:t>
            </w:r>
            <w:r w:rsidRPr="00E14223">
              <w:rPr>
                <w:rFonts w:ascii="Arial" w:hAnsi="Arial" w:cs="Arial"/>
                <w:b/>
                <w:sz w:val="18"/>
                <w:szCs w:val="18"/>
              </w:rPr>
              <w:t>koszty maksymalne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6F58FC2F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43CF9B2C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grupa</w:t>
            </w:r>
          </w:p>
        </w:tc>
        <w:tc>
          <w:tcPr>
            <w:tcW w:w="1113" w:type="dxa"/>
            <w:shd w:val="clear" w:color="auto" w:fill="auto"/>
            <w:vAlign w:val="center"/>
          </w:tcPr>
          <w:p w14:paraId="0E80C9D1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12 500 zł</w:t>
            </w:r>
          </w:p>
        </w:tc>
        <w:tc>
          <w:tcPr>
            <w:tcW w:w="1631" w:type="dxa"/>
            <w:shd w:val="clear" w:color="auto" w:fill="auto"/>
            <w:vAlign w:val="center"/>
          </w:tcPr>
          <w:p w14:paraId="7DCB20CD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14223">
              <w:rPr>
                <w:rFonts w:ascii="Arial" w:hAnsi="Arial" w:cs="Arial"/>
                <w:sz w:val="18"/>
                <w:szCs w:val="18"/>
              </w:rPr>
              <w:t>875 000 zł</w:t>
            </w:r>
          </w:p>
        </w:tc>
      </w:tr>
      <w:tr w:rsidR="00597696" w:rsidRPr="00E14223" w14:paraId="00A3E324" w14:textId="77777777" w:rsidTr="003A144F">
        <w:trPr>
          <w:trHeight w:hRule="exact" w:val="397"/>
          <w:jc w:val="center"/>
        </w:trPr>
        <w:tc>
          <w:tcPr>
            <w:tcW w:w="4483" w:type="dxa"/>
            <w:shd w:val="clear" w:color="auto" w:fill="auto"/>
            <w:vAlign w:val="center"/>
          </w:tcPr>
          <w:p w14:paraId="13047022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847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2C4E7430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8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58CC12E1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13" w:type="dxa"/>
            <w:tcBorders>
              <w:tr2bl w:val="single" w:sz="4" w:space="0" w:color="auto"/>
            </w:tcBorders>
            <w:shd w:val="clear" w:color="auto" w:fill="auto"/>
            <w:vAlign w:val="center"/>
          </w:tcPr>
          <w:p w14:paraId="27FD197B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33C7520F" w14:textId="77777777" w:rsidR="00597696" w:rsidRPr="00E14223" w:rsidRDefault="00597696" w:rsidP="00E810AC">
            <w:pPr>
              <w:tabs>
                <w:tab w:val="left" w:pos="284"/>
                <w:tab w:val="left" w:pos="709"/>
              </w:tabs>
              <w:spacing w:after="0" w:line="240" w:lineRule="auto"/>
              <w:contextualSpacing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sym w:font="Wingdings" w:char="F0E9"/>
            </w:r>
            <w:r w:rsidRPr="00E14223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E14223">
              <w:rPr>
                <w:rFonts w:ascii="Arial" w:hAnsi="Arial" w:cs="Arial"/>
                <w:b/>
                <w:sz w:val="18"/>
                <w:szCs w:val="18"/>
              </w:rPr>
              <w:t>3 840 000 zł</w:t>
            </w:r>
          </w:p>
        </w:tc>
      </w:tr>
    </w:tbl>
    <w:p w14:paraId="2A4D9FD1" w14:textId="77777777" w:rsidR="003E5EC8" w:rsidRDefault="003E5EC8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F8D031" w14:textId="77777777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Wszystkie ceny zastosowane w Programie odpowiadają realnym cenom rynkowym przy uwzględnieniu skali poszczególnych wydatków. Wszystkie koszty ponoszone będą zgodnie z </w:t>
      </w:r>
      <w:r w:rsidRPr="003A144F">
        <w:rPr>
          <w:rFonts w:ascii="Arial" w:hAnsi="Arial" w:cs="Arial"/>
          <w:i/>
          <w:sz w:val="24"/>
          <w:szCs w:val="24"/>
        </w:rPr>
        <w:t xml:space="preserve">Wytycznymi w zakresie kwalifikowalności wydatków </w:t>
      </w:r>
      <w:r w:rsidR="00255875">
        <w:rPr>
          <w:rFonts w:ascii="Arial" w:hAnsi="Arial" w:cs="Arial"/>
          <w:i/>
          <w:sz w:val="24"/>
          <w:szCs w:val="24"/>
        </w:rPr>
        <w:br/>
      </w:r>
      <w:r w:rsidRPr="003A144F">
        <w:rPr>
          <w:rFonts w:ascii="Arial" w:hAnsi="Arial" w:cs="Arial"/>
          <w:i/>
          <w:sz w:val="24"/>
          <w:szCs w:val="24"/>
        </w:rPr>
        <w:t>w ramach Europejskiego Funduszu Rozwoju Regionalnego, Europejskiego Funduszu Społecznego oraz Funduszu Spójności na lata 2014-2020</w:t>
      </w:r>
      <w:r w:rsidRPr="003A144F">
        <w:rPr>
          <w:rFonts w:ascii="Arial" w:hAnsi="Arial" w:cs="Arial"/>
          <w:sz w:val="24"/>
          <w:szCs w:val="24"/>
        </w:rPr>
        <w:t>.</w:t>
      </w:r>
    </w:p>
    <w:p w14:paraId="2A57E725" w14:textId="77777777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Analiza ekonomiczna potwierdza, iż liczby i rodzaj przewidzianych interwencji w Programie wynikają bezpośrednio z oszacowanych w Programie potrzeb i są zgodne z budżetem Programu, przy zachowaniu zasady równego dostępu do Programu populacji nim objętych.</w:t>
      </w:r>
    </w:p>
    <w:p w14:paraId="094B3190" w14:textId="77777777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>Zaplanowane w Programie interwencje nie powielają świadczeń finansowanych w ramach NFZ lecz stanowią ich uzupełnienie – są wartością dodaną do tych świadczeń.</w:t>
      </w:r>
    </w:p>
    <w:p w14:paraId="24B920DB" w14:textId="77777777" w:rsidR="0067456A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W związku z powyższym wszystkie zaplanowane w Programie środki finansowe będą wydatkowane w sposób optymalny i efektywny.</w:t>
      </w:r>
    </w:p>
    <w:p w14:paraId="6D2E263B" w14:textId="77777777" w:rsidR="00644104" w:rsidRPr="003A144F" w:rsidRDefault="00644104" w:rsidP="00E810AC">
      <w:pPr>
        <w:pStyle w:val="Default"/>
        <w:rPr>
          <w:color w:val="FFC000"/>
          <w:sz w:val="23"/>
          <w:szCs w:val="23"/>
        </w:rPr>
      </w:pPr>
    </w:p>
    <w:p w14:paraId="1E7D99E0" w14:textId="77777777" w:rsidR="0067456A" w:rsidRDefault="001C06D6" w:rsidP="00E810AC">
      <w:pPr>
        <w:pStyle w:val="Nagwek2"/>
        <w:tabs>
          <w:tab w:val="left" w:pos="567"/>
        </w:tabs>
        <w:spacing w:before="0" w:after="0"/>
      </w:pPr>
      <w:bookmarkStart w:id="203" w:name="_Toc468434414"/>
      <w:bookmarkStart w:id="204" w:name="_Toc468434528"/>
      <w:bookmarkStart w:id="205" w:name="_Toc468879532"/>
      <w:bookmarkStart w:id="206" w:name="_Toc469323090"/>
      <w:r w:rsidRPr="003A144F">
        <w:t>7.7.</w:t>
      </w:r>
      <w:r w:rsidR="00CA1FBA">
        <w:tab/>
      </w:r>
      <w:r w:rsidRPr="003A144F">
        <w:t>ŹRÓDŁA FINANSOWANIA, PARTNERSTWO</w:t>
      </w:r>
      <w:bookmarkEnd w:id="203"/>
      <w:bookmarkEnd w:id="204"/>
      <w:bookmarkEnd w:id="205"/>
      <w:bookmarkEnd w:id="206"/>
    </w:p>
    <w:p w14:paraId="5384E457" w14:textId="77777777" w:rsidR="008313D6" w:rsidRPr="003A144F" w:rsidRDefault="001C06D6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Program Polityki Zdrowotnej może być współfinansowany z Europejskiego Funduszu Społecznego. Przy realizacji Programu możliwe jest występowanie partnerstwa, których zasady regulują przepisy art. 33 Ustawy z dnia 11.07.2014 r. </w:t>
      </w:r>
      <w:r w:rsidR="00255875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o zasadach realizacji programów w zakresie polityki spójności finansowanych </w:t>
      </w:r>
      <w:r w:rsidR="00255875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w perspektywie finansowej 2014-2020 (Dz.U. poz. 1146 z </w:t>
      </w:r>
      <w:proofErr w:type="spellStart"/>
      <w:r w:rsidRPr="003A144F">
        <w:rPr>
          <w:rFonts w:ascii="Arial" w:hAnsi="Arial" w:cs="Arial"/>
          <w:sz w:val="24"/>
          <w:szCs w:val="24"/>
        </w:rPr>
        <w:t>późn</w:t>
      </w:r>
      <w:proofErr w:type="spellEnd"/>
      <w:r w:rsidRPr="003A144F">
        <w:rPr>
          <w:rFonts w:ascii="Arial" w:hAnsi="Arial" w:cs="Arial"/>
          <w:sz w:val="24"/>
          <w:szCs w:val="24"/>
        </w:rPr>
        <w:t>. zm.).</w:t>
      </w:r>
    </w:p>
    <w:p w14:paraId="2C38BFC3" w14:textId="77777777" w:rsidR="007A519B" w:rsidRPr="008313D6" w:rsidRDefault="007A519B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182173BC" w14:textId="77777777" w:rsidR="003B72B7" w:rsidRDefault="007A519B" w:rsidP="00E810AC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7.8.</w:t>
      </w:r>
      <w:r w:rsidR="00CA1FBA">
        <w:rPr>
          <w:rFonts w:ascii="Arial" w:hAnsi="Arial" w:cs="Arial"/>
          <w:b/>
          <w:sz w:val="24"/>
          <w:szCs w:val="24"/>
        </w:rPr>
        <w:tab/>
      </w:r>
      <w:r w:rsidR="009C3DC7" w:rsidRPr="009C3DC7">
        <w:rPr>
          <w:rFonts w:ascii="Arial" w:hAnsi="Arial" w:cs="Arial"/>
          <w:b/>
          <w:sz w:val="24"/>
          <w:szCs w:val="24"/>
        </w:rPr>
        <w:t>ARGUMENTY</w:t>
      </w:r>
      <w:r>
        <w:rPr>
          <w:rFonts w:ascii="Arial" w:hAnsi="Arial" w:cs="Arial"/>
          <w:b/>
          <w:sz w:val="24"/>
          <w:szCs w:val="24"/>
        </w:rPr>
        <w:t xml:space="preserve"> ZA TYM, ŻE WYKORZYSTANIE DOSTĘPNYCH ZASOBÓW JEST OPTYMALNE</w:t>
      </w:r>
    </w:p>
    <w:p w14:paraId="5661A93F" w14:textId="77777777" w:rsidR="003B72B7" w:rsidRPr="003A144F" w:rsidRDefault="004A3E05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Wybór </w:t>
      </w:r>
      <w:r w:rsidR="00255875">
        <w:rPr>
          <w:rFonts w:ascii="Arial" w:hAnsi="Arial" w:cs="Arial"/>
          <w:sz w:val="24"/>
          <w:szCs w:val="24"/>
        </w:rPr>
        <w:t xml:space="preserve">przedmiotu </w:t>
      </w:r>
      <w:r w:rsidR="006A6A9E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rogramu podyktowany jest </w:t>
      </w:r>
      <w:r w:rsidR="002D5F3D" w:rsidRPr="003A144F">
        <w:rPr>
          <w:rFonts w:ascii="Arial" w:hAnsi="Arial" w:cs="Arial"/>
          <w:sz w:val="24"/>
          <w:szCs w:val="24"/>
        </w:rPr>
        <w:t xml:space="preserve">trzema </w:t>
      </w:r>
      <w:r w:rsidRPr="003A144F">
        <w:rPr>
          <w:rFonts w:ascii="Arial" w:hAnsi="Arial" w:cs="Arial"/>
          <w:sz w:val="24"/>
          <w:szCs w:val="24"/>
        </w:rPr>
        <w:t>argumentami:</w:t>
      </w:r>
    </w:p>
    <w:p w14:paraId="7BA6A755" w14:textId="6B492321" w:rsidR="00D93249" w:rsidRDefault="004A3E05" w:rsidP="00E810AC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Znaczną zachorowalnością</w:t>
      </w:r>
      <w:r w:rsidR="009B2808" w:rsidRPr="003A144F">
        <w:rPr>
          <w:rFonts w:ascii="Arial" w:hAnsi="Arial" w:cs="Arial"/>
          <w:sz w:val="24"/>
          <w:szCs w:val="24"/>
        </w:rPr>
        <w:t xml:space="preserve"> –</w:t>
      </w:r>
      <w:r w:rsidRPr="003A144F">
        <w:rPr>
          <w:rFonts w:ascii="Arial" w:hAnsi="Arial" w:cs="Arial"/>
          <w:sz w:val="24"/>
          <w:szCs w:val="24"/>
        </w:rPr>
        <w:t xml:space="preserve"> d</w:t>
      </w:r>
      <w:r w:rsidR="00EA7B46" w:rsidRPr="003A144F">
        <w:rPr>
          <w:rFonts w:ascii="Arial" w:hAnsi="Arial" w:cs="Arial"/>
          <w:sz w:val="24"/>
          <w:szCs w:val="24"/>
        </w:rPr>
        <w:t>ane epidemiologiczne i ekonomiczne wskazują na pilną potrzebę wdrożenia odpowiednich strategii mających na celu profilaktykę zaburzeń nerwicowych.</w:t>
      </w:r>
      <w:r w:rsidRPr="003A144F">
        <w:rPr>
          <w:rFonts w:ascii="Arial" w:hAnsi="Arial" w:cs="Arial"/>
          <w:sz w:val="24"/>
          <w:szCs w:val="24"/>
        </w:rPr>
        <w:t xml:space="preserve"> Wyniki badania „Epidemiologia zaburzeń psychicznych </w:t>
      </w:r>
      <w:r w:rsidR="00255875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 xml:space="preserve">a dostęp do opieki – EZOP Polska" przeprowadzonego pod auspicjami Światowej Organizacji Zdrowia udowodniły, że najczęstszą grupą zaburzeń pod względem rozpowszechnienia, po zaburzeniach związanych z przyjmowaniem substancji, są zaburzenia nerwicowe. Według danych GUS w 2013 roku 55,2% osób pracujących w województwie podlaskim jako największe zagrożenie w miejscu pracy wskazało czynniki psychologiczne. Na podstawie przeprowadzonej analizy średniorocznych współczynników chorobowości POZ, AOS, SZP z powodu zaburzeń nerwicowych, związanych ze stresem i pod postacią somatyczną w okresie lat 2009-2013, </w:t>
      </w:r>
      <w:r w:rsidR="006640BF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z podziałem na grupy wieku, obserwuje się</w:t>
      </w:r>
      <w:r w:rsidR="00D93249">
        <w:rPr>
          <w:rFonts w:ascii="Arial" w:hAnsi="Arial" w:cs="Arial"/>
          <w:sz w:val="24"/>
          <w:szCs w:val="24"/>
        </w:rPr>
        <w:t xml:space="preserve"> wzrost</w:t>
      </w:r>
      <w:r w:rsidRPr="003A144F">
        <w:rPr>
          <w:rFonts w:ascii="Arial" w:hAnsi="Arial" w:cs="Arial"/>
          <w:sz w:val="24"/>
          <w:szCs w:val="24"/>
        </w:rPr>
        <w:t xml:space="preserve"> </w:t>
      </w:r>
      <w:r w:rsidR="00D93249" w:rsidRPr="003A144F">
        <w:rPr>
          <w:rFonts w:ascii="Arial" w:hAnsi="Arial" w:cs="Arial"/>
          <w:sz w:val="24"/>
          <w:szCs w:val="24"/>
        </w:rPr>
        <w:t>zagrożenia przedmiotowym problemem zdrowotnym</w:t>
      </w:r>
      <w:r w:rsidR="00E9600E">
        <w:rPr>
          <w:rFonts w:ascii="Arial" w:hAnsi="Arial" w:cs="Arial"/>
          <w:sz w:val="24"/>
          <w:szCs w:val="24"/>
        </w:rPr>
        <w:t>;</w:t>
      </w:r>
    </w:p>
    <w:p w14:paraId="436E52BA" w14:textId="77777777" w:rsidR="003B72B7" w:rsidRPr="00D93249" w:rsidRDefault="004A3E05" w:rsidP="00E810AC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93249">
        <w:rPr>
          <w:rFonts w:ascii="Arial" w:hAnsi="Arial" w:cs="Arial"/>
          <w:sz w:val="24"/>
          <w:szCs w:val="24"/>
        </w:rPr>
        <w:t>Brakiem świadczeń alternatywnych</w:t>
      </w:r>
      <w:r w:rsidR="009B2808" w:rsidRPr="00D93249">
        <w:rPr>
          <w:rFonts w:ascii="Arial" w:hAnsi="Arial" w:cs="Arial"/>
          <w:sz w:val="24"/>
          <w:szCs w:val="24"/>
        </w:rPr>
        <w:t xml:space="preserve"> –</w:t>
      </w:r>
      <w:r w:rsidRPr="00D93249">
        <w:rPr>
          <w:rFonts w:ascii="Arial" w:hAnsi="Arial" w:cs="Arial"/>
          <w:sz w:val="24"/>
          <w:szCs w:val="24"/>
        </w:rPr>
        <w:t xml:space="preserve"> t</w:t>
      </w:r>
      <w:r w:rsidR="00EA7B46" w:rsidRPr="00D93249">
        <w:rPr>
          <w:rFonts w:ascii="Arial" w:hAnsi="Arial" w:cs="Arial"/>
          <w:sz w:val="24"/>
          <w:szCs w:val="24"/>
        </w:rPr>
        <w:t xml:space="preserve">ego typu profilaktyczne </w:t>
      </w:r>
      <w:r w:rsidR="006A6A9E" w:rsidRPr="00D93249">
        <w:rPr>
          <w:rFonts w:ascii="Arial" w:hAnsi="Arial" w:cs="Arial"/>
          <w:sz w:val="24"/>
          <w:szCs w:val="24"/>
        </w:rPr>
        <w:t>P</w:t>
      </w:r>
      <w:r w:rsidR="00EA7B46" w:rsidRPr="00D93249">
        <w:rPr>
          <w:rFonts w:ascii="Arial" w:hAnsi="Arial" w:cs="Arial"/>
          <w:sz w:val="24"/>
          <w:szCs w:val="24"/>
        </w:rPr>
        <w:t>rogramy skierowane na zaburzenia nerwicowe, związane ze stresem i pod postacią somatyczną nie były prowadzone dotychczas w Województwie Podlaskim, pomimo istniejących zn</w:t>
      </w:r>
      <w:r w:rsidRPr="00D93249">
        <w:rPr>
          <w:rFonts w:ascii="Arial" w:hAnsi="Arial" w:cs="Arial"/>
          <w:sz w:val="24"/>
          <w:szCs w:val="24"/>
        </w:rPr>
        <w:t xml:space="preserve">aczących potrzeb w tym regionie; zwłaszcza </w:t>
      </w:r>
      <w:r w:rsidR="00EA7B46" w:rsidRPr="00D93249">
        <w:rPr>
          <w:rFonts w:ascii="Arial" w:hAnsi="Arial" w:cs="Arial"/>
          <w:sz w:val="24"/>
          <w:szCs w:val="24"/>
        </w:rPr>
        <w:t>e-</w:t>
      </w:r>
      <w:r w:rsidR="00EA7B46" w:rsidRPr="00D93249">
        <w:rPr>
          <w:rFonts w:ascii="Arial" w:hAnsi="Arial" w:cs="Arial"/>
          <w:sz w:val="24"/>
          <w:szCs w:val="24"/>
        </w:rPr>
        <w:lastRenderedPageBreak/>
        <w:t>konsultacj</w:t>
      </w:r>
      <w:r w:rsidRPr="00D93249">
        <w:rPr>
          <w:rFonts w:ascii="Arial" w:hAnsi="Arial" w:cs="Arial"/>
          <w:sz w:val="24"/>
          <w:szCs w:val="24"/>
        </w:rPr>
        <w:t>e</w:t>
      </w:r>
      <w:r w:rsidR="00EA7B46" w:rsidRPr="00D93249">
        <w:rPr>
          <w:rFonts w:ascii="Arial" w:hAnsi="Arial" w:cs="Arial"/>
          <w:sz w:val="24"/>
          <w:szCs w:val="24"/>
        </w:rPr>
        <w:t>/</w:t>
      </w:r>
      <w:r w:rsidR="00423CBC">
        <w:rPr>
          <w:rFonts w:ascii="Arial" w:hAnsi="Arial" w:cs="Arial"/>
          <w:sz w:val="24"/>
          <w:szCs w:val="24"/>
        </w:rPr>
        <w:br/>
      </w:r>
      <w:r w:rsidR="00EA7B46" w:rsidRPr="00D93249">
        <w:rPr>
          <w:rFonts w:ascii="Arial" w:hAnsi="Arial" w:cs="Arial"/>
          <w:sz w:val="24"/>
          <w:szCs w:val="24"/>
        </w:rPr>
        <w:t>e-diagnoz</w:t>
      </w:r>
      <w:r w:rsidRPr="00D93249">
        <w:rPr>
          <w:rFonts w:ascii="Arial" w:hAnsi="Arial" w:cs="Arial"/>
          <w:sz w:val="24"/>
          <w:szCs w:val="24"/>
        </w:rPr>
        <w:t>y z możliwością wideokonferencji i telefoniczne (</w:t>
      </w:r>
      <w:r w:rsidR="00EA7B46" w:rsidRPr="00D93249">
        <w:rPr>
          <w:rFonts w:ascii="Arial" w:hAnsi="Arial" w:cs="Arial"/>
          <w:sz w:val="24"/>
          <w:szCs w:val="24"/>
        </w:rPr>
        <w:t>nie są finansowane ze środków publicznych</w:t>
      </w:r>
      <w:r w:rsidRPr="00D93249">
        <w:rPr>
          <w:rFonts w:ascii="Arial" w:hAnsi="Arial" w:cs="Arial"/>
          <w:sz w:val="24"/>
          <w:szCs w:val="24"/>
        </w:rPr>
        <w:t xml:space="preserve">). </w:t>
      </w:r>
      <w:r w:rsidR="00EA7B46" w:rsidRPr="00D93249">
        <w:rPr>
          <w:rFonts w:ascii="Arial" w:hAnsi="Arial" w:cs="Arial"/>
          <w:sz w:val="24"/>
          <w:szCs w:val="24"/>
        </w:rPr>
        <w:t xml:space="preserve">Dostęp do świadczeń psychiatrycznych i psychologicznych w Województwie Podlaskim jest wciąż niewystarczający, kolejki oczekujących sięgają kilku miesięcy. Część </w:t>
      </w:r>
      <w:proofErr w:type="spellStart"/>
      <w:r w:rsidR="00EA7B46" w:rsidRPr="00D93249">
        <w:rPr>
          <w:rFonts w:ascii="Arial" w:hAnsi="Arial" w:cs="Arial"/>
          <w:sz w:val="24"/>
          <w:szCs w:val="24"/>
        </w:rPr>
        <w:t>diagnostycznai</w:t>
      </w:r>
      <w:proofErr w:type="spellEnd"/>
      <w:r w:rsidR="00EA7B46" w:rsidRPr="00D93249">
        <w:rPr>
          <w:rFonts w:ascii="Arial" w:hAnsi="Arial" w:cs="Arial"/>
          <w:sz w:val="24"/>
          <w:szCs w:val="24"/>
        </w:rPr>
        <w:t xml:space="preserve"> leczniczo/terapeutyczna </w:t>
      </w:r>
      <w:r w:rsidR="006A6A9E" w:rsidRPr="00D93249">
        <w:rPr>
          <w:rFonts w:ascii="Arial" w:hAnsi="Arial" w:cs="Arial"/>
          <w:sz w:val="24"/>
          <w:szCs w:val="24"/>
        </w:rPr>
        <w:t>P</w:t>
      </w:r>
      <w:r w:rsidR="00EA7B46" w:rsidRPr="00D93249">
        <w:rPr>
          <w:rFonts w:ascii="Arial" w:hAnsi="Arial" w:cs="Arial"/>
          <w:sz w:val="24"/>
          <w:szCs w:val="24"/>
        </w:rPr>
        <w:t>rogramu stanowiłaby więc uzupełnienie świadczeń finansowanych przez NFZ (porady psychiatryczne i psychologiczne, w tym e-konsultacje/e-diagnozy)</w:t>
      </w:r>
      <w:r w:rsidRPr="00D93249">
        <w:rPr>
          <w:rFonts w:ascii="Arial" w:hAnsi="Arial" w:cs="Arial"/>
          <w:sz w:val="24"/>
          <w:szCs w:val="24"/>
        </w:rPr>
        <w:t xml:space="preserve">, zwłaszcza osobom </w:t>
      </w:r>
      <w:r w:rsidR="00EA7B46" w:rsidRPr="00D93249">
        <w:rPr>
          <w:rFonts w:ascii="Arial" w:hAnsi="Arial" w:cs="Arial"/>
          <w:sz w:val="24"/>
          <w:szCs w:val="24"/>
        </w:rPr>
        <w:t xml:space="preserve">które nie będą mogły/chciały uczestniczyć osobiście w szkoleniach, </w:t>
      </w:r>
      <w:r w:rsidRPr="00D93249">
        <w:rPr>
          <w:rFonts w:ascii="Arial" w:hAnsi="Arial" w:cs="Arial"/>
          <w:sz w:val="24"/>
          <w:szCs w:val="24"/>
        </w:rPr>
        <w:t xml:space="preserve">lub miały gorszy dostęp do świadczeń psychiatryczno-psychologicznych NFZ, </w:t>
      </w:r>
      <w:r w:rsidR="00EA7B46" w:rsidRPr="00D93249">
        <w:rPr>
          <w:rFonts w:ascii="Arial" w:hAnsi="Arial" w:cs="Arial"/>
          <w:sz w:val="24"/>
          <w:szCs w:val="24"/>
        </w:rPr>
        <w:t>będą mogły skorzystać z e-konsultacji/e-diagnozy</w:t>
      </w:r>
      <w:r w:rsidR="00E9600E">
        <w:rPr>
          <w:rFonts w:ascii="Arial" w:hAnsi="Arial" w:cs="Arial"/>
          <w:sz w:val="24"/>
          <w:szCs w:val="24"/>
        </w:rPr>
        <w:t>;</w:t>
      </w:r>
    </w:p>
    <w:p w14:paraId="7A68844E" w14:textId="77777777" w:rsidR="009B2808" w:rsidRPr="00D93249" w:rsidRDefault="009B2808" w:rsidP="00E810AC">
      <w:pPr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93249">
        <w:rPr>
          <w:rFonts w:ascii="Arial" w:hAnsi="Arial" w:cs="Arial"/>
          <w:sz w:val="24"/>
          <w:szCs w:val="24"/>
        </w:rPr>
        <w:t xml:space="preserve">Szerokim zakresem </w:t>
      </w:r>
      <w:r w:rsidR="006A6A9E" w:rsidRPr="00D93249">
        <w:rPr>
          <w:rFonts w:ascii="Arial" w:hAnsi="Arial" w:cs="Arial"/>
          <w:sz w:val="24"/>
          <w:szCs w:val="24"/>
        </w:rPr>
        <w:t>P</w:t>
      </w:r>
      <w:r w:rsidRPr="00D93249">
        <w:rPr>
          <w:rFonts w:ascii="Arial" w:hAnsi="Arial" w:cs="Arial"/>
          <w:sz w:val="24"/>
          <w:szCs w:val="24"/>
        </w:rPr>
        <w:t xml:space="preserve">rogramu – duża liczba beneficjentów wymaga takich działań organizacyjnych, które w miarę możliwości zapewnią wszystkim uczestnikom równy dostęp do oferty Programu. Udostępnienie usług z obszaru </w:t>
      </w:r>
      <w:proofErr w:type="spellStart"/>
      <w:r w:rsidRPr="00D93249">
        <w:rPr>
          <w:rFonts w:ascii="Arial" w:hAnsi="Arial" w:cs="Arial"/>
          <w:sz w:val="24"/>
          <w:szCs w:val="24"/>
        </w:rPr>
        <w:t>telemedycyny</w:t>
      </w:r>
      <w:proofErr w:type="spellEnd"/>
      <w:r w:rsidRPr="00D93249">
        <w:rPr>
          <w:rFonts w:ascii="Arial" w:hAnsi="Arial" w:cs="Arial"/>
          <w:sz w:val="24"/>
          <w:szCs w:val="24"/>
        </w:rPr>
        <w:t xml:space="preserve"> daje szansę na dotarcie do licznej grupy odbiorców, również tych, którzy </w:t>
      </w:r>
      <w:r w:rsidR="00D93249" w:rsidRPr="00D93249">
        <w:rPr>
          <w:rFonts w:ascii="Arial" w:hAnsi="Arial" w:cs="Arial"/>
          <w:sz w:val="24"/>
          <w:szCs w:val="24"/>
        </w:rPr>
        <w:br/>
      </w:r>
      <w:r w:rsidRPr="00D93249">
        <w:rPr>
          <w:rFonts w:ascii="Arial" w:hAnsi="Arial" w:cs="Arial"/>
          <w:sz w:val="24"/>
          <w:szCs w:val="24"/>
        </w:rPr>
        <w:t xml:space="preserve">z różnych powodów mają ograniczone możliwości skorzystania </w:t>
      </w:r>
      <w:r w:rsidR="004015AD" w:rsidRPr="00D93249">
        <w:rPr>
          <w:rFonts w:ascii="Arial" w:hAnsi="Arial" w:cs="Arial"/>
          <w:sz w:val="24"/>
          <w:szCs w:val="24"/>
        </w:rPr>
        <w:t>z pomocy</w:t>
      </w:r>
      <w:r w:rsidRPr="00D93249">
        <w:rPr>
          <w:rFonts w:ascii="Arial" w:hAnsi="Arial" w:cs="Arial"/>
          <w:sz w:val="24"/>
          <w:szCs w:val="24"/>
        </w:rPr>
        <w:t>.</w:t>
      </w:r>
    </w:p>
    <w:p w14:paraId="16A8A344" w14:textId="77777777" w:rsidR="00C5569C" w:rsidRPr="00D93249" w:rsidRDefault="00C5569C" w:rsidP="00E810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8C3627" w14:textId="77777777" w:rsidR="003E5EC8" w:rsidRPr="00D93249" w:rsidRDefault="003E5EC8" w:rsidP="00E810AC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</w:rPr>
      </w:pPr>
      <w:bookmarkStart w:id="207" w:name="_Toc468879533"/>
      <w:bookmarkStart w:id="208" w:name="_Toc468434416"/>
      <w:bookmarkStart w:id="209" w:name="_Toc468434530"/>
      <w:r w:rsidRPr="00D93249">
        <w:rPr>
          <w:rFonts w:ascii="Arial" w:hAnsi="Arial" w:cs="Arial"/>
          <w:sz w:val="24"/>
          <w:szCs w:val="24"/>
        </w:rPr>
        <w:br w:type="page"/>
      </w:r>
    </w:p>
    <w:p w14:paraId="440656D3" w14:textId="77777777" w:rsidR="000B6625" w:rsidRDefault="005E2BB4" w:rsidP="00E810AC">
      <w:pPr>
        <w:pStyle w:val="Nagwek1"/>
        <w:spacing w:after="0"/>
      </w:pPr>
      <w:bookmarkStart w:id="210" w:name="_Toc469323091"/>
      <w:r w:rsidRPr="00D93249">
        <w:lastRenderedPageBreak/>
        <w:t>8</w:t>
      </w:r>
      <w:r w:rsidR="009C3DC7" w:rsidRPr="009C3DC7">
        <w:t>.</w:t>
      </w:r>
      <w:r w:rsidR="00784287">
        <w:tab/>
      </w:r>
      <w:r w:rsidR="002F517E" w:rsidRPr="00D93249">
        <w:t>MONITOROWANIE I EWALUACJA</w:t>
      </w:r>
      <w:bookmarkEnd w:id="207"/>
      <w:bookmarkEnd w:id="210"/>
    </w:p>
    <w:bookmarkEnd w:id="208"/>
    <w:bookmarkEnd w:id="209"/>
    <w:p w14:paraId="423DC2A1" w14:textId="77777777" w:rsidR="0067456A" w:rsidRPr="00D93249" w:rsidRDefault="0067456A" w:rsidP="00E810A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6607C7E" w14:textId="77777777" w:rsidR="00E81361" w:rsidRPr="00D93249" w:rsidRDefault="00E81361" w:rsidP="00E810AC">
      <w:pPr>
        <w:tabs>
          <w:tab w:val="left" w:pos="426"/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93249">
        <w:rPr>
          <w:rFonts w:ascii="Arial" w:hAnsi="Arial" w:cs="Arial"/>
          <w:sz w:val="24"/>
          <w:szCs w:val="24"/>
        </w:rPr>
        <w:tab/>
      </w:r>
      <w:r w:rsidRPr="00D93249">
        <w:rPr>
          <w:rFonts w:ascii="Arial" w:hAnsi="Arial" w:cs="Arial"/>
          <w:sz w:val="24"/>
          <w:szCs w:val="24"/>
        </w:rPr>
        <w:tab/>
        <w:t>Monitoring Programu prowadzony będzie poprzez ocenę zgłaszalności do Programu, ocenę jakości podjętych interwencji Programie oraz ocenę efektywności Programu – porównanie stanu końcowego ze stanem wyjściowym.</w:t>
      </w:r>
    </w:p>
    <w:p w14:paraId="4E94DE17" w14:textId="77777777" w:rsidR="00E81361" w:rsidRPr="00D93249" w:rsidRDefault="00E81361" w:rsidP="00E810AC">
      <w:pPr>
        <w:tabs>
          <w:tab w:val="left" w:pos="426"/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93249">
        <w:rPr>
          <w:rFonts w:ascii="Arial" w:hAnsi="Arial" w:cs="Arial"/>
          <w:sz w:val="24"/>
          <w:szCs w:val="24"/>
        </w:rPr>
        <w:tab/>
      </w:r>
      <w:r w:rsidRPr="00D93249">
        <w:rPr>
          <w:rFonts w:ascii="Arial" w:hAnsi="Arial" w:cs="Arial"/>
          <w:sz w:val="24"/>
          <w:szCs w:val="24"/>
        </w:rPr>
        <w:tab/>
        <w:t>Ewaluacja dokonywana będzie przez zespół ewaluujący, który dokonywał będzie ewaluacji, po każdym roku trwania Programu oraz sporządzi ewaluację końcową po zakończeniu Programu.</w:t>
      </w:r>
    </w:p>
    <w:p w14:paraId="4018FCE9" w14:textId="77777777" w:rsidR="00E81361" w:rsidRDefault="003C0F40" w:rsidP="00E810AC">
      <w:pPr>
        <w:tabs>
          <w:tab w:val="left" w:pos="426"/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93249">
        <w:rPr>
          <w:rFonts w:ascii="Arial" w:hAnsi="Arial" w:cs="Arial"/>
          <w:sz w:val="24"/>
          <w:szCs w:val="24"/>
        </w:rPr>
        <w:tab/>
      </w:r>
      <w:r w:rsidRPr="00D93249">
        <w:rPr>
          <w:rFonts w:ascii="Arial" w:hAnsi="Arial" w:cs="Arial"/>
          <w:sz w:val="24"/>
          <w:szCs w:val="24"/>
        </w:rPr>
        <w:tab/>
      </w:r>
      <w:r w:rsidR="00E81361" w:rsidRPr="00D93249">
        <w:rPr>
          <w:rFonts w:ascii="Arial" w:hAnsi="Arial" w:cs="Arial"/>
          <w:sz w:val="24"/>
          <w:szCs w:val="24"/>
        </w:rPr>
        <w:t xml:space="preserve">W niniejszym procesie wykorzystywane będą wskaźniki zdefiniowane </w:t>
      </w:r>
      <w:r w:rsidR="00255875" w:rsidRPr="00D93249">
        <w:rPr>
          <w:rFonts w:ascii="Arial" w:hAnsi="Arial" w:cs="Arial"/>
          <w:sz w:val="24"/>
          <w:szCs w:val="24"/>
        </w:rPr>
        <w:br/>
      </w:r>
      <w:r w:rsidR="00E81361" w:rsidRPr="00D93249">
        <w:rPr>
          <w:rFonts w:ascii="Arial" w:hAnsi="Arial" w:cs="Arial"/>
          <w:sz w:val="24"/>
          <w:szCs w:val="24"/>
        </w:rPr>
        <w:t xml:space="preserve">w punktach 8.1 </w:t>
      </w:r>
      <w:r w:rsidR="00E81361" w:rsidRPr="00D93249">
        <w:rPr>
          <w:rFonts w:ascii="Arial" w:hAnsi="Arial" w:cs="Arial"/>
          <w:b/>
          <w:sz w:val="24"/>
          <w:szCs w:val="24"/>
        </w:rPr>
        <w:t>-</w:t>
      </w:r>
      <w:r w:rsidR="00E81361" w:rsidRPr="00E81361">
        <w:rPr>
          <w:rFonts w:ascii="Arial" w:hAnsi="Arial" w:cs="Arial"/>
          <w:sz w:val="24"/>
          <w:szCs w:val="24"/>
        </w:rPr>
        <w:t xml:space="preserve"> </w:t>
      </w:r>
      <w:r w:rsidR="00E81361">
        <w:rPr>
          <w:rFonts w:ascii="Arial" w:hAnsi="Arial" w:cs="Arial"/>
          <w:sz w:val="24"/>
          <w:szCs w:val="24"/>
        </w:rPr>
        <w:t>8</w:t>
      </w:r>
      <w:r w:rsidR="00E81361" w:rsidRPr="00E81361">
        <w:rPr>
          <w:rFonts w:ascii="Arial" w:hAnsi="Arial" w:cs="Arial"/>
          <w:sz w:val="24"/>
          <w:szCs w:val="24"/>
        </w:rPr>
        <w:t>.4.</w:t>
      </w:r>
    </w:p>
    <w:p w14:paraId="19AB4758" w14:textId="77777777" w:rsidR="004D6B2A" w:rsidRPr="00E81361" w:rsidRDefault="004D6B2A" w:rsidP="00E810AC">
      <w:pPr>
        <w:tabs>
          <w:tab w:val="left" w:pos="426"/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DCC67F" w14:textId="77777777" w:rsidR="00E81361" w:rsidRDefault="00E81361" w:rsidP="00E810AC">
      <w:pPr>
        <w:pStyle w:val="Nagwek2"/>
        <w:tabs>
          <w:tab w:val="left" w:pos="567"/>
        </w:tabs>
        <w:spacing w:before="0" w:after="0"/>
        <w:rPr>
          <w:color w:val="0070C0"/>
        </w:rPr>
      </w:pPr>
      <w:bookmarkStart w:id="211" w:name="_Toc469323092"/>
      <w:r>
        <w:t>8.1</w:t>
      </w:r>
      <w:r w:rsidR="009C3DC7" w:rsidRPr="009C3DC7">
        <w:t>.</w:t>
      </w:r>
      <w:r w:rsidR="00784287">
        <w:tab/>
      </w:r>
      <w:r w:rsidRPr="00562FA6">
        <w:t>OCENA ZG</w:t>
      </w:r>
      <w:r w:rsidRPr="00614B6B">
        <w:t>ŁASZALNOŚCI DO PROGRAMU</w:t>
      </w:r>
      <w:bookmarkEnd w:id="211"/>
      <w:r w:rsidRPr="00614B6B">
        <w:t xml:space="preserve"> </w:t>
      </w:r>
    </w:p>
    <w:p w14:paraId="62B7D392" w14:textId="77777777" w:rsidR="00E81361" w:rsidRPr="003A144F" w:rsidRDefault="00E81361" w:rsidP="00E810AC">
      <w:pPr>
        <w:numPr>
          <w:ilvl w:val="0"/>
          <w:numId w:val="164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W Programie przewidziano narzędzia wskaźniki służące monitorowaniu zgłaszalności: </w:t>
      </w:r>
    </w:p>
    <w:p w14:paraId="413C7549" w14:textId="77777777" w:rsidR="00E81361" w:rsidRPr="003A144F" w:rsidRDefault="00E81361" w:rsidP="00E810AC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podmiotów gospodarczych, które zostaną włączone do Programu, </w:t>
      </w:r>
      <w:r w:rsidR="00D9324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tym:</w:t>
      </w:r>
    </w:p>
    <w:p w14:paraId="476C44EA" w14:textId="77777777" w:rsidR="00E81361" w:rsidRPr="003A144F" w:rsidRDefault="00E81361" w:rsidP="00E810AC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podmiotów gospodarczych zatrudniających 10 i więcej osób;</w:t>
      </w:r>
    </w:p>
    <w:p w14:paraId="1F9CA538" w14:textId="77777777" w:rsidR="00E81361" w:rsidRPr="003A144F" w:rsidRDefault="00E81361" w:rsidP="00E810AC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osób, która weźmie udział w warsztatach dla kadr zarządzających;</w:t>
      </w:r>
    </w:p>
    <w:p w14:paraId="577B1183" w14:textId="77777777" w:rsidR="00E81361" w:rsidRPr="003A144F" w:rsidRDefault="00E81361" w:rsidP="00E810AC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pobrań w/w warsztatów z Platformy internetowej udostępnionych podmiotom gospodarczym zatrudniającym mniej niż 10 pracowników;</w:t>
      </w:r>
    </w:p>
    <w:p w14:paraId="275BA2F6" w14:textId="77777777" w:rsidR="00E81361" w:rsidRPr="003A144F" w:rsidRDefault="00E81361" w:rsidP="00E810AC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pracowników poszczególnych podmiotów gospodarczych, którzy wezmą udział w Programie – monitorowanie przy użyciu przydzielonego kodu – e-diagnozy, e-konsultacje, konsultacje w COPN, liczba pobrań warsztatów radzenia sobie ze stresem udostępnionych na Platformie (monitorowana na Poziomie zakładu pracy przy użyciu kodów);</w:t>
      </w:r>
    </w:p>
    <w:p w14:paraId="01877F14" w14:textId="77777777" w:rsidR="00E81361" w:rsidRPr="003A144F" w:rsidRDefault="00E81361" w:rsidP="00E810AC">
      <w:pPr>
        <w:numPr>
          <w:ilvl w:val="0"/>
          <w:numId w:val="165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pracowników uczestniczących w warsztatach grupowych </w:t>
      </w:r>
      <w:r w:rsidR="00255875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(z uwzględnieniem podziału na poszczególne podmioty gospodarcze przy użyciu kodów);</w:t>
      </w:r>
    </w:p>
    <w:p w14:paraId="4622CF39" w14:textId="77777777" w:rsidR="00E81361" w:rsidRPr="003A144F" w:rsidRDefault="00587961" w:rsidP="00E810AC">
      <w:pPr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podmiotów p</w:t>
      </w:r>
      <w:r w:rsidR="00E81361" w:rsidRPr="003A144F">
        <w:rPr>
          <w:rFonts w:ascii="Arial" w:hAnsi="Arial" w:cs="Arial"/>
          <w:sz w:val="24"/>
          <w:szCs w:val="24"/>
        </w:rPr>
        <w:t xml:space="preserve">odstawowej </w:t>
      </w:r>
      <w:r w:rsidRPr="003A144F">
        <w:rPr>
          <w:rFonts w:ascii="Arial" w:hAnsi="Arial" w:cs="Arial"/>
          <w:sz w:val="24"/>
          <w:szCs w:val="24"/>
        </w:rPr>
        <w:t>o</w:t>
      </w:r>
      <w:r w:rsidR="00E81361" w:rsidRPr="003A144F">
        <w:rPr>
          <w:rFonts w:ascii="Arial" w:hAnsi="Arial" w:cs="Arial"/>
          <w:sz w:val="24"/>
          <w:szCs w:val="24"/>
        </w:rPr>
        <w:t xml:space="preserve">pieki </w:t>
      </w:r>
      <w:r w:rsidRPr="003A144F">
        <w:rPr>
          <w:rFonts w:ascii="Arial" w:hAnsi="Arial" w:cs="Arial"/>
          <w:sz w:val="24"/>
          <w:szCs w:val="24"/>
        </w:rPr>
        <w:t>z</w:t>
      </w:r>
      <w:r w:rsidR="00E81361" w:rsidRPr="003A144F">
        <w:rPr>
          <w:rFonts w:ascii="Arial" w:hAnsi="Arial" w:cs="Arial"/>
          <w:sz w:val="24"/>
          <w:szCs w:val="24"/>
        </w:rPr>
        <w:t>drowotnej i podstawowych jednostek służby medycyny pracy, które włączą się w realizację Programu, w tym:</w:t>
      </w:r>
    </w:p>
    <w:p w14:paraId="407496F3" w14:textId="77777777" w:rsidR="00E81361" w:rsidRPr="003A144F" w:rsidRDefault="00E81361" w:rsidP="00E810AC">
      <w:pPr>
        <w:numPr>
          <w:ilvl w:val="0"/>
          <w:numId w:val="166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lekarzy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>drowotnej i podstawowych jednostek służby medycyny pracy, którzy skorzystają z oferty szkoleniowej;</w:t>
      </w:r>
    </w:p>
    <w:p w14:paraId="53CFB407" w14:textId="77777777" w:rsidR="00E81361" w:rsidRPr="003A144F" w:rsidRDefault="00587961" w:rsidP="00E810AC">
      <w:pPr>
        <w:numPr>
          <w:ilvl w:val="0"/>
          <w:numId w:val="166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lastRenderedPageBreak/>
        <w:t>liczba pielęgniarek p</w:t>
      </w:r>
      <w:r w:rsidR="00E81361" w:rsidRPr="003A144F">
        <w:rPr>
          <w:rFonts w:ascii="Arial" w:hAnsi="Arial" w:cs="Arial"/>
          <w:sz w:val="24"/>
          <w:szCs w:val="24"/>
        </w:rPr>
        <w:t xml:space="preserve">odstawowej </w:t>
      </w:r>
      <w:r w:rsidRPr="003A144F">
        <w:rPr>
          <w:rFonts w:ascii="Arial" w:hAnsi="Arial" w:cs="Arial"/>
          <w:sz w:val="24"/>
          <w:szCs w:val="24"/>
        </w:rPr>
        <w:t>o</w:t>
      </w:r>
      <w:r w:rsidR="00E81361" w:rsidRPr="003A144F">
        <w:rPr>
          <w:rFonts w:ascii="Arial" w:hAnsi="Arial" w:cs="Arial"/>
          <w:sz w:val="24"/>
          <w:szCs w:val="24"/>
        </w:rPr>
        <w:t xml:space="preserve">pieki </w:t>
      </w:r>
      <w:r w:rsidRPr="003A144F">
        <w:rPr>
          <w:rFonts w:ascii="Arial" w:hAnsi="Arial" w:cs="Arial"/>
          <w:sz w:val="24"/>
          <w:szCs w:val="24"/>
        </w:rPr>
        <w:t>z</w:t>
      </w:r>
      <w:r w:rsidR="00E81361" w:rsidRPr="003A144F">
        <w:rPr>
          <w:rFonts w:ascii="Arial" w:hAnsi="Arial" w:cs="Arial"/>
          <w:sz w:val="24"/>
          <w:szCs w:val="24"/>
        </w:rPr>
        <w:t xml:space="preserve">drowotnej,  które skorzystają </w:t>
      </w:r>
      <w:r w:rsidR="00D052B4">
        <w:rPr>
          <w:rFonts w:ascii="Arial" w:hAnsi="Arial" w:cs="Arial"/>
          <w:sz w:val="24"/>
          <w:szCs w:val="24"/>
        </w:rPr>
        <w:br/>
      </w:r>
      <w:r w:rsidR="00E81361" w:rsidRPr="003A144F">
        <w:rPr>
          <w:rFonts w:ascii="Arial" w:hAnsi="Arial" w:cs="Arial"/>
          <w:sz w:val="24"/>
          <w:szCs w:val="24"/>
        </w:rPr>
        <w:t>z oferty szkoleniowej;</w:t>
      </w:r>
    </w:p>
    <w:p w14:paraId="623A62E2" w14:textId="77777777" w:rsidR="00E81361" w:rsidRPr="003A144F" w:rsidRDefault="00E81361" w:rsidP="00E810AC">
      <w:pPr>
        <w:numPr>
          <w:ilvl w:val="0"/>
          <w:numId w:val="166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pacjentów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 xml:space="preserve">drowotnej i podstawowych jednostek służby medycyny pracy, którzy wezmą udział w Programie (e-diagnozy, </w:t>
      </w:r>
      <w:r w:rsidR="00D052B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e-konsultacje, konsultacje w COPN, liczba pobrań warsztatów radzenia sobie ze stresem – monitorowanie przy użyciu kodów);</w:t>
      </w:r>
    </w:p>
    <w:p w14:paraId="74F058FB" w14:textId="77777777" w:rsidR="00E81361" w:rsidRPr="003A144F" w:rsidRDefault="00E81361" w:rsidP="00E810AC">
      <w:pPr>
        <w:numPr>
          <w:ilvl w:val="0"/>
          <w:numId w:val="166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osób uczestniczących w warsztatach grupowych (z uwzględnieniem podziału na poszczególne podmioty POZ i </w:t>
      </w:r>
      <w:r w:rsidR="005A2C41" w:rsidRPr="003A144F">
        <w:rPr>
          <w:rFonts w:ascii="Arial" w:hAnsi="Arial" w:cs="Arial"/>
          <w:sz w:val="24"/>
          <w:szCs w:val="24"/>
        </w:rPr>
        <w:t>podstawowe jednostki służby medycyny pracy</w:t>
      </w:r>
      <w:r w:rsidRPr="003A144F">
        <w:rPr>
          <w:rFonts w:ascii="Arial" w:hAnsi="Arial" w:cs="Arial"/>
          <w:sz w:val="24"/>
          <w:szCs w:val="24"/>
        </w:rPr>
        <w:t xml:space="preserve"> przy użyciu kodów);</w:t>
      </w:r>
    </w:p>
    <w:p w14:paraId="43929011" w14:textId="77777777" w:rsidR="00E81361" w:rsidRPr="003A144F" w:rsidRDefault="00E81361" w:rsidP="00E810AC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udostępnionych poradników/informatorów, w tym:</w:t>
      </w:r>
    </w:p>
    <w:p w14:paraId="68ADB1D1" w14:textId="77777777" w:rsidR="00E81361" w:rsidRPr="003A144F" w:rsidRDefault="00E81361" w:rsidP="00E810AC">
      <w:pPr>
        <w:numPr>
          <w:ilvl w:val="0"/>
          <w:numId w:val="16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liczba pobrań z Platformy wersji elektronicznej poradnika/informatora;</w:t>
      </w:r>
    </w:p>
    <w:p w14:paraId="6A8B905D" w14:textId="77777777" w:rsidR="00E81361" w:rsidRPr="003A144F" w:rsidRDefault="00E81361" w:rsidP="00E810AC">
      <w:pPr>
        <w:numPr>
          <w:ilvl w:val="0"/>
          <w:numId w:val="167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liczba poradników/informatorów udostępnionych podmiotom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 xml:space="preserve">drowotnej i podstawowym jednostkom służby medycyny pracy </w:t>
      </w:r>
      <w:r w:rsidR="00D052B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wersji papierowej.</w:t>
      </w:r>
    </w:p>
    <w:p w14:paraId="072E4024" w14:textId="77777777" w:rsidR="00E81361" w:rsidRPr="003A144F" w:rsidRDefault="00E81361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Ocena zgłaszalności będzie monitorowana na bieżąco, dotyczy to zarówno uczestnictwa w szkoleniach, warsztatach, jak i zgłaszalności bezpośredniej </w:t>
      </w:r>
      <w:r w:rsidR="00D052B4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e-zgłaszalności na e-konsultacje i konsultacje w COPN.</w:t>
      </w:r>
    </w:p>
    <w:p w14:paraId="145F5E54" w14:textId="77777777" w:rsidR="00E81361" w:rsidRDefault="00E81361" w:rsidP="00E810AC">
      <w:pPr>
        <w:spacing w:after="0" w:line="360" w:lineRule="auto"/>
        <w:ind w:firstLine="708"/>
        <w:jc w:val="both"/>
        <w:rPr>
          <w:rFonts w:ascii="Arial" w:hAnsi="Arial" w:cs="Arial"/>
          <w:color w:val="0070C0"/>
          <w:sz w:val="24"/>
          <w:szCs w:val="24"/>
        </w:rPr>
      </w:pPr>
    </w:p>
    <w:p w14:paraId="29B2674D" w14:textId="77777777" w:rsidR="00E81361" w:rsidRDefault="00E81361" w:rsidP="00E810AC">
      <w:pPr>
        <w:pStyle w:val="Nagwek2"/>
        <w:tabs>
          <w:tab w:val="left" w:pos="567"/>
        </w:tabs>
        <w:spacing w:before="0" w:after="0"/>
      </w:pPr>
      <w:bookmarkStart w:id="212" w:name="_Toc469323093"/>
      <w:r>
        <w:t>8.</w:t>
      </w:r>
      <w:r w:rsidR="009C3DC7" w:rsidRPr="009C3DC7">
        <w:t>2.</w:t>
      </w:r>
      <w:r w:rsidR="00784287">
        <w:tab/>
      </w:r>
      <w:r w:rsidR="009C3DC7" w:rsidRPr="009C3DC7">
        <w:t>OCENA</w:t>
      </w:r>
      <w:r w:rsidRPr="00BC259B">
        <w:t xml:space="preserve"> JAKOŚCI ŚWIADCZEŃ W PROGRAMIE</w:t>
      </w:r>
      <w:bookmarkEnd w:id="212"/>
    </w:p>
    <w:p w14:paraId="3C31C3F3" w14:textId="77777777" w:rsidR="00E81361" w:rsidRPr="003A144F" w:rsidRDefault="00E81361" w:rsidP="00E810AC">
      <w:pPr>
        <w:spacing w:after="0" w:line="360" w:lineRule="auto"/>
        <w:ind w:firstLine="360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Jakość działań i interwencji będzie monitorowana poprzez:</w:t>
      </w:r>
    </w:p>
    <w:p w14:paraId="5C3705FC" w14:textId="77777777" w:rsidR="00E81361" w:rsidRPr="003A144F" w:rsidRDefault="00E81361" w:rsidP="00E810AC">
      <w:pPr>
        <w:numPr>
          <w:ilvl w:val="0"/>
          <w:numId w:val="16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Stosowanie ankiet ewaluacyjnych:</w:t>
      </w:r>
    </w:p>
    <w:p w14:paraId="45ED840A" w14:textId="77777777" w:rsidR="00E81361" w:rsidRPr="003A144F" w:rsidRDefault="00E81361" w:rsidP="00E810AC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oceniających poszczególne warsztaty grupowe,</w:t>
      </w:r>
    </w:p>
    <w:p w14:paraId="43EF5843" w14:textId="77777777" w:rsidR="00E81361" w:rsidRPr="003A144F" w:rsidRDefault="00E81361" w:rsidP="00E810AC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oceniających wartość wszystkich rodzajów warsztatów udostępnionych </w:t>
      </w:r>
      <w:r w:rsidR="00D93249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w wersji elektronicznej do pobrania z Platformy,</w:t>
      </w:r>
    </w:p>
    <w:p w14:paraId="5019DA01" w14:textId="77777777" w:rsidR="00E81361" w:rsidRPr="003A144F" w:rsidRDefault="00E81361" w:rsidP="00E810AC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oceniających szkolenia dla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>drowotnej i podstawowych jednostek służby medycyny pracy.</w:t>
      </w:r>
    </w:p>
    <w:p w14:paraId="0ACD4623" w14:textId="77777777" w:rsidR="00E81361" w:rsidRPr="003A144F" w:rsidRDefault="00E81361" w:rsidP="00E810AC">
      <w:pPr>
        <w:numPr>
          <w:ilvl w:val="0"/>
          <w:numId w:val="16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Ocenę trafności diagnoz stawianych przez lekarzy </w:t>
      </w:r>
      <w:r w:rsidR="00587961" w:rsidRPr="003A144F">
        <w:rPr>
          <w:rFonts w:ascii="Arial" w:hAnsi="Arial" w:cs="Arial"/>
          <w:sz w:val="24"/>
          <w:szCs w:val="24"/>
        </w:rPr>
        <w:t>p</w:t>
      </w:r>
      <w:r w:rsidRPr="003A144F">
        <w:rPr>
          <w:rFonts w:ascii="Arial" w:hAnsi="Arial" w:cs="Arial"/>
          <w:sz w:val="24"/>
          <w:szCs w:val="24"/>
        </w:rPr>
        <w:t xml:space="preserve">odstawowej </w:t>
      </w:r>
      <w:r w:rsidR="00587961" w:rsidRPr="003A144F">
        <w:rPr>
          <w:rFonts w:ascii="Arial" w:hAnsi="Arial" w:cs="Arial"/>
          <w:sz w:val="24"/>
          <w:szCs w:val="24"/>
        </w:rPr>
        <w:t>o</w:t>
      </w:r>
      <w:r w:rsidRPr="003A144F">
        <w:rPr>
          <w:rFonts w:ascii="Arial" w:hAnsi="Arial" w:cs="Arial"/>
          <w:sz w:val="24"/>
          <w:szCs w:val="24"/>
        </w:rPr>
        <w:t xml:space="preserve">pieki </w:t>
      </w:r>
      <w:r w:rsidR="00587961" w:rsidRPr="003A144F">
        <w:rPr>
          <w:rFonts w:ascii="Arial" w:hAnsi="Arial" w:cs="Arial"/>
          <w:sz w:val="24"/>
          <w:szCs w:val="24"/>
        </w:rPr>
        <w:t>z</w:t>
      </w:r>
      <w:r w:rsidRPr="003A144F">
        <w:rPr>
          <w:rFonts w:ascii="Arial" w:hAnsi="Arial" w:cs="Arial"/>
          <w:sz w:val="24"/>
          <w:szCs w:val="24"/>
        </w:rPr>
        <w:t xml:space="preserve">drowotnej i podstawowych jednostek służby medycyny pracy przez </w:t>
      </w:r>
      <w:r w:rsidR="00485C29" w:rsidRPr="003A144F">
        <w:rPr>
          <w:rFonts w:ascii="Arial" w:hAnsi="Arial" w:cs="Arial"/>
          <w:sz w:val="24"/>
          <w:szCs w:val="24"/>
        </w:rPr>
        <w:t>lekarzy/psychologów</w:t>
      </w:r>
      <w:r w:rsidRPr="003A144F">
        <w:rPr>
          <w:rFonts w:ascii="Arial" w:hAnsi="Arial" w:cs="Arial"/>
          <w:sz w:val="24"/>
          <w:szCs w:val="24"/>
        </w:rPr>
        <w:t xml:space="preserve"> COPN (weryfikacja diagnozy przez specjalistę),</w:t>
      </w:r>
    </w:p>
    <w:p w14:paraId="0008642A" w14:textId="77777777" w:rsidR="00E81361" w:rsidRPr="003A144F" w:rsidRDefault="00E81361" w:rsidP="00E810AC">
      <w:pPr>
        <w:numPr>
          <w:ilvl w:val="0"/>
          <w:numId w:val="169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Prowadzenie oceny jakości dokumentacji medycznej w zakresie kompletności dokumentacji, w tym gromadzonej w systemie informatycznym – za pośrednictwem Platformy internetowej (np. wyniki e-diagnoz i badań </w:t>
      </w:r>
      <w:r w:rsidRPr="003A144F">
        <w:rPr>
          <w:rFonts w:ascii="Arial" w:hAnsi="Arial" w:cs="Arial"/>
          <w:sz w:val="24"/>
          <w:szCs w:val="24"/>
        </w:rPr>
        <w:lastRenderedPageBreak/>
        <w:t>wykonywanych w ramach profilaktyki pogłębionej, konsultacje specjalistyczne, formularze badania, kodowanie rozpoznania ICD-10).</w:t>
      </w:r>
    </w:p>
    <w:p w14:paraId="5CF7629E" w14:textId="77777777" w:rsidR="0067456A" w:rsidRPr="003A144F" w:rsidRDefault="0067456A" w:rsidP="00E810AC">
      <w:pPr>
        <w:spacing w:after="0" w:line="360" w:lineRule="auto"/>
        <w:ind w:left="360"/>
        <w:contextualSpacing/>
        <w:jc w:val="both"/>
        <w:rPr>
          <w:rFonts w:ascii="Arial" w:hAnsi="Arial" w:cs="Arial"/>
          <w:sz w:val="24"/>
          <w:szCs w:val="24"/>
        </w:rPr>
      </w:pPr>
    </w:p>
    <w:p w14:paraId="198F2C8E" w14:textId="77777777" w:rsidR="00E81361" w:rsidRPr="003A144F" w:rsidRDefault="00E81361" w:rsidP="00E810AC">
      <w:pPr>
        <w:pStyle w:val="Nagwek2"/>
        <w:tabs>
          <w:tab w:val="left" w:pos="567"/>
        </w:tabs>
        <w:spacing w:before="0" w:after="0"/>
      </w:pPr>
      <w:bookmarkStart w:id="213" w:name="_Toc469323094"/>
      <w:r w:rsidRPr="003A144F">
        <w:t>8.3</w:t>
      </w:r>
      <w:r w:rsidR="009C3DC7" w:rsidRPr="009C3DC7">
        <w:t>.</w:t>
      </w:r>
      <w:r w:rsidR="00784287">
        <w:tab/>
      </w:r>
      <w:r w:rsidR="009C3DC7" w:rsidRPr="009C3DC7">
        <w:t>OCENA</w:t>
      </w:r>
      <w:r w:rsidRPr="003A144F">
        <w:t xml:space="preserve"> EFEKTYWNOŚCI PROGRAMU</w:t>
      </w:r>
      <w:bookmarkEnd w:id="213"/>
    </w:p>
    <w:p w14:paraId="24AD0CF1" w14:textId="77777777" w:rsidR="0067456A" w:rsidRDefault="00E81361" w:rsidP="00E810AC">
      <w:pPr>
        <w:spacing w:after="0" w:line="36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81361">
        <w:rPr>
          <w:rFonts w:ascii="Arial" w:hAnsi="Arial" w:cs="Arial"/>
          <w:sz w:val="24"/>
          <w:szCs w:val="24"/>
        </w:rPr>
        <w:t xml:space="preserve">Efektywność realizowanych działań i interwencji będzie monitorowana </w:t>
      </w:r>
      <w:r w:rsidR="00D052B4">
        <w:rPr>
          <w:rFonts w:ascii="Arial" w:hAnsi="Arial" w:cs="Arial"/>
          <w:sz w:val="24"/>
          <w:szCs w:val="24"/>
        </w:rPr>
        <w:br/>
      </w:r>
      <w:r w:rsidRPr="00E81361">
        <w:rPr>
          <w:rFonts w:ascii="Arial" w:hAnsi="Arial" w:cs="Arial"/>
          <w:sz w:val="24"/>
          <w:szCs w:val="24"/>
        </w:rPr>
        <w:t xml:space="preserve">z wykorzystaniem wskaźników wymienionych w części </w:t>
      </w:r>
      <w:r w:rsidR="00D052B4">
        <w:rPr>
          <w:rFonts w:ascii="Arial" w:hAnsi="Arial" w:cs="Arial"/>
          <w:sz w:val="24"/>
          <w:szCs w:val="24"/>
        </w:rPr>
        <w:t>5.3.</w:t>
      </w:r>
      <w:r w:rsidRPr="00E81361">
        <w:rPr>
          <w:rFonts w:ascii="Arial" w:hAnsi="Arial" w:cs="Arial"/>
          <w:sz w:val="24"/>
          <w:szCs w:val="24"/>
        </w:rPr>
        <w:t xml:space="preserve">, narzędzi wymienionych </w:t>
      </w:r>
      <w:r w:rsidR="00D052B4">
        <w:rPr>
          <w:rFonts w:ascii="Arial" w:hAnsi="Arial" w:cs="Arial"/>
          <w:sz w:val="24"/>
          <w:szCs w:val="24"/>
        </w:rPr>
        <w:br/>
      </w:r>
      <w:r w:rsidRPr="00E81361">
        <w:rPr>
          <w:rFonts w:ascii="Arial" w:hAnsi="Arial" w:cs="Arial"/>
          <w:sz w:val="24"/>
          <w:szCs w:val="24"/>
        </w:rPr>
        <w:t>w czę</w:t>
      </w:r>
      <w:r w:rsidR="00703540">
        <w:rPr>
          <w:rFonts w:ascii="Arial" w:hAnsi="Arial" w:cs="Arial"/>
          <w:sz w:val="24"/>
          <w:szCs w:val="24"/>
        </w:rPr>
        <w:t>ści 6.</w:t>
      </w:r>
      <w:r w:rsidR="00D052B4">
        <w:rPr>
          <w:rFonts w:ascii="Arial" w:hAnsi="Arial" w:cs="Arial"/>
          <w:sz w:val="24"/>
          <w:szCs w:val="24"/>
        </w:rPr>
        <w:t>4.</w:t>
      </w:r>
      <w:r w:rsidR="00703540">
        <w:rPr>
          <w:rFonts w:ascii="Arial" w:hAnsi="Arial" w:cs="Arial"/>
          <w:sz w:val="24"/>
          <w:szCs w:val="24"/>
        </w:rPr>
        <w:t xml:space="preserve"> oraz następujących</w:t>
      </w:r>
      <w:r w:rsidRPr="00E81361">
        <w:rPr>
          <w:rFonts w:ascii="Arial" w:hAnsi="Arial" w:cs="Arial"/>
          <w:sz w:val="24"/>
          <w:szCs w:val="24"/>
        </w:rPr>
        <w:t xml:space="preserve"> dodatkowych wskaźników i narzędzi:</w:t>
      </w:r>
    </w:p>
    <w:p w14:paraId="1DD64CB9" w14:textId="77777777" w:rsidR="00E81361" w:rsidRPr="00E81361" w:rsidRDefault="00E81361" w:rsidP="00E810AC">
      <w:pPr>
        <w:numPr>
          <w:ilvl w:val="0"/>
          <w:numId w:val="17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81361">
        <w:rPr>
          <w:rFonts w:ascii="Arial" w:hAnsi="Arial" w:cs="Arial"/>
          <w:sz w:val="24"/>
          <w:szCs w:val="24"/>
        </w:rPr>
        <w:t>Liczba osób (przedstawicieli kadry zarządzającej podmiotów gospodarczych), które zobowiążą się do zmiany swojego zachowania i postaw z nastawieniem na niwelowanie czynników stresogennych w zakładzie pracy;</w:t>
      </w:r>
    </w:p>
    <w:p w14:paraId="414A2083" w14:textId="77777777" w:rsidR="00E81361" w:rsidRPr="00E81361" w:rsidRDefault="00E81361" w:rsidP="00E810AC">
      <w:pPr>
        <w:numPr>
          <w:ilvl w:val="0"/>
          <w:numId w:val="17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81361">
        <w:rPr>
          <w:rFonts w:ascii="Arial" w:hAnsi="Arial" w:cs="Arial"/>
          <w:sz w:val="24"/>
          <w:szCs w:val="24"/>
        </w:rPr>
        <w:t xml:space="preserve">Liczba podmiotów gospodarczych, które w pełni zrealizują zalecenia Programu </w:t>
      </w:r>
      <w:r w:rsidR="00D052B4">
        <w:rPr>
          <w:rFonts w:ascii="Arial" w:hAnsi="Arial" w:cs="Arial"/>
          <w:sz w:val="24"/>
          <w:szCs w:val="24"/>
        </w:rPr>
        <w:br/>
      </w:r>
      <w:r w:rsidRPr="00E81361">
        <w:rPr>
          <w:rFonts w:ascii="Arial" w:hAnsi="Arial" w:cs="Arial"/>
          <w:sz w:val="24"/>
          <w:szCs w:val="24"/>
        </w:rPr>
        <w:t xml:space="preserve">i uzyskają dyplomy/certyfikaty wdrażania zmian organizacyjnych w zakładach pracy (w tym w ramach własnych przeszkolą całą kadrę zarządzającą przy wykorzystaniu materiałów szkoleniowych otrzymanych po warsztatach </w:t>
      </w:r>
      <w:r w:rsidR="00D052B4">
        <w:rPr>
          <w:rFonts w:ascii="Arial" w:hAnsi="Arial" w:cs="Arial"/>
          <w:sz w:val="24"/>
          <w:szCs w:val="24"/>
        </w:rPr>
        <w:br/>
      </w:r>
      <w:r w:rsidRPr="00E81361">
        <w:rPr>
          <w:rFonts w:ascii="Arial" w:hAnsi="Arial" w:cs="Arial"/>
          <w:sz w:val="24"/>
          <w:szCs w:val="24"/>
        </w:rPr>
        <w:t xml:space="preserve">i wprowadzą zmiany organizacyjne potwierdzone opinią pracowników – ankiety </w:t>
      </w:r>
      <w:r w:rsidR="00D052B4">
        <w:rPr>
          <w:rFonts w:ascii="Arial" w:hAnsi="Arial" w:cs="Arial"/>
          <w:sz w:val="24"/>
          <w:szCs w:val="24"/>
        </w:rPr>
        <w:br/>
      </w:r>
      <w:r w:rsidRPr="00E81361">
        <w:rPr>
          <w:rFonts w:ascii="Arial" w:hAnsi="Arial" w:cs="Arial"/>
          <w:sz w:val="24"/>
          <w:szCs w:val="24"/>
        </w:rPr>
        <w:t>12 miesięcy po wdrożeniu zmian);</w:t>
      </w:r>
    </w:p>
    <w:p w14:paraId="53CE0A1F" w14:textId="77777777" w:rsidR="00E81361" w:rsidRPr="00E81361" w:rsidRDefault="00E81361" w:rsidP="00E810AC">
      <w:pPr>
        <w:numPr>
          <w:ilvl w:val="0"/>
          <w:numId w:val="17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81361">
        <w:rPr>
          <w:rFonts w:ascii="Arial" w:hAnsi="Arial" w:cs="Arial"/>
          <w:sz w:val="24"/>
          <w:szCs w:val="24"/>
        </w:rPr>
        <w:t>Liczba osób zidentyfikowanych jako zagrożone wystąpieniem lub dotknięte problemem zaburzeń nerwicowych, związanych ze stresem i pod postacią somatyczną;</w:t>
      </w:r>
    </w:p>
    <w:p w14:paraId="22671A82" w14:textId="77777777" w:rsidR="00E81361" w:rsidRDefault="00E81361" w:rsidP="00E810AC">
      <w:pPr>
        <w:numPr>
          <w:ilvl w:val="0"/>
          <w:numId w:val="17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Porównanie wyników ankiet dotyczących poziomu stresu/lęku przed i po odbyciu warsztatów </w:t>
      </w:r>
      <w:proofErr w:type="spellStart"/>
      <w:r w:rsidRPr="003A144F">
        <w:rPr>
          <w:rFonts w:ascii="Arial" w:hAnsi="Arial" w:cs="Arial"/>
          <w:sz w:val="24"/>
          <w:szCs w:val="24"/>
        </w:rPr>
        <w:t>psychoedukacyjnych</w:t>
      </w:r>
      <w:proofErr w:type="spellEnd"/>
      <w:r w:rsidRPr="003A144F">
        <w:rPr>
          <w:rFonts w:ascii="Arial" w:hAnsi="Arial" w:cs="Arial"/>
          <w:sz w:val="24"/>
          <w:szCs w:val="24"/>
        </w:rPr>
        <w:t>;</w:t>
      </w:r>
    </w:p>
    <w:p w14:paraId="6870BF7F" w14:textId="77777777" w:rsidR="003419B5" w:rsidRPr="00F91AA8" w:rsidRDefault="003419B5" w:rsidP="00E810AC">
      <w:pPr>
        <w:numPr>
          <w:ilvl w:val="0"/>
          <w:numId w:val="172"/>
        </w:num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91AA8">
        <w:rPr>
          <w:rFonts w:ascii="Arial" w:hAnsi="Arial" w:cs="Arial"/>
          <w:sz w:val="24"/>
          <w:szCs w:val="24"/>
        </w:rPr>
        <w:t>Liczba osób, które zrezygnowały z udziału w Programie.</w:t>
      </w:r>
    </w:p>
    <w:p w14:paraId="486F55E9" w14:textId="77777777" w:rsidR="00201C21" w:rsidRPr="003A144F" w:rsidRDefault="00201C21" w:rsidP="00E810AC">
      <w:pPr>
        <w:pStyle w:val="Akapitzlist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723F9F43" w14:textId="77777777" w:rsidR="0067456A" w:rsidRPr="003A144F" w:rsidRDefault="005E2BB4" w:rsidP="00E810AC">
      <w:pPr>
        <w:tabs>
          <w:tab w:val="left" w:pos="567"/>
        </w:tabs>
        <w:spacing w:after="0"/>
        <w:rPr>
          <w:rFonts w:ascii="Arial" w:eastAsia="Times New Roman" w:hAnsi="Arial"/>
          <w:b/>
          <w:bCs/>
          <w:iCs/>
          <w:sz w:val="24"/>
          <w:szCs w:val="28"/>
        </w:rPr>
      </w:pPr>
      <w:bookmarkStart w:id="214" w:name="_Toc468434420"/>
      <w:bookmarkStart w:id="215" w:name="_Toc468434534"/>
      <w:r w:rsidRPr="003A144F">
        <w:rPr>
          <w:rFonts w:ascii="Arial" w:eastAsia="Times New Roman" w:hAnsi="Arial"/>
          <w:b/>
          <w:bCs/>
          <w:iCs/>
          <w:sz w:val="24"/>
          <w:szCs w:val="28"/>
        </w:rPr>
        <w:t>8.4</w:t>
      </w:r>
      <w:r w:rsidR="009C3DC7" w:rsidRPr="009C3DC7">
        <w:rPr>
          <w:rFonts w:ascii="Arial" w:eastAsia="Times New Roman" w:hAnsi="Arial"/>
          <w:b/>
          <w:bCs/>
          <w:iCs/>
          <w:sz w:val="24"/>
          <w:szCs w:val="28"/>
        </w:rPr>
        <w:t>.</w:t>
      </w:r>
      <w:r w:rsidR="00784287">
        <w:rPr>
          <w:rFonts w:ascii="Arial" w:eastAsia="Times New Roman" w:hAnsi="Arial"/>
          <w:b/>
          <w:bCs/>
          <w:iCs/>
          <w:sz w:val="24"/>
          <w:szCs w:val="28"/>
        </w:rPr>
        <w:tab/>
      </w:r>
      <w:r w:rsidR="009C3DC7" w:rsidRPr="009C3DC7">
        <w:rPr>
          <w:rFonts w:ascii="Arial" w:eastAsia="Times New Roman" w:hAnsi="Arial"/>
          <w:b/>
          <w:bCs/>
          <w:iCs/>
          <w:sz w:val="24"/>
          <w:szCs w:val="28"/>
        </w:rPr>
        <w:t>OCENA</w:t>
      </w:r>
      <w:r w:rsidR="00242477" w:rsidRPr="003A144F">
        <w:rPr>
          <w:rFonts w:ascii="Arial" w:eastAsia="Times New Roman" w:hAnsi="Arial"/>
          <w:b/>
          <w:bCs/>
          <w:iCs/>
          <w:sz w:val="24"/>
          <w:szCs w:val="28"/>
        </w:rPr>
        <w:t xml:space="preserve"> TRWAŁOŚCI EFEKTÓW PROGRAMU</w:t>
      </w:r>
    </w:p>
    <w:bookmarkEnd w:id="214"/>
    <w:bookmarkEnd w:id="215"/>
    <w:p w14:paraId="0DCDC275" w14:textId="77777777" w:rsidR="00E93EC6" w:rsidRDefault="0081086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Każdy</w:t>
      </w:r>
      <w:r w:rsidR="0097143E" w:rsidRPr="003A144F">
        <w:rPr>
          <w:rFonts w:ascii="Arial" w:hAnsi="Arial" w:cs="Arial"/>
          <w:sz w:val="24"/>
          <w:szCs w:val="24"/>
        </w:rPr>
        <w:t xml:space="preserve"> beneficjent</w:t>
      </w:r>
      <w:r w:rsidRPr="003A144F">
        <w:rPr>
          <w:rFonts w:ascii="Arial" w:hAnsi="Arial" w:cs="Arial"/>
          <w:sz w:val="24"/>
          <w:szCs w:val="24"/>
        </w:rPr>
        <w:t xml:space="preserve"> uczestniczący w Programie</w:t>
      </w:r>
      <w:r w:rsidR="0097143E" w:rsidRPr="003A144F">
        <w:rPr>
          <w:rFonts w:ascii="Arial" w:hAnsi="Arial" w:cs="Arial"/>
          <w:sz w:val="24"/>
          <w:szCs w:val="24"/>
        </w:rPr>
        <w:t xml:space="preserve"> </w:t>
      </w:r>
      <w:r w:rsidR="00BA6967" w:rsidRPr="003A144F">
        <w:rPr>
          <w:rFonts w:ascii="Arial" w:hAnsi="Arial" w:cs="Arial"/>
          <w:sz w:val="24"/>
          <w:szCs w:val="24"/>
        </w:rPr>
        <w:t>będzie mógł skorzystać ze świadczeń gwarantowanych</w:t>
      </w:r>
      <w:r w:rsidR="00E9600E">
        <w:rPr>
          <w:rFonts w:ascii="Arial" w:hAnsi="Arial" w:cs="Arial"/>
          <w:sz w:val="24"/>
          <w:szCs w:val="24"/>
        </w:rPr>
        <w:t xml:space="preserve"> finansowanych ze środków publicznych</w:t>
      </w:r>
      <w:r w:rsidR="00BA6967" w:rsidRPr="003A144F">
        <w:rPr>
          <w:rFonts w:ascii="Arial" w:hAnsi="Arial" w:cs="Arial"/>
          <w:sz w:val="24"/>
          <w:szCs w:val="24"/>
        </w:rPr>
        <w:t xml:space="preserve"> w przypadku potrzeby skorzystania z poszerzonej diagnostyki</w:t>
      </w:r>
      <w:r w:rsidRPr="003A144F">
        <w:rPr>
          <w:rFonts w:ascii="Arial" w:hAnsi="Arial" w:cs="Arial"/>
          <w:sz w:val="24"/>
          <w:szCs w:val="24"/>
        </w:rPr>
        <w:t>, bądź leczenia</w:t>
      </w:r>
      <w:r w:rsidR="00BA6967" w:rsidRPr="003A144F">
        <w:rPr>
          <w:rFonts w:ascii="Arial" w:hAnsi="Arial" w:cs="Arial"/>
          <w:sz w:val="24"/>
          <w:szCs w:val="24"/>
        </w:rPr>
        <w:t xml:space="preserve">. </w:t>
      </w:r>
      <w:r w:rsidRPr="003A144F">
        <w:rPr>
          <w:rFonts w:ascii="Arial" w:hAnsi="Arial" w:cs="Arial"/>
          <w:sz w:val="24"/>
          <w:szCs w:val="24"/>
        </w:rPr>
        <w:t xml:space="preserve">Po ewaluacji </w:t>
      </w:r>
      <w:r w:rsidR="00E9600E">
        <w:rPr>
          <w:rFonts w:ascii="Arial" w:hAnsi="Arial" w:cs="Arial"/>
          <w:sz w:val="24"/>
          <w:szCs w:val="24"/>
        </w:rPr>
        <w:br/>
      </w:r>
      <w:r w:rsidRPr="003A144F">
        <w:rPr>
          <w:rFonts w:ascii="Arial" w:hAnsi="Arial" w:cs="Arial"/>
          <w:sz w:val="24"/>
          <w:szCs w:val="24"/>
        </w:rPr>
        <w:t>i ewentualnej modyfikacji Program będzie można kontynuować w kolejnych latach, pod warunki</w:t>
      </w:r>
      <w:r w:rsidR="00C050D6" w:rsidRPr="003A144F">
        <w:rPr>
          <w:rFonts w:ascii="Arial" w:hAnsi="Arial" w:cs="Arial"/>
          <w:sz w:val="24"/>
          <w:szCs w:val="24"/>
        </w:rPr>
        <w:t xml:space="preserve">em zagwarantowania finansowania np. w ramach </w:t>
      </w:r>
      <w:r w:rsidR="00783A18" w:rsidRPr="003A144F">
        <w:rPr>
          <w:rFonts w:ascii="Arial" w:hAnsi="Arial" w:cs="Arial"/>
          <w:sz w:val="24"/>
          <w:szCs w:val="24"/>
        </w:rPr>
        <w:t>Regionalnego Programu Operacyjnego</w:t>
      </w:r>
      <w:r w:rsidR="00C050D6" w:rsidRPr="003A144F">
        <w:rPr>
          <w:rFonts w:ascii="Arial" w:hAnsi="Arial" w:cs="Arial"/>
          <w:sz w:val="24"/>
          <w:szCs w:val="24"/>
        </w:rPr>
        <w:t>.</w:t>
      </w:r>
    </w:p>
    <w:p w14:paraId="29A9B263" w14:textId="77777777" w:rsidR="00E93EC6" w:rsidRDefault="00E93EC6" w:rsidP="00E810A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E2D3610" w14:textId="77777777" w:rsidR="00A43034" w:rsidRDefault="009C3DC7" w:rsidP="00E810AC">
      <w:pPr>
        <w:pStyle w:val="Legenda"/>
        <w:keepNext/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216" w:name="_Toc469323267"/>
      <w:r w:rsidRPr="009C3DC7">
        <w:rPr>
          <w:rFonts w:ascii="Arial" w:hAnsi="Arial" w:cs="Arial"/>
          <w:b/>
          <w:i w:val="0"/>
          <w:color w:val="auto"/>
          <w:sz w:val="24"/>
          <w:szCs w:val="24"/>
        </w:rPr>
        <w:lastRenderedPageBreak/>
        <w:t xml:space="preserve">Tabela </w:t>
      </w:r>
      <w:r w:rsidR="001B5C97" w:rsidRPr="009C3DC7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9C3DC7">
        <w:rPr>
          <w:rFonts w:ascii="Arial" w:hAnsi="Arial" w:cs="Arial"/>
          <w:b/>
          <w:i w:val="0"/>
          <w:color w:val="auto"/>
          <w:sz w:val="24"/>
          <w:szCs w:val="24"/>
        </w:rPr>
        <w:instrText xml:space="preserve"> SEQ Tabela \* ARABIC </w:instrText>
      </w:r>
      <w:r w:rsidR="001B5C97" w:rsidRPr="009C3DC7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5407EE">
        <w:rPr>
          <w:rFonts w:ascii="Arial" w:hAnsi="Arial" w:cs="Arial"/>
          <w:b/>
          <w:i w:val="0"/>
          <w:noProof/>
          <w:color w:val="auto"/>
          <w:sz w:val="24"/>
          <w:szCs w:val="24"/>
        </w:rPr>
        <w:t>8</w:t>
      </w:r>
      <w:r w:rsidR="001B5C97" w:rsidRPr="009C3DC7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9C3DC7">
        <w:rPr>
          <w:rFonts w:ascii="Arial" w:hAnsi="Arial" w:cs="Arial"/>
          <w:b/>
          <w:i w:val="0"/>
          <w:color w:val="auto"/>
          <w:sz w:val="24"/>
          <w:szCs w:val="24"/>
        </w:rPr>
        <w:t xml:space="preserve">. </w:t>
      </w:r>
      <w:r w:rsidRPr="009C3DC7">
        <w:rPr>
          <w:rFonts w:ascii="Arial" w:hAnsi="Arial" w:cs="Arial"/>
          <w:i w:val="0"/>
          <w:color w:val="auto"/>
          <w:sz w:val="24"/>
          <w:szCs w:val="24"/>
        </w:rPr>
        <w:t>Wykres Gantta</w:t>
      </w:r>
      <w:bookmarkEnd w:id="216"/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517"/>
        <w:gridCol w:w="3419"/>
        <w:gridCol w:w="267"/>
        <w:gridCol w:w="317"/>
        <w:gridCol w:w="367"/>
        <w:gridCol w:w="387"/>
        <w:gridCol w:w="267"/>
        <w:gridCol w:w="317"/>
        <w:gridCol w:w="367"/>
        <w:gridCol w:w="387"/>
        <w:gridCol w:w="267"/>
        <w:gridCol w:w="317"/>
        <w:gridCol w:w="367"/>
        <w:gridCol w:w="387"/>
        <w:gridCol w:w="267"/>
        <w:gridCol w:w="317"/>
        <w:gridCol w:w="367"/>
        <w:gridCol w:w="387"/>
      </w:tblGrid>
      <w:tr w:rsidR="00E93EC6" w:rsidRPr="00784287" w14:paraId="21D695C9" w14:textId="77777777" w:rsidTr="00665DDF">
        <w:trPr>
          <w:jc w:val="center"/>
        </w:trPr>
        <w:tc>
          <w:tcPr>
            <w:tcW w:w="278" w:type="pct"/>
            <w:vMerge w:val="restart"/>
            <w:vAlign w:val="center"/>
          </w:tcPr>
          <w:p w14:paraId="577FE332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L.p.</w:t>
            </w:r>
          </w:p>
        </w:tc>
        <w:tc>
          <w:tcPr>
            <w:tcW w:w="1841" w:type="pct"/>
            <w:vMerge w:val="restart"/>
            <w:vAlign w:val="center"/>
          </w:tcPr>
          <w:p w14:paraId="603BD7D8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Działanie</w:t>
            </w:r>
          </w:p>
        </w:tc>
        <w:tc>
          <w:tcPr>
            <w:tcW w:w="721" w:type="pct"/>
            <w:gridSpan w:val="4"/>
            <w:vAlign w:val="center"/>
          </w:tcPr>
          <w:p w14:paraId="72D45BC6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 rok</w:t>
            </w:r>
          </w:p>
        </w:tc>
        <w:tc>
          <w:tcPr>
            <w:tcW w:w="721" w:type="pct"/>
            <w:gridSpan w:val="4"/>
            <w:vAlign w:val="center"/>
          </w:tcPr>
          <w:p w14:paraId="57D1A0C2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 rok</w:t>
            </w:r>
          </w:p>
        </w:tc>
        <w:tc>
          <w:tcPr>
            <w:tcW w:w="721" w:type="pct"/>
            <w:gridSpan w:val="4"/>
            <w:vAlign w:val="center"/>
          </w:tcPr>
          <w:p w14:paraId="201106A0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III rok</w:t>
            </w:r>
          </w:p>
        </w:tc>
        <w:tc>
          <w:tcPr>
            <w:tcW w:w="718" w:type="pct"/>
            <w:gridSpan w:val="4"/>
            <w:vAlign w:val="center"/>
          </w:tcPr>
          <w:p w14:paraId="4837DAED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IV rok</w:t>
            </w:r>
          </w:p>
        </w:tc>
      </w:tr>
      <w:tr w:rsidR="00E93EC6" w:rsidRPr="00784287" w14:paraId="68188726" w14:textId="77777777" w:rsidTr="00665DDF">
        <w:trPr>
          <w:jc w:val="center"/>
        </w:trPr>
        <w:tc>
          <w:tcPr>
            <w:tcW w:w="278" w:type="pct"/>
            <w:vMerge/>
          </w:tcPr>
          <w:p w14:paraId="403CF1C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Merge/>
          </w:tcPr>
          <w:p w14:paraId="7D1403C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vAlign w:val="center"/>
          </w:tcPr>
          <w:p w14:paraId="03E1FB1C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71" w:type="pct"/>
            <w:vAlign w:val="center"/>
          </w:tcPr>
          <w:p w14:paraId="0F6B0092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</w:t>
            </w:r>
          </w:p>
        </w:tc>
        <w:tc>
          <w:tcPr>
            <w:tcW w:w="198" w:type="pct"/>
            <w:vAlign w:val="center"/>
          </w:tcPr>
          <w:p w14:paraId="170198A4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III</w:t>
            </w:r>
          </w:p>
        </w:tc>
        <w:tc>
          <w:tcPr>
            <w:tcW w:w="208" w:type="pct"/>
            <w:vAlign w:val="center"/>
          </w:tcPr>
          <w:p w14:paraId="33497683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IV</w:t>
            </w:r>
          </w:p>
        </w:tc>
        <w:tc>
          <w:tcPr>
            <w:tcW w:w="144" w:type="pct"/>
            <w:vAlign w:val="center"/>
          </w:tcPr>
          <w:p w14:paraId="24545C81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71" w:type="pct"/>
            <w:vAlign w:val="center"/>
          </w:tcPr>
          <w:p w14:paraId="536D7D54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</w:t>
            </w:r>
          </w:p>
        </w:tc>
        <w:tc>
          <w:tcPr>
            <w:tcW w:w="198" w:type="pct"/>
            <w:vAlign w:val="center"/>
          </w:tcPr>
          <w:p w14:paraId="2A6DEFC3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III</w:t>
            </w:r>
          </w:p>
        </w:tc>
        <w:tc>
          <w:tcPr>
            <w:tcW w:w="208" w:type="pct"/>
            <w:vAlign w:val="center"/>
          </w:tcPr>
          <w:p w14:paraId="5693C310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IV</w:t>
            </w:r>
          </w:p>
        </w:tc>
        <w:tc>
          <w:tcPr>
            <w:tcW w:w="144" w:type="pct"/>
            <w:vAlign w:val="center"/>
          </w:tcPr>
          <w:p w14:paraId="7DAF11A1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71" w:type="pct"/>
            <w:vAlign w:val="center"/>
          </w:tcPr>
          <w:p w14:paraId="40443F01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</w:t>
            </w:r>
          </w:p>
        </w:tc>
        <w:tc>
          <w:tcPr>
            <w:tcW w:w="198" w:type="pct"/>
            <w:vAlign w:val="center"/>
          </w:tcPr>
          <w:p w14:paraId="1531EA66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III</w:t>
            </w:r>
          </w:p>
        </w:tc>
        <w:tc>
          <w:tcPr>
            <w:tcW w:w="208" w:type="pct"/>
            <w:vAlign w:val="center"/>
          </w:tcPr>
          <w:p w14:paraId="36FA0726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IV</w:t>
            </w:r>
          </w:p>
        </w:tc>
        <w:tc>
          <w:tcPr>
            <w:tcW w:w="144" w:type="pct"/>
            <w:vAlign w:val="center"/>
          </w:tcPr>
          <w:p w14:paraId="30F10A35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171" w:type="pct"/>
            <w:vAlign w:val="center"/>
          </w:tcPr>
          <w:p w14:paraId="2A215F15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</w:t>
            </w:r>
          </w:p>
        </w:tc>
        <w:tc>
          <w:tcPr>
            <w:tcW w:w="198" w:type="pct"/>
            <w:vAlign w:val="center"/>
          </w:tcPr>
          <w:p w14:paraId="5D497B93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III</w:t>
            </w:r>
          </w:p>
        </w:tc>
        <w:tc>
          <w:tcPr>
            <w:tcW w:w="205" w:type="pct"/>
            <w:vAlign w:val="center"/>
          </w:tcPr>
          <w:p w14:paraId="67169329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IV</w:t>
            </w:r>
          </w:p>
        </w:tc>
      </w:tr>
      <w:tr w:rsidR="00E93EC6" w:rsidRPr="00784287" w14:paraId="5709D2B4" w14:textId="77777777" w:rsidTr="00E93EC6">
        <w:trPr>
          <w:trHeight w:hRule="exact" w:val="397"/>
          <w:jc w:val="center"/>
        </w:trPr>
        <w:tc>
          <w:tcPr>
            <w:tcW w:w="278" w:type="pct"/>
            <w:vAlign w:val="center"/>
          </w:tcPr>
          <w:p w14:paraId="1005B54B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4722" w:type="pct"/>
            <w:gridSpan w:val="17"/>
            <w:vAlign w:val="center"/>
          </w:tcPr>
          <w:p w14:paraId="4608B4B8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PLANOWANE DZIAŁANIA REALIZOWANE WSPÓLNIE NA POTRZEBY POZIOMU I ORAZ II</w:t>
            </w:r>
          </w:p>
        </w:tc>
      </w:tr>
      <w:tr w:rsidR="00E93EC6" w:rsidRPr="00784287" w14:paraId="4B5F5218" w14:textId="77777777" w:rsidTr="00665DDF">
        <w:trPr>
          <w:trHeight w:hRule="exact" w:val="397"/>
          <w:jc w:val="center"/>
        </w:trPr>
        <w:tc>
          <w:tcPr>
            <w:tcW w:w="278" w:type="pct"/>
            <w:vAlign w:val="center"/>
          </w:tcPr>
          <w:p w14:paraId="2EE537C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2A98C453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Utworzenie i utrzymanie COPN</w:t>
            </w:r>
          </w:p>
        </w:tc>
        <w:tc>
          <w:tcPr>
            <w:tcW w:w="144" w:type="pct"/>
            <w:shd w:val="clear" w:color="auto" w:fill="auto"/>
          </w:tcPr>
          <w:p w14:paraId="41B07C7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2AA4CD8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F6DB97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7F71DD8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4E4B89A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42EDE71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BC792D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7258CCA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3B0AD6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3BF9879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ED260C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17D868E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643C091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6E361F5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2D5CE78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602A21C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0932FA31" w14:textId="77777777" w:rsidTr="00665DDF">
        <w:trPr>
          <w:trHeight w:hRule="exact" w:val="553"/>
          <w:jc w:val="center"/>
        </w:trPr>
        <w:tc>
          <w:tcPr>
            <w:tcW w:w="278" w:type="pct"/>
            <w:vAlign w:val="center"/>
          </w:tcPr>
          <w:p w14:paraId="22DD4B6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1EA23204" w14:textId="77777777" w:rsidR="000B6625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informacyjno-edukacyjne z zakresu tematyki Programu</w:t>
            </w:r>
          </w:p>
        </w:tc>
        <w:tc>
          <w:tcPr>
            <w:tcW w:w="144" w:type="pct"/>
            <w:shd w:val="clear" w:color="auto" w:fill="auto"/>
          </w:tcPr>
          <w:p w14:paraId="4F65928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06B22A8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7C16DB8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13EFC8D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0F9C0C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386604E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CD73E7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2884B46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0608897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108F463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3869D7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E53385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19A458B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0EC1D6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D31BA3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47C26F4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65DCECA8" w14:textId="77777777" w:rsidTr="00665DDF">
        <w:trPr>
          <w:trHeight w:hRule="exact" w:val="426"/>
          <w:jc w:val="center"/>
        </w:trPr>
        <w:tc>
          <w:tcPr>
            <w:tcW w:w="278" w:type="pct"/>
            <w:vAlign w:val="center"/>
          </w:tcPr>
          <w:p w14:paraId="03B4DAA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4C3522FE" w14:textId="77777777" w:rsidR="000B6625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interwencyjne skierowane do osób pracujących</w:t>
            </w:r>
          </w:p>
        </w:tc>
        <w:tc>
          <w:tcPr>
            <w:tcW w:w="144" w:type="pct"/>
            <w:shd w:val="clear" w:color="auto" w:fill="auto"/>
          </w:tcPr>
          <w:p w14:paraId="2D8C3A7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77AB0EE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786714B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2593CE0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32530ED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376D78C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7DBFD50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435CE3E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DA01E1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62B0086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163FA81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2320758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2F49FA4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4413A37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40735AC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246F88B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55CB0237" w14:textId="77777777" w:rsidTr="00665DDF">
        <w:trPr>
          <w:trHeight w:hRule="exact" w:val="426"/>
          <w:jc w:val="center"/>
        </w:trPr>
        <w:tc>
          <w:tcPr>
            <w:tcW w:w="278" w:type="pct"/>
            <w:vAlign w:val="center"/>
          </w:tcPr>
          <w:p w14:paraId="676FE5D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4AD21A4A" w14:textId="77777777" w:rsidR="000B6625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 xml:space="preserve">Działania edukacyjne z zakresu radzenia sobie ze stresem i trudnymi sytuacjami </w:t>
            </w:r>
          </w:p>
        </w:tc>
        <w:tc>
          <w:tcPr>
            <w:tcW w:w="144" w:type="pct"/>
            <w:shd w:val="clear" w:color="auto" w:fill="auto"/>
          </w:tcPr>
          <w:p w14:paraId="79475BE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419D90A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54C3012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58100EA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B0E320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6AA2BDF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05F85A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6B96287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A9C035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4E386D2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5BF6D1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7BC81C7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46F8BB4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4F364A1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70C6563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03E726E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4538765C" w14:textId="77777777" w:rsidTr="00665DDF">
        <w:trPr>
          <w:trHeight w:hRule="exact" w:val="891"/>
          <w:jc w:val="center"/>
        </w:trPr>
        <w:tc>
          <w:tcPr>
            <w:tcW w:w="278" w:type="pct"/>
            <w:vAlign w:val="center"/>
          </w:tcPr>
          <w:p w14:paraId="6820E39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50C7784F" w14:textId="77777777" w:rsidR="000B6625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informacyjno-edukacyjne z zakresu dostępnej pomocy i sposobach zapobiegania zaburzeniom nerwicowym</w:t>
            </w:r>
          </w:p>
        </w:tc>
        <w:tc>
          <w:tcPr>
            <w:tcW w:w="144" w:type="pct"/>
            <w:shd w:val="clear" w:color="auto" w:fill="auto"/>
          </w:tcPr>
          <w:p w14:paraId="0F5F5CD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5879A4C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4DB27B9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533C5D3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4DD20A5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0DE4486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9BAA79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58BBC4E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367D166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77D224E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53DE421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109AC24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1C1BE7A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75938F1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8E47A5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3036E69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3196" w:rsidRPr="00784287" w14:paraId="1C2A547A" w14:textId="77777777" w:rsidTr="00665DDF">
        <w:trPr>
          <w:trHeight w:hRule="exact" w:val="426"/>
          <w:jc w:val="center"/>
        </w:trPr>
        <w:tc>
          <w:tcPr>
            <w:tcW w:w="278" w:type="pct"/>
            <w:vAlign w:val="center"/>
          </w:tcPr>
          <w:p w14:paraId="222182E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7AA7F62A" w14:textId="77777777" w:rsidR="000B6625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Platforma internetowa</w:t>
            </w:r>
          </w:p>
        </w:tc>
        <w:tc>
          <w:tcPr>
            <w:tcW w:w="144" w:type="pct"/>
            <w:shd w:val="clear" w:color="auto" w:fill="auto"/>
          </w:tcPr>
          <w:p w14:paraId="189B9B1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2498FE7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1C662D6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16E7FDD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D02EB6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40D289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17DA9A0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8538D0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8553B5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78D3ADC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BBFD99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A0BEF7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6ED9DA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14C7486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C31346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46B4ABA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3EC6" w:rsidRPr="00784287" w14:paraId="7ECE0F13" w14:textId="77777777" w:rsidTr="00E93EC6">
        <w:trPr>
          <w:trHeight w:hRule="exact" w:val="397"/>
          <w:jc w:val="center"/>
        </w:trPr>
        <w:tc>
          <w:tcPr>
            <w:tcW w:w="278" w:type="pct"/>
            <w:vAlign w:val="center"/>
          </w:tcPr>
          <w:p w14:paraId="1EF79D3F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II</w:t>
            </w:r>
          </w:p>
        </w:tc>
        <w:tc>
          <w:tcPr>
            <w:tcW w:w="4722" w:type="pct"/>
            <w:gridSpan w:val="17"/>
            <w:vAlign w:val="center"/>
          </w:tcPr>
          <w:p w14:paraId="1C5833F5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Poziom I</w:t>
            </w:r>
          </w:p>
        </w:tc>
      </w:tr>
      <w:tr w:rsidR="00A43034" w:rsidRPr="00784287" w14:paraId="07842472" w14:textId="77777777" w:rsidTr="00665DDF">
        <w:trPr>
          <w:trHeight w:hRule="exact" w:val="455"/>
          <w:jc w:val="center"/>
        </w:trPr>
        <w:tc>
          <w:tcPr>
            <w:tcW w:w="278" w:type="pct"/>
            <w:shd w:val="clear" w:color="auto" w:fill="auto"/>
            <w:vAlign w:val="center"/>
          </w:tcPr>
          <w:p w14:paraId="42253A4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shd w:val="clear" w:color="auto" w:fill="auto"/>
            <w:vAlign w:val="center"/>
          </w:tcPr>
          <w:p w14:paraId="29395856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informacyjno-edukacyjne skierowane do pracodawców</w:t>
            </w:r>
          </w:p>
        </w:tc>
        <w:tc>
          <w:tcPr>
            <w:tcW w:w="144" w:type="pct"/>
            <w:shd w:val="clear" w:color="auto" w:fill="auto"/>
          </w:tcPr>
          <w:p w14:paraId="17FEAAF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1FF1A9C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150A642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4AAFE1A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870050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C7DBD1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5ECB727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3DF2528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14542FE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7CBF63B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55628F9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412C9CB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67848C5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6308D57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64F2641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auto"/>
          </w:tcPr>
          <w:p w14:paraId="41F5A33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27C3A477" w14:textId="77777777" w:rsidTr="00665DDF">
        <w:trPr>
          <w:trHeight w:hRule="exact" w:val="458"/>
          <w:jc w:val="center"/>
        </w:trPr>
        <w:tc>
          <w:tcPr>
            <w:tcW w:w="278" w:type="pct"/>
            <w:shd w:val="clear" w:color="auto" w:fill="auto"/>
            <w:vAlign w:val="center"/>
          </w:tcPr>
          <w:p w14:paraId="7376CF4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shd w:val="clear" w:color="auto" w:fill="auto"/>
            <w:vAlign w:val="center"/>
          </w:tcPr>
          <w:p w14:paraId="2FF9C00A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interwencyjno-diagnostyczne</w:t>
            </w:r>
          </w:p>
        </w:tc>
        <w:tc>
          <w:tcPr>
            <w:tcW w:w="144" w:type="pct"/>
            <w:shd w:val="clear" w:color="auto" w:fill="auto"/>
          </w:tcPr>
          <w:p w14:paraId="1B4907C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5BBCA72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6F6543A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1AE2531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79B3E6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19B5B81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B64B0C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10DDF13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2D7BDD2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03E07CB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561D0D8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39D1C2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2D4F01A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4AFE4D1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18DF34E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45FD76C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3196" w:rsidRPr="00784287" w14:paraId="53195DF6" w14:textId="77777777" w:rsidTr="00665DDF">
        <w:trPr>
          <w:trHeight w:hRule="exact" w:val="526"/>
          <w:jc w:val="center"/>
        </w:trPr>
        <w:tc>
          <w:tcPr>
            <w:tcW w:w="278" w:type="pct"/>
            <w:vAlign w:val="center"/>
          </w:tcPr>
          <w:p w14:paraId="178924B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0352AF98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edukacyjne skierowane do kadry zarządzającej</w:t>
            </w:r>
          </w:p>
        </w:tc>
        <w:tc>
          <w:tcPr>
            <w:tcW w:w="144" w:type="pct"/>
            <w:shd w:val="clear" w:color="auto" w:fill="auto"/>
          </w:tcPr>
          <w:p w14:paraId="1626FA4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705CB8D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02BACF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1696E3E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35B312C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31E3422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766E2D1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7BC55B9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D56C62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64FBD4F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2C255CD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068B4C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3BEAE62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3D8BDC5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9914A6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15E025D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7314F528" w14:textId="77777777" w:rsidTr="00665DDF">
        <w:trPr>
          <w:trHeight w:hRule="exact" w:val="526"/>
          <w:jc w:val="center"/>
        </w:trPr>
        <w:tc>
          <w:tcPr>
            <w:tcW w:w="278" w:type="pct"/>
            <w:vAlign w:val="center"/>
          </w:tcPr>
          <w:p w14:paraId="0F36759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3749154A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edukacyjne skierowane do pracowników</w:t>
            </w:r>
          </w:p>
        </w:tc>
        <w:tc>
          <w:tcPr>
            <w:tcW w:w="144" w:type="pct"/>
            <w:shd w:val="clear" w:color="auto" w:fill="auto"/>
          </w:tcPr>
          <w:p w14:paraId="09C29B0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09C1A7D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550D69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6944755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0257077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FC721A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7563A67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0AF6120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1D1F491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4433B4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2455F9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2A7207E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3A67BD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4E9CD2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287060A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7A38E0C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453CE4E4" w14:textId="77777777" w:rsidTr="00665DDF">
        <w:trPr>
          <w:trHeight w:hRule="exact" w:val="526"/>
          <w:jc w:val="center"/>
        </w:trPr>
        <w:tc>
          <w:tcPr>
            <w:tcW w:w="278" w:type="pct"/>
            <w:vAlign w:val="center"/>
          </w:tcPr>
          <w:p w14:paraId="060DF3E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6052757A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Formy motywacji osób włączonych do Programu</w:t>
            </w:r>
          </w:p>
        </w:tc>
        <w:tc>
          <w:tcPr>
            <w:tcW w:w="144" w:type="pct"/>
            <w:shd w:val="clear" w:color="auto" w:fill="auto"/>
          </w:tcPr>
          <w:p w14:paraId="5671A8A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615F042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152E1F1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256B523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213D6C1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4C69322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7AB5128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0F94862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4FEB808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18AE864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7A61ECF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19CDA3A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010B9CA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35847BF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36959F4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250B801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57E426A3" w14:textId="77777777" w:rsidTr="00665DDF">
        <w:trPr>
          <w:trHeight w:hRule="exact" w:val="526"/>
          <w:jc w:val="center"/>
        </w:trPr>
        <w:tc>
          <w:tcPr>
            <w:tcW w:w="278" w:type="pct"/>
            <w:vAlign w:val="center"/>
          </w:tcPr>
          <w:p w14:paraId="4C25DB10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III</w:t>
            </w:r>
          </w:p>
        </w:tc>
        <w:tc>
          <w:tcPr>
            <w:tcW w:w="4722" w:type="pct"/>
            <w:gridSpan w:val="17"/>
            <w:vAlign w:val="center"/>
          </w:tcPr>
          <w:p w14:paraId="6351E5A7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Poziom II</w:t>
            </w:r>
          </w:p>
        </w:tc>
      </w:tr>
      <w:tr w:rsidR="00A43034" w:rsidRPr="00784287" w14:paraId="6049E8B0" w14:textId="77777777" w:rsidTr="00665DDF">
        <w:trPr>
          <w:trHeight w:hRule="exact" w:val="787"/>
          <w:jc w:val="center"/>
        </w:trPr>
        <w:tc>
          <w:tcPr>
            <w:tcW w:w="278" w:type="pct"/>
            <w:vAlign w:val="center"/>
          </w:tcPr>
          <w:p w14:paraId="66AB156D" w14:textId="77777777" w:rsidR="00A43034" w:rsidRDefault="00A43034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4C61EB1C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informacyjno-edukacyjne skierowane do sektora POZ i jednostek</w:t>
            </w:r>
            <w:r w:rsidRPr="009C3DC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C3DC7">
              <w:rPr>
                <w:rFonts w:ascii="Arial" w:hAnsi="Arial" w:cs="Arial"/>
                <w:sz w:val="18"/>
                <w:szCs w:val="18"/>
              </w:rPr>
              <w:t>podstawowej służby medycyny pracy</w:t>
            </w:r>
          </w:p>
        </w:tc>
        <w:tc>
          <w:tcPr>
            <w:tcW w:w="144" w:type="pct"/>
            <w:shd w:val="clear" w:color="auto" w:fill="auto"/>
          </w:tcPr>
          <w:p w14:paraId="63857C5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12FF25E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15D55F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54B8097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33513763" w14:textId="77777777" w:rsidR="00A43034" w:rsidRDefault="00A43034" w:rsidP="00E810AC">
            <w:pPr>
              <w:spacing w:after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4DC69A2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57154F3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678CEAE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241BF49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5F83DEF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610D587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5808741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5759CD6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2B28B8D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5448B9B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auto"/>
          </w:tcPr>
          <w:p w14:paraId="0509B3F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3034" w:rsidRPr="00784287" w14:paraId="384C6156" w14:textId="77777777" w:rsidTr="00665DDF">
        <w:trPr>
          <w:trHeight w:hRule="exact" w:val="714"/>
          <w:jc w:val="center"/>
        </w:trPr>
        <w:tc>
          <w:tcPr>
            <w:tcW w:w="278" w:type="pct"/>
            <w:vAlign w:val="center"/>
          </w:tcPr>
          <w:p w14:paraId="0E709F9A" w14:textId="77777777" w:rsidR="00A43034" w:rsidRDefault="00A43034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11A78D7F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szkoleniowe skierowane do sektora POZ i jednostek</w:t>
            </w:r>
            <w:r w:rsidRPr="009C3DC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C3DC7">
              <w:rPr>
                <w:rFonts w:ascii="Arial" w:hAnsi="Arial" w:cs="Arial"/>
                <w:sz w:val="18"/>
                <w:szCs w:val="18"/>
              </w:rPr>
              <w:t>podstawowej służby medycyny pracy</w:t>
            </w:r>
          </w:p>
        </w:tc>
        <w:tc>
          <w:tcPr>
            <w:tcW w:w="144" w:type="pct"/>
            <w:shd w:val="clear" w:color="auto" w:fill="auto"/>
          </w:tcPr>
          <w:p w14:paraId="63EBFD9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6F6CED2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40D4280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2610431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8EA0206" w14:textId="77777777" w:rsidR="00A43034" w:rsidRDefault="00A43034" w:rsidP="00E810AC">
            <w:pPr>
              <w:spacing w:after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245C7D0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B34DE5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0641976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1D5B0DD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492D968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74F50BE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77D608E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6920BFD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286B816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3F511DE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auto"/>
          </w:tcPr>
          <w:p w14:paraId="25F4B83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219" w:rsidRPr="00784287" w14:paraId="3515DBF2" w14:textId="77777777" w:rsidTr="00665DDF">
        <w:trPr>
          <w:trHeight w:hRule="exact" w:val="714"/>
          <w:jc w:val="center"/>
        </w:trPr>
        <w:tc>
          <w:tcPr>
            <w:tcW w:w="278" w:type="pct"/>
            <w:vAlign w:val="center"/>
          </w:tcPr>
          <w:p w14:paraId="653EF908" w14:textId="77777777" w:rsidR="00A43034" w:rsidRDefault="00A43034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3BE48B1D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interwencyjno-diagnostyczne</w:t>
            </w:r>
          </w:p>
        </w:tc>
        <w:tc>
          <w:tcPr>
            <w:tcW w:w="144" w:type="pct"/>
            <w:shd w:val="clear" w:color="auto" w:fill="auto"/>
          </w:tcPr>
          <w:p w14:paraId="49B99DE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70EB232B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07B125A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31FF3DD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27F3E202" w14:textId="77777777" w:rsidR="00A43034" w:rsidRDefault="00A43034" w:rsidP="00E810AC">
            <w:pPr>
              <w:spacing w:after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5232211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682C82A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0E9D91A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4DE9314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0614051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4914728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07AE58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75C4849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0F1FB48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4E5D7BE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7366429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65DDF" w:rsidRPr="00784287" w14:paraId="32272D11" w14:textId="77777777" w:rsidTr="00EE3771">
        <w:trPr>
          <w:trHeight w:hRule="exact" w:val="714"/>
          <w:jc w:val="center"/>
        </w:trPr>
        <w:tc>
          <w:tcPr>
            <w:tcW w:w="278" w:type="pct"/>
            <w:vAlign w:val="center"/>
          </w:tcPr>
          <w:p w14:paraId="22A3B034" w14:textId="77777777" w:rsidR="00A43034" w:rsidRDefault="00A43034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1" w:type="pct"/>
            <w:vAlign w:val="center"/>
          </w:tcPr>
          <w:p w14:paraId="7CAB73D5" w14:textId="77777777" w:rsidR="00A43034" w:rsidRDefault="009C3DC7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C3DC7">
              <w:rPr>
                <w:rFonts w:ascii="Arial" w:hAnsi="Arial" w:cs="Arial"/>
                <w:sz w:val="18"/>
                <w:szCs w:val="18"/>
              </w:rPr>
              <w:t>Działania szkoleniowe skierowane do pielęgniarek POZ</w:t>
            </w:r>
          </w:p>
        </w:tc>
        <w:tc>
          <w:tcPr>
            <w:tcW w:w="144" w:type="pct"/>
            <w:shd w:val="clear" w:color="auto" w:fill="auto"/>
          </w:tcPr>
          <w:p w14:paraId="5887B46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691FCCC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3FF921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7E950F4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37778E67" w14:textId="77777777" w:rsidR="00A43034" w:rsidRDefault="00A43034" w:rsidP="00E810AC">
            <w:pPr>
              <w:spacing w:after="0"/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009ED21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67EDCF6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293AC4F1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4EA20FA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3A3FDCD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3F0866D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</w:tcPr>
          <w:p w14:paraId="405E498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auto"/>
          </w:tcPr>
          <w:p w14:paraId="7C37B0CF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7F86DD32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auto"/>
          </w:tcPr>
          <w:p w14:paraId="73E0CBD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auto"/>
          </w:tcPr>
          <w:p w14:paraId="11F9AB24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2219" w:rsidRPr="00784287" w14:paraId="7C867749" w14:textId="77777777" w:rsidTr="00EE3771">
        <w:trPr>
          <w:trHeight w:hRule="exact" w:val="397"/>
          <w:jc w:val="center"/>
        </w:trPr>
        <w:tc>
          <w:tcPr>
            <w:tcW w:w="278" w:type="pct"/>
            <w:vAlign w:val="center"/>
          </w:tcPr>
          <w:p w14:paraId="23F8A65E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IV</w:t>
            </w:r>
          </w:p>
        </w:tc>
        <w:tc>
          <w:tcPr>
            <w:tcW w:w="1841" w:type="pct"/>
            <w:vAlign w:val="center"/>
          </w:tcPr>
          <w:p w14:paraId="151318AD" w14:textId="77777777" w:rsidR="00A43034" w:rsidRDefault="009C3DC7" w:rsidP="00E810AC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r w:rsidRPr="009C3DC7">
              <w:rPr>
                <w:rFonts w:ascii="Arial" w:hAnsi="Arial" w:cs="Arial"/>
                <w:b/>
                <w:sz w:val="18"/>
                <w:szCs w:val="18"/>
              </w:rPr>
              <w:t>Monitoring i ewaluacja</w:t>
            </w:r>
          </w:p>
        </w:tc>
        <w:tc>
          <w:tcPr>
            <w:tcW w:w="144" w:type="pct"/>
            <w:shd w:val="clear" w:color="auto" w:fill="auto"/>
          </w:tcPr>
          <w:p w14:paraId="18A664F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auto"/>
          </w:tcPr>
          <w:p w14:paraId="427D03F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510E1490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2437BF7E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09B9FCD3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3F24D909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3A6F27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36B03138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205D0C75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2CB3B98D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05E20FE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92D050"/>
          </w:tcPr>
          <w:p w14:paraId="4C897EF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" w:type="pct"/>
            <w:shd w:val="clear" w:color="auto" w:fill="92D050"/>
          </w:tcPr>
          <w:p w14:paraId="51D8A657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" w:type="pct"/>
            <w:shd w:val="clear" w:color="auto" w:fill="92D050"/>
          </w:tcPr>
          <w:p w14:paraId="7F7244EC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" w:type="pct"/>
            <w:shd w:val="clear" w:color="auto" w:fill="92D050"/>
          </w:tcPr>
          <w:p w14:paraId="5DCB1276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" w:type="pct"/>
            <w:shd w:val="clear" w:color="auto" w:fill="92D050"/>
          </w:tcPr>
          <w:p w14:paraId="5290151A" w14:textId="77777777" w:rsidR="00A43034" w:rsidRDefault="00A43034" w:rsidP="00E810AC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D9B1A7D" w14:textId="77777777" w:rsidR="00A43034" w:rsidRDefault="00A43034" w:rsidP="00E810AC">
      <w:pPr>
        <w:spacing w:after="0"/>
        <w:rPr>
          <w:rFonts w:ascii="Arial" w:hAnsi="Arial" w:cs="Arial"/>
          <w:sz w:val="18"/>
          <w:szCs w:val="18"/>
        </w:rPr>
      </w:pPr>
    </w:p>
    <w:p w14:paraId="525407B3" w14:textId="77777777" w:rsidR="0081086E" w:rsidRPr="003A144F" w:rsidRDefault="0081086E" w:rsidP="00E810A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7CB83324" w14:textId="77777777" w:rsidR="003C0F40" w:rsidRPr="003A144F" w:rsidRDefault="003C0F40" w:rsidP="00E810AC">
      <w:pPr>
        <w:spacing w:after="0" w:line="240" w:lineRule="auto"/>
        <w:rPr>
          <w:rFonts w:ascii="Arial" w:eastAsia="Times New Roman" w:hAnsi="Arial"/>
          <w:b/>
          <w:bCs/>
          <w:kern w:val="32"/>
          <w:sz w:val="28"/>
          <w:szCs w:val="32"/>
        </w:rPr>
      </w:pPr>
      <w:bookmarkStart w:id="217" w:name="_Toc468434421"/>
      <w:bookmarkStart w:id="218" w:name="_Toc468434535"/>
      <w:bookmarkStart w:id="219" w:name="_Toc468879537"/>
      <w:bookmarkEnd w:id="217"/>
      <w:bookmarkEnd w:id="218"/>
      <w:r w:rsidRPr="003A144F">
        <w:br w:type="page"/>
      </w:r>
    </w:p>
    <w:p w14:paraId="418EF978" w14:textId="77777777" w:rsidR="000B6625" w:rsidRDefault="009C3DC7" w:rsidP="00E810AC">
      <w:pPr>
        <w:pStyle w:val="Nagwek1"/>
        <w:spacing w:after="0"/>
      </w:pPr>
      <w:bookmarkStart w:id="220" w:name="_Toc469323095"/>
      <w:r w:rsidRPr="009C3DC7">
        <w:lastRenderedPageBreak/>
        <w:t>9.</w:t>
      </w:r>
      <w:r w:rsidR="00784287">
        <w:tab/>
      </w:r>
      <w:r w:rsidRPr="009C3DC7">
        <w:t>SPIS</w:t>
      </w:r>
      <w:r w:rsidR="00A255EE" w:rsidRPr="00F72E4D">
        <w:t xml:space="preserve"> RYCIN</w:t>
      </w:r>
      <w:bookmarkEnd w:id="220"/>
    </w:p>
    <w:p w14:paraId="25054125" w14:textId="77777777" w:rsidR="00A255EE" w:rsidRPr="00F72E4D" w:rsidRDefault="00A255EE" w:rsidP="00E810AC">
      <w:pPr>
        <w:spacing w:after="0"/>
      </w:pPr>
    </w:p>
    <w:p w14:paraId="55A0E608" w14:textId="6FD58BE4" w:rsidR="006C5A1C" w:rsidRPr="006C5A1C" w:rsidRDefault="001B5C97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r w:rsidRPr="006C5A1C">
        <w:rPr>
          <w:rFonts w:ascii="Arial" w:hAnsi="Arial" w:cs="Arial"/>
        </w:rPr>
        <w:fldChar w:fldCharType="begin"/>
      </w:r>
      <w:r w:rsidR="00A255EE" w:rsidRPr="006C5A1C">
        <w:rPr>
          <w:rFonts w:ascii="Arial" w:hAnsi="Arial" w:cs="Arial"/>
        </w:rPr>
        <w:instrText xml:space="preserve"> TOC \h \z \c "Rycina" </w:instrText>
      </w:r>
      <w:r w:rsidRPr="006C5A1C">
        <w:rPr>
          <w:rFonts w:ascii="Arial" w:hAnsi="Arial" w:cs="Arial"/>
        </w:rPr>
        <w:fldChar w:fldCharType="separate"/>
      </w:r>
      <w:hyperlink w:anchor="_Toc469323312" w:history="1">
        <w:r w:rsidR="006C5A1C" w:rsidRPr="006C5A1C">
          <w:rPr>
            <w:rStyle w:val="Hipercze"/>
            <w:rFonts w:ascii="Arial" w:hAnsi="Arial" w:cs="Arial"/>
            <w:b/>
            <w:noProof/>
          </w:rPr>
          <w:t>Rycina 1.</w:t>
        </w:r>
        <w:r w:rsidR="006C5A1C" w:rsidRPr="006C5A1C">
          <w:rPr>
            <w:rStyle w:val="Hipercze"/>
            <w:rFonts w:ascii="Arial" w:hAnsi="Arial" w:cs="Arial"/>
            <w:noProof/>
          </w:rPr>
          <w:t xml:space="preserve"> Model rozwoju zaburzeń psychicznych (nerwicowych) - od zdrowego pracownika, przez początkowe objawy psychiczne, do rozwoju pełnego zaburzenia z absencją w pracy.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_Toc469323312 \h </w:instrText>
        </w:r>
        <w:r w:rsidRPr="006C5A1C">
          <w:rPr>
            <w:rFonts w:ascii="Arial" w:hAnsi="Arial" w:cs="Arial"/>
            <w:noProof/>
            <w:webHidden/>
          </w:rPr>
        </w:r>
        <w:r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14</w:t>
        </w:r>
        <w:r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18A5A696" w14:textId="6E64A109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313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Rycina 2. </w:t>
        </w:r>
        <w:r w:rsidR="006C5A1C" w:rsidRPr="006C5A1C">
          <w:rPr>
            <w:rStyle w:val="Hipercze"/>
            <w:rFonts w:ascii="Arial" w:hAnsi="Arial" w:cs="Arial"/>
            <w:noProof/>
          </w:rPr>
          <w:t>Odsetek pracujących narażonych w miejscu pracy na czynniki psychologiczne według województw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_Toc469323313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20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25F48EA1" w14:textId="2582D62D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314" w:history="1">
        <w:r w:rsidR="006C5A1C" w:rsidRPr="006C5A1C">
          <w:rPr>
            <w:rStyle w:val="Hipercze"/>
            <w:rFonts w:ascii="Arial" w:hAnsi="Arial" w:cs="Arial"/>
            <w:b/>
            <w:noProof/>
          </w:rPr>
          <w:t>Rycina 3.</w:t>
        </w:r>
        <w:r w:rsidR="006C5A1C" w:rsidRPr="006C5A1C">
          <w:rPr>
            <w:rStyle w:val="Hipercze"/>
            <w:rFonts w:ascii="Arial" w:hAnsi="Arial" w:cs="Arial"/>
            <w:noProof/>
          </w:rPr>
          <w:t xml:space="preserve"> Struktura Regionalnego Programu Polityki Zdrowotnej ukierunkowanego na profilaktykę zaburzeń nerwicowych związanych ze stresem i pod postacią somatyczną </w:t>
        </w:r>
        <w:r w:rsidR="006C5A1C">
          <w:rPr>
            <w:rStyle w:val="Hipercze"/>
            <w:rFonts w:ascii="Arial" w:hAnsi="Arial" w:cs="Arial"/>
            <w:noProof/>
          </w:rPr>
          <w:br/>
        </w:r>
        <w:r w:rsidR="006C5A1C" w:rsidRPr="006C5A1C">
          <w:rPr>
            <w:rStyle w:val="Hipercze"/>
            <w:rFonts w:ascii="Arial" w:hAnsi="Arial" w:cs="Arial"/>
            <w:noProof/>
          </w:rPr>
          <w:t>u osób pracujących na terenie województwa podlaskiego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_Toc469323314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36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32106A91" w14:textId="77777777" w:rsidR="00A43034" w:rsidRDefault="001B5C97" w:rsidP="00E810AC">
      <w:pPr>
        <w:spacing w:after="0" w:line="360" w:lineRule="auto"/>
      </w:pPr>
      <w:r w:rsidRPr="006C5A1C">
        <w:rPr>
          <w:rFonts w:ascii="Arial" w:hAnsi="Arial" w:cs="Arial"/>
        </w:rPr>
        <w:fldChar w:fldCharType="end"/>
      </w:r>
    </w:p>
    <w:p w14:paraId="3AD4F95E" w14:textId="77777777" w:rsidR="00A255EE" w:rsidRDefault="00A255EE" w:rsidP="00E810AC">
      <w:pPr>
        <w:pStyle w:val="Spisilustracji"/>
        <w:tabs>
          <w:tab w:val="right" w:leader="dot" w:pos="9062"/>
        </w:tabs>
        <w:rPr>
          <w:rFonts w:ascii="Arial" w:hAnsi="Arial" w:cs="Arial"/>
          <w:b/>
          <w:sz w:val="28"/>
          <w:szCs w:val="28"/>
        </w:rPr>
      </w:pPr>
    </w:p>
    <w:p w14:paraId="176F69EF" w14:textId="77777777" w:rsidR="000B6625" w:rsidRDefault="009C3DC7" w:rsidP="00E810AC">
      <w:pPr>
        <w:pStyle w:val="Nagwek1"/>
        <w:spacing w:after="0"/>
      </w:pPr>
      <w:bookmarkStart w:id="221" w:name="_Toc469323096"/>
      <w:r w:rsidRPr="009C3DC7">
        <w:t>10.</w:t>
      </w:r>
      <w:r w:rsidR="00784287">
        <w:tab/>
      </w:r>
      <w:r w:rsidRPr="009C3DC7">
        <w:t>SPIS</w:t>
      </w:r>
      <w:r w:rsidR="00A255EE" w:rsidRPr="00F72E4D">
        <w:t xml:space="preserve"> TABEL</w:t>
      </w:r>
      <w:bookmarkEnd w:id="221"/>
    </w:p>
    <w:p w14:paraId="283FC70C" w14:textId="77777777" w:rsidR="00A255EE" w:rsidRDefault="00A255EE" w:rsidP="00E810AC">
      <w:pPr>
        <w:pStyle w:val="Spisilustracji"/>
        <w:tabs>
          <w:tab w:val="right" w:leader="dot" w:pos="9062"/>
        </w:tabs>
      </w:pPr>
    </w:p>
    <w:p w14:paraId="31C3ED4E" w14:textId="275F3239" w:rsidR="006C5A1C" w:rsidRPr="006C5A1C" w:rsidRDefault="001B5C97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r w:rsidRPr="006C5A1C">
        <w:rPr>
          <w:rFonts w:ascii="Arial" w:hAnsi="Arial" w:cs="Arial"/>
        </w:rPr>
        <w:fldChar w:fldCharType="begin"/>
      </w:r>
      <w:r w:rsidR="009C3DC7" w:rsidRPr="006C5A1C">
        <w:rPr>
          <w:rFonts w:ascii="Arial" w:hAnsi="Arial" w:cs="Arial"/>
        </w:rPr>
        <w:instrText xml:space="preserve"> TOC \h \z \c "Tabela" </w:instrText>
      </w:r>
      <w:r w:rsidRPr="006C5A1C">
        <w:rPr>
          <w:rFonts w:ascii="Arial" w:hAnsi="Arial" w:cs="Arial"/>
        </w:rPr>
        <w:fldChar w:fldCharType="separate"/>
      </w:r>
      <w:hyperlink w:anchor="_Toc469323260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1. </w:t>
        </w:r>
        <w:r w:rsidR="006C5A1C" w:rsidRPr="006C5A1C">
          <w:rPr>
            <w:rStyle w:val="Hipercze"/>
            <w:rFonts w:ascii="Arial" w:hAnsi="Arial" w:cs="Arial"/>
            <w:noProof/>
          </w:rPr>
          <w:t xml:space="preserve">Liczba podmiotów gospodarczych wg klas wielkości oraz w podziale na miasto </w:t>
        </w:r>
        <w:r w:rsidR="006C5A1C">
          <w:rPr>
            <w:rStyle w:val="Hipercze"/>
            <w:rFonts w:ascii="Arial" w:hAnsi="Arial" w:cs="Arial"/>
            <w:noProof/>
          </w:rPr>
          <w:br/>
        </w:r>
        <w:r w:rsidR="006C5A1C" w:rsidRPr="006C5A1C">
          <w:rPr>
            <w:rStyle w:val="Hipercze"/>
            <w:rFonts w:ascii="Arial" w:hAnsi="Arial" w:cs="Arial"/>
            <w:noProof/>
          </w:rPr>
          <w:t>i wieś w 2015 r. w województwie podlaskim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_Toc469323260 \h </w:instrText>
        </w:r>
        <w:r w:rsidRPr="006C5A1C">
          <w:rPr>
            <w:rFonts w:ascii="Arial" w:hAnsi="Arial" w:cs="Arial"/>
            <w:noProof/>
            <w:webHidden/>
          </w:rPr>
        </w:r>
        <w:r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21</w:t>
        </w:r>
        <w:r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447389ED" w14:textId="0A167F30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1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2. </w:t>
        </w:r>
        <w:r w:rsidR="006C5A1C" w:rsidRPr="006C5A1C">
          <w:rPr>
            <w:rStyle w:val="Hipercze"/>
            <w:rFonts w:ascii="Arial" w:hAnsi="Arial" w:cs="Arial"/>
            <w:noProof/>
          </w:rPr>
          <w:t>Maksymalne koszty funkcjonowania COPN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_Toc469323261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61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1F7F129B" w14:textId="1C1A1D0C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2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3. </w:t>
        </w:r>
        <w:r w:rsidR="006C5A1C" w:rsidRPr="006C5A1C">
          <w:rPr>
            <w:rStyle w:val="Hipercze"/>
            <w:rFonts w:ascii="Arial" w:hAnsi="Arial" w:cs="Arial"/>
            <w:noProof/>
          </w:rPr>
          <w:t>Koszty łączne funkcjonowania Platformy internetowej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_Toc469323262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61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68F97F0D" w14:textId="30D90936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3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4. </w:t>
        </w:r>
        <w:r w:rsidR="006C5A1C" w:rsidRPr="006C5A1C">
          <w:rPr>
            <w:rStyle w:val="Hipercze"/>
            <w:rFonts w:ascii="Arial" w:hAnsi="Arial" w:cs="Arial"/>
            <w:noProof/>
          </w:rPr>
          <w:t>Koszty całkowite działań edukacyjno-informacyjnych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_Toc469323263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62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468BFF26" w14:textId="11432AC5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4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5. </w:t>
        </w:r>
        <w:r w:rsidR="006C5A1C" w:rsidRPr="006C5A1C">
          <w:rPr>
            <w:rStyle w:val="Hipercze"/>
            <w:rFonts w:ascii="Arial" w:hAnsi="Arial" w:cs="Arial"/>
            <w:noProof/>
          </w:rPr>
          <w:t>Maksymalne koszty całkowite szkolenia kadry medycznej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_Toc469323264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63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03C81E17" w14:textId="58CC8C59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5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6. </w:t>
        </w:r>
        <w:r w:rsidR="006C5A1C" w:rsidRPr="006C5A1C">
          <w:rPr>
            <w:rStyle w:val="Hipercze"/>
            <w:rFonts w:ascii="Arial" w:hAnsi="Arial" w:cs="Arial"/>
            <w:noProof/>
          </w:rPr>
          <w:t xml:space="preserve">Koszty łączne e-diagnoz i porad edukacyjnych realizowanych na Poziomie POZ </w:t>
        </w:r>
        <w:r w:rsidR="006C5A1C">
          <w:rPr>
            <w:rStyle w:val="Hipercze"/>
            <w:rFonts w:ascii="Arial" w:hAnsi="Arial" w:cs="Arial"/>
            <w:noProof/>
          </w:rPr>
          <w:br/>
        </w:r>
        <w:r w:rsidR="006C5A1C" w:rsidRPr="006C5A1C">
          <w:rPr>
            <w:rStyle w:val="Hipercze"/>
            <w:rFonts w:ascii="Arial" w:hAnsi="Arial" w:cs="Arial"/>
            <w:noProof/>
          </w:rPr>
          <w:t>i podstawowych jednostek służby medycyny pracy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_Toc469323265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64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2F36FE32" w14:textId="3A3128CB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6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7. </w:t>
        </w:r>
        <w:r w:rsidR="006C5A1C" w:rsidRPr="006C5A1C">
          <w:rPr>
            <w:rStyle w:val="Hipercze"/>
            <w:rFonts w:ascii="Arial" w:hAnsi="Arial" w:cs="Arial"/>
            <w:noProof/>
          </w:rPr>
          <w:t>Koszty całkowite zajęć warsztatowych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_Toc469323266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65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6BC29396" w14:textId="0AF6D442" w:rsidR="006C5A1C" w:rsidRPr="006C5A1C" w:rsidRDefault="006E3B96" w:rsidP="00E810AC">
      <w:pPr>
        <w:pStyle w:val="Spisilustracji"/>
        <w:tabs>
          <w:tab w:val="right" w:leader="dot" w:pos="9062"/>
        </w:tabs>
        <w:spacing w:line="360" w:lineRule="auto"/>
        <w:jc w:val="both"/>
        <w:rPr>
          <w:rFonts w:ascii="Arial" w:eastAsiaTheme="minorEastAsia" w:hAnsi="Arial" w:cs="Arial"/>
          <w:noProof/>
          <w:lang w:eastAsia="pl-PL"/>
        </w:rPr>
      </w:pPr>
      <w:hyperlink w:anchor="_Toc469323267" w:history="1">
        <w:r w:rsidR="006C5A1C" w:rsidRPr="006C5A1C">
          <w:rPr>
            <w:rStyle w:val="Hipercze"/>
            <w:rFonts w:ascii="Arial" w:hAnsi="Arial" w:cs="Arial"/>
            <w:b/>
            <w:noProof/>
          </w:rPr>
          <w:t xml:space="preserve">Tabela 8. </w:t>
        </w:r>
        <w:r w:rsidR="006C5A1C" w:rsidRPr="006C5A1C">
          <w:rPr>
            <w:rStyle w:val="Hipercze"/>
            <w:rFonts w:ascii="Arial" w:hAnsi="Arial" w:cs="Arial"/>
            <w:noProof/>
          </w:rPr>
          <w:t>Wykres Gantta</w:t>
        </w:r>
        <w:r w:rsidR="006C5A1C" w:rsidRPr="006C5A1C">
          <w:rPr>
            <w:rFonts w:ascii="Arial" w:hAnsi="Arial" w:cs="Arial"/>
            <w:noProof/>
            <w:webHidden/>
          </w:rPr>
          <w:tab/>
        </w:r>
        <w:r w:rsidR="001B5C97" w:rsidRPr="006C5A1C">
          <w:rPr>
            <w:rFonts w:ascii="Arial" w:hAnsi="Arial" w:cs="Arial"/>
            <w:noProof/>
            <w:webHidden/>
          </w:rPr>
          <w:fldChar w:fldCharType="begin"/>
        </w:r>
        <w:r w:rsidR="006C5A1C" w:rsidRPr="006C5A1C">
          <w:rPr>
            <w:rFonts w:ascii="Arial" w:hAnsi="Arial" w:cs="Arial"/>
            <w:noProof/>
            <w:webHidden/>
          </w:rPr>
          <w:instrText xml:space="preserve"> PAGEREF _Toc469323267 \h </w:instrText>
        </w:r>
        <w:r w:rsidR="001B5C97" w:rsidRPr="006C5A1C">
          <w:rPr>
            <w:rFonts w:ascii="Arial" w:hAnsi="Arial" w:cs="Arial"/>
            <w:noProof/>
            <w:webHidden/>
          </w:rPr>
        </w:r>
        <w:r w:rsidR="001B5C97" w:rsidRPr="006C5A1C">
          <w:rPr>
            <w:rFonts w:ascii="Arial" w:hAnsi="Arial" w:cs="Arial"/>
            <w:noProof/>
            <w:webHidden/>
          </w:rPr>
          <w:fldChar w:fldCharType="separate"/>
        </w:r>
        <w:r w:rsidR="005407EE">
          <w:rPr>
            <w:rFonts w:ascii="Arial" w:hAnsi="Arial" w:cs="Arial"/>
            <w:noProof/>
            <w:webHidden/>
          </w:rPr>
          <w:t>71</w:t>
        </w:r>
        <w:r w:rsidR="001B5C97" w:rsidRPr="006C5A1C">
          <w:rPr>
            <w:rFonts w:ascii="Arial" w:hAnsi="Arial" w:cs="Arial"/>
            <w:noProof/>
            <w:webHidden/>
          </w:rPr>
          <w:fldChar w:fldCharType="end"/>
        </w:r>
      </w:hyperlink>
    </w:p>
    <w:p w14:paraId="22A4D003" w14:textId="77777777" w:rsidR="00A255EE" w:rsidRDefault="001B5C97" w:rsidP="00E810AC">
      <w:pPr>
        <w:spacing w:after="0" w:line="360" w:lineRule="auto"/>
        <w:jc w:val="both"/>
        <w:rPr>
          <w:rFonts w:ascii="Arial" w:eastAsia="Times New Roman" w:hAnsi="Arial"/>
          <w:b/>
          <w:bCs/>
          <w:kern w:val="32"/>
          <w:sz w:val="32"/>
          <w:szCs w:val="32"/>
        </w:rPr>
      </w:pPr>
      <w:r w:rsidRPr="006C5A1C">
        <w:rPr>
          <w:rFonts w:ascii="Arial" w:hAnsi="Arial" w:cs="Arial"/>
        </w:rPr>
        <w:fldChar w:fldCharType="end"/>
      </w:r>
      <w:r w:rsidR="00A255EE">
        <w:br w:type="page"/>
      </w:r>
    </w:p>
    <w:p w14:paraId="27CCD9EF" w14:textId="77777777" w:rsidR="000B6625" w:rsidRDefault="00A255EE" w:rsidP="00E810AC">
      <w:pPr>
        <w:pStyle w:val="Nagwek1"/>
        <w:spacing w:after="0"/>
      </w:pPr>
      <w:bookmarkStart w:id="222" w:name="_Toc469323097"/>
      <w:r>
        <w:lastRenderedPageBreak/>
        <w:t>11</w:t>
      </w:r>
      <w:r w:rsidR="009C3DC7" w:rsidRPr="009C3DC7">
        <w:t>.</w:t>
      </w:r>
      <w:r w:rsidR="00784287">
        <w:tab/>
      </w:r>
      <w:r w:rsidR="009C3DC7" w:rsidRPr="009C3DC7">
        <w:t>P</w:t>
      </w:r>
      <w:r w:rsidR="002F517E" w:rsidRPr="004B180D">
        <w:t>IŚMIENNICTWO</w:t>
      </w:r>
      <w:bookmarkEnd w:id="219"/>
      <w:bookmarkEnd w:id="222"/>
    </w:p>
    <w:p w14:paraId="78D16D4D" w14:textId="77777777" w:rsidR="001B39E8" w:rsidRPr="003A144F" w:rsidRDefault="001B39E8" w:rsidP="00E810AC">
      <w:pPr>
        <w:spacing w:after="0"/>
        <w:rPr>
          <w:rFonts w:ascii="Times New Roman" w:hAnsi="Times New Roman"/>
          <w:sz w:val="28"/>
          <w:szCs w:val="28"/>
        </w:rPr>
      </w:pPr>
      <w:bookmarkStart w:id="223" w:name="_Toc468434423"/>
      <w:bookmarkStart w:id="224" w:name="_Toc468434537"/>
      <w:bookmarkEnd w:id="223"/>
      <w:bookmarkEnd w:id="224"/>
    </w:p>
    <w:p w14:paraId="155B2E1E" w14:textId="77777777" w:rsidR="00CF1AA2" w:rsidRPr="003A144F" w:rsidRDefault="00BB3A2A" w:rsidP="00E810AC">
      <w:pPr>
        <w:pStyle w:val="Akapitzlist"/>
        <w:numPr>
          <w:ilvl w:val="0"/>
          <w:numId w:val="175"/>
        </w:numPr>
        <w:spacing w:after="0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GUS. Wypadki przy pracy i problemy zdrowotne związane z pracą, Warszawa 2014.</w:t>
      </w:r>
    </w:p>
    <w:p w14:paraId="6604F436" w14:textId="77777777" w:rsidR="00CF1AA2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</w:rPr>
        <w:t>Wittchen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HU, Jacobi F, </w:t>
      </w:r>
      <w:proofErr w:type="spellStart"/>
      <w:r w:rsidRPr="0037752B">
        <w:rPr>
          <w:rFonts w:ascii="Arial" w:hAnsi="Arial" w:cs="Arial"/>
          <w:sz w:val="24"/>
          <w:szCs w:val="24"/>
        </w:rPr>
        <w:t>Rehm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Gustavsson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A, </w:t>
      </w:r>
      <w:proofErr w:type="spellStart"/>
      <w:r w:rsidRPr="0037752B">
        <w:rPr>
          <w:rFonts w:ascii="Arial" w:hAnsi="Arial" w:cs="Arial"/>
          <w:sz w:val="24"/>
          <w:szCs w:val="24"/>
        </w:rPr>
        <w:t>Svensson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M, </w:t>
      </w:r>
      <w:proofErr w:type="spellStart"/>
      <w:r w:rsidRPr="0037752B">
        <w:rPr>
          <w:rFonts w:ascii="Arial" w:hAnsi="Arial" w:cs="Arial"/>
          <w:sz w:val="24"/>
          <w:szCs w:val="24"/>
        </w:rPr>
        <w:t>Jönsson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B, </w:t>
      </w:r>
      <w:proofErr w:type="spellStart"/>
      <w:r w:rsidRPr="0037752B">
        <w:rPr>
          <w:rFonts w:ascii="Arial" w:hAnsi="Arial" w:cs="Arial"/>
          <w:sz w:val="24"/>
          <w:szCs w:val="24"/>
        </w:rPr>
        <w:t>Olesen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Allgulander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C, Alonso J, </w:t>
      </w:r>
      <w:proofErr w:type="spellStart"/>
      <w:r w:rsidRPr="0037752B">
        <w:rPr>
          <w:rFonts w:ascii="Arial" w:hAnsi="Arial" w:cs="Arial"/>
          <w:sz w:val="24"/>
          <w:szCs w:val="24"/>
        </w:rPr>
        <w:t>Faravelli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C, </w:t>
      </w:r>
      <w:proofErr w:type="spellStart"/>
      <w:r w:rsidRPr="0037752B">
        <w:rPr>
          <w:rFonts w:ascii="Arial" w:hAnsi="Arial" w:cs="Arial"/>
          <w:sz w:val="24"/>
          <w:szCs w:val="24"/>
        </w:rPr>
        <w:t>Fratiglioni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L, </w:t>
      </w:r>
      <w:proofErr w:type="spellStart"/>
      <w:r w:rsidRPr="0037752B">
        <w:rPr>
          <w:rFonts w:ascii="Arial" w:hAnsi="Arial" w:cs="Arial"/>
          <w:sz w:val="24"/>
          <w:szCs w:val="24"/>
        </w:rPr>
        <w:t>Jennum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P, </w:t>
      </w:r>
      <w:proofErr w:type="spellStart"/>
      <w:r w:rsidRPr="0037752B">
        <w:rPr>
          <w:rFonts w:ascii="Arial" w:hAnsi="Arial" w:cs="Arial"/>
          <w:sz w:val="24"/>
          <w:szCs w:val="24"/>
        </w:rPr>
        <w:t>Lieb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R, </w:t>
      </w:r>
      <w:proofErr w:type="spellStart"/>
      <w:r w:rsidRPr="0037752B">
        <w:rPr>
          <w:rFonts w:ascii="Arial" w:hAnsi="Arial" w:cs="Arial"/>
          <w:sz w:val="24"/>
          <w:szCs w:val="24"/>
        </w:rPr>
        <w:t>Maercker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A, van Os J, </w:t>
      </w:r>
      <w:proofErr w:type="spellStart"/>
      <w:r w:rsidRPr="0037752B">
        <w:rPr>
          <w:rFonts w:ascii="Arial" w:hAnsi="Arial" w:cs="Arial"/>
          <w:sz w:val="24"/>
          <w:szCs w:val="24"/>
        </w:rPr>
        <w:t>Preisig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M, Salvador-</w:t>
      </w:r>
      <w:proofErr w:type="spellStart"/>
      <w:r w:rsidRPr="0037752B">
        <w:rPr>
          <w:rFonts w:ascii="Arial" w:hAnsi="Arial" w:cs="Arial"/>
          <w:sz w:val="24"/>
          <w:szCs w:val="24"/>
        </w:rPr>
        <w:t>Carulla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L, Simon R, </w:t>
      </w:r>
      <w:proofErr w:type="spellStart"/>
      <w:r w:rsidRPr="0037752B">
        <w:rPr>
          <w:rFonts w:ascii="Arial" w:hAnsi="Arial" w:cs="Arial"/>
          <w:sz w:val="24"/>
          <w:szCs w:val="24"/>
        </w:rPr>
        <w:t>Steinhausen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HC. </w:t>
      </w:r>
      <w:r w:rsidRPr="0037752B">
        <w:rPr>
          <w:rFonts w:ascii="Arial" w:hAnsi="Arial" w:cs="Arial"/>
          <w:sz w:val="24"/>
          <w:szCs w:val="24"/>
          <w:lang w:val="en-US"/>
        </w:rPr>
        <w:t xml:space="preserve">The size and burden of mental disorders and other disorders of the brain in Europe 2010. </w:t>
      </w:r>
      <w:proofErr w:type="spellStart"/>
      <w:r w:rsidRPr="0037752B">
        <w:rPr>
          <w:rFonts w:ascii="Arial" w:hAnsi="Arial" w:cs="Arial"/>
          <w:sz w:val="24"/>
          <w:szCs w:val="24"/>
        </w:rPr>
        <w:t>European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</w:rPr>
        <w:t>Neuropsychopharmacology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2011; 21, 655–679. </w:t>
      </w:r>
    </w:p>
    <w:p w14:paraId="6719A81C" w14:textId="77777777" w:rsidR="00CF1AA2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 xml:space="preserve">World </w:t>
      </w:r>
      <w:proofErr w:type="spellStart"/>
      <w:r w:rsidRPr="0037752B">
        <w:rPr>
          <w:rFonts w:ascii="Arial" w:hAnsi="Arial" w:cs="Arial"/>
          <w:sz w:val="24"/>
          <w:szCs w:val="24"/>
        </w:rPr>
        <w:t>Health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Organization. Zapobieganie samobójstwom.  Polskie Towarzystwo Suicydologiczne, </w:t>
      </w:r>
      <w:proofErr w:type="spellStart"/>
      <w:r w:rsidRPr="0037752B">
        <w:rPr>
          <w:rFonts w:ascii="Arial" w:hAnsi="Arial" w:cs="Arial"/>
          <w:sz w:val="24"/>
          <w:szCs w:val="24"/>
        </w:rPr>
        <w:t>Geneva</w:t>
      </w:r>
      <w:proofErr w:type="spellEnd"/>
      <w:r w:rsidRPr="0037752B">
        <w:rPr>
          <w:rFonts w:ascii="Arial" w:hAnsi="Arial" w:cs="Arial"/>
          <w:sz w:val="24"/>
          <w:szCs w:val="24"/>
        </w:rPr>
        <w:t>-Warszawa 2003.</w:t>
      </w:r>
    </w:p>
    <w:p w14:paraId="5E533AF9" w14:textId="77777777" w:rsidR="00CF1AA2" w:rsidRPr="0037752B" w:rsidRDefault="003A17C9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</w:rPr>
        <w:t>Wittchen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HU, Jacobi F, </w:t>
      </w:r>
      <w:proofErr w:type="spellStart"/>
      <w:r w:rsidRPr="0037752B">
        <w:rPr>
          <w:rFonts w:ascii="Arial" w:hAnsi="Arial" w:cs="Arial"/>
          <w:sz w:val="24"/>
          <w:szCs w:val="24"/>
        </w:rPr>
        <w:t>Rehm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Gustavsson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A, </w:t>
      </w:r>
      <w:proofErr w:type="spellStart"/>
      <w:r w:rsidRPr="0037752B">
        <w:rPr>
          <w:rFonts w:ascii="Arial" w:hAnsi="Arial" w:cs="Arial"/>
          <w:sz w:val="24"/>
          <w:szCs w:val="24"/>
        </w:rPr>
        <w:t>Svensson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M, </w:t>
      </w:r>
      <w:proofErr w:type="spellStart"/>
      <w:r w:rsidRPr="0037752B">
        <w:rPr>
          <w:rFonts w:ascii="Arial" w:hAnsi="Arial" w:cs="Arial"/>
          <w:sz w:val="24"/>
          <w:szCs w:val="24"/>
        </w:rPr>
        <w:t>Jönsson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B, </w:t>
      </w:r>
      <w:proofErr w:type="spellStart"/>
      <w:r w:rsidRPr="0037752B">
        <w:rPr>
          <w:rFonts w:ascii="Arial" w:hAnsi="Arial" w:cs="Arial"/>
          <w:sz w:val="24"/>
          <w:szCs w:val="24"/>
        </w:rPr>
        <w:t>Olesen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Allgulander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C, Alonso J, </w:t>
      </w:r>
      <w:proofErr w:type="spellStart"/>
      <w:r w:rsidRPr="0037752B">
        <w:rPr>
          <w:rFonts w:ascii="Arial" w:hAnsi="Arial" w:cs="Arial"/>
          <w:sz w:val="24"/>
          <w:szCs w:val="24"/>
        </w:rPr>
        <w:t>Faravelli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C, </w:t>
      </w:r>
      <w:proofErr w:type="spellStart"/>
      <w:r w:rsidRPr="0037752B">
        <w:rPr>
          <w:rFonts w:ascii="Arial" w:hAnsi="Arial" w:cs="Arial"/>
          <w:sz w:val="24"/>
          <w:szCs w:val="24"/>
        </w:rPr>
        <w:t>Fratiglioni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L, </w:t>
      </w:r>
      <w:proofErr w:type="spellStart"/>
      <w:r w:rsidRPr="0037752B">
        <w:rPr>
          <w:rFonts w:ascii="Arial" w:hAnsi="Arial" w:cs="Arial"/>
          <w:sz w:val="24"/>
          <w:szCs w:val="24"/>
        </w:rPr>
        <w:t>Jennum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P, </w:t>
      </w:r>
      <w:proofErr w:type="spellStart"/>
      <w:r w:rsidRPr="0037752B">
        <w:rPr>
          <w:rFonts w:ascii="Arial" w:hAnsi="Arial" w:cs="Arial"/>
          <w:sz w:val="24"/>
          <w:szCs w:val="24"/>
        </w:rPr>
        <w:t>Lieb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R, </w:t>
      </w:r>
      <w:proofErr w:type="spellStart"/>
      <w:r w:rsidRPr="0037752B">
        <w:rPr>
          <w:rFonts w:ascii="Arial" w:hAnsi="Arial" w:cs="Arial"/>
          <w:sz w:val="24"/>
          <w:szCs w:val="24"/>
        </w:rPr>
        <w:t>Maercker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A, van Os J, </w:t>
      </w:r>
      <w:proofErr w:type="spellStart"/>
      <w:r w:rsidRPr="0037752B">
        <w:rPr>
          <w:rFonts w:ascii="Arial" w:hAnsi="Arial" w:cs="Arial"/>
          <w:sz w:val="24"/>
          <w:szCs w:val="24"/>
        </w:rPr>
        <w:t>Preisig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M, Salvador-</w:t>
      </w:r>
      <w:proofErr w:type="spellStart"/>
      <w:r w:rsidRPr="0037752B">
        <w:rPr>
          <w:rFonts w:ascii="Arial" w:hAnsi="Arial" w:cs="Arial"/>
          <w:sz w:val="24"/>
          <w:szCs w:val="24"/>
        </w:rPr>
        <w:t>Carulla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L, Simon R, </w:t>
      </w:r>
      <w:proofErr w:type="spellStart"/>
      <w:r w:rsidRPr="0037752B">
        <w:rPr>
          <w:rFonts w:ascii="Arial" w:hAnsi="Arial" w:cs="Arial"/>
          <w:sz w:val="24"/>
          <w:szCs w:val="24"/>
        </w:rPr>
        <w:t>Steinhausen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HC. </w:t>
      </w:r>
      <w:r w:rsidR="00BB3A2A" w:rsidRPr="0037752B">
        <w:rPr>
          <w:rFonts w:ascii="Arial" w:hAnsi="Arial" w:cs="Arial"/>
          <w:sz w:val="24"/>
          <w:szCs w:val="24"/>
          <w:lang w:val="en-GB"/>
        </w:rPr>
        <w:t xml:space="preserve">The size and burden of mental disorders and other disorders of the brain in Europe 2010. </w:t>
      </w:r>
      <w:proofErr w:type="spellStart"/>
      <w:r w:rsidRPr="0037752B">
        <w:rPr>
          <w:rFonts w:ascii="Arial" w:hAnsi="Arial" w:cs="Arial"/>
          <w:sz w:val="24"/>
          <w:szCs w:val="24"/>
        </w:rPr>
        <w:t>European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</w:rPr>
        <w:t>Neuropsychopharmacology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2011; 21, 655–679</w:t>
      </w:r>
    </w:p>
    <w:p w14:paraId="3A0A4583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Raport Rzecznika Praw Obywatelskich. Ochrona zdrowia psychicznego w Polsce: wyzwania, plany, bariery, dobre praktyki. Warszawa 2014.</w:t>
      </w:r>
    </w:p>
    <w:p w14:paraId="37199160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  <w:lang w:val="en-US"/>
        </w:rPr>
        <w:t xml:space="preserve">Nutt DJ.  The full cost and burden of disorders of the brain in Europe exposed for the first time. </w:t>
      </w:r>
      <w:proofErr w:type="spellStart"/>
      <w:r w:rsidRPr="0037752B">
        <w:rPr>
          <w:rFonts w:ascii="Arial" w:hAnsi="Arial" w:cs="Arial"/>
          <w:sz w:val="24"/>
          <w:szCs w:val="24"/>
        </w:rPr>
        <w:t>European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</w:rPr>
        <w:t>Neuropsychopharmacology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2011; 21, 715–717.</w:t>
      </w:r>
    </w:p>
    <w:p w14:paraId="6AEAE118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 xml:space="preserve">ICD-10. Klasyfikacja zaburzeń psychicznych i zaburzeń zachowania. Badawcze kryteria diagnostyczne. Uniwersyteckie Wydawnictwo </w:t>
      </w:r>
      <w:proofErr w:type="spellStart"/>
      <w:r w:rsidRPr="0037752B">
        <w:rPr>
          <w:rFonts w:ascii="Arial" w:hAnsi="Arial" w:cs="Arial"/>
          <w:sz w:val="24"/>
          <w:szCs w:val="24"/>
        </w:rPr>
        <w:t>Vesalius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oraz </w:t>
      </w:r>
      <w:proofErr w:type="spellStart"/>
      <w:r w:rsidRPr="0037752B">
        <w:rPr>
          <w:rFonts w:ascii="Arial" w:hAnsi="Arial" w:cs="Arial"/>
          <w:sz w:val="24"/>
          <w:szCs w:val="24"/>
        </w:rPr>
        <w:t>IPiN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, Kraków-Warszawa 1998, 55. </w:t>
      </w:r>
    </w:p>
    <w:p w14:paraId="4FCA5206" w14:textId="77777777" w:rsidR="0067456A" w:rsidRDefault="00BB3A2A" w:rsidP="00E810AC">
      <w:pPr>
        <w:pStyle w:val="Akapitzlist"/>
        <w:numPr>
          <w:ilvl w:val="0"/>
          <w:numId w:val="175"/>
        </w:numPr>
        <w:spacing w:after="0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</w:rPr>
        <w:t>Borowiecka-Kluza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J. Zaburzenia nerwicowe (lękowe) związane ze stresem i pod postacią somatyczną. MP Psychiatria </w:t>
      </w:r>
      <w:hyperlink r:id="rId13" w:history="1">
        <w:r w:rsidRPr="0037752B">
          <w:rPr>
            <w:rStyle w:val="Hipercze"/>
            <w:rFonts w:ascii="Arial" w:hAnsi="Arial" w:cs="Arial"/>
            <w:sz w:val="24"/>
            <w:szCs w:val="24"/>
          </w:rPr>
          <w:t>http://www.mp.pl/warsztaty/psychiatria/artykuly/lek/show.html?id=98000</w:t>
        </w:r>
      </w:hyperlink>
      <w:r w:rsidRPr="0037752B">
        <w:rPr>
          <w:rFonts w:ascii="Arial" w:hAnsi="Arial" w:cs="Arial"/>
          <w:sz w:val="24"/>
          <w:szCs w:val="24"/>
        </w:rPr>
        <w:t>).</w:t>
      </w:r>
    </w:p>
    <w:p w14:paraId="1FB99735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</w:rPr>
        <w:t>Puri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</w:rPr>
        <w:t>Basant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K., </w:t>
      </w:r>
      <w:proofErr w:type="spellStart"/>
      <w:r w:rsidRPr="0037752B">
        <w:rPr>
          <w:rFonts w:ascii="Arial" w:hAnsi="Arial" w:cs="Arial"/>
          <w:sz w:val="24"/>
          <w:szCs w:val="24"/>
        </w:rPr>
        <w:t>Treasaden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</w:rPr>
        <w:t>Ian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H. Psychiatria Podręcznik dla studentów. Wydawnictwo: Urban &amp; Partner 2014. Red wydania I polskiego: </w:t>
      </w:r>
      <w:proofErr w:type="spellStart"/>
      <w:r w:rsidRPr="0037752B">
        <w:rPr>
          <w:rFonts w:ascii="Arial" w:hAnsi="Arial" w:cs="Arial"/>
          <w:sz w:val="24"/>
          <w:szCs w:val="24"/>
        </w:rPr>
        <w:t>Rybakowski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Rybakowski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F.</w:t>
      </w:r>
    </w:p>
    <w:p w14:paraId="2DEA9CBA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 xml:space="preserve">Kiejna A, Piotrowski P, Adamowski T, Moskalewicz J, </w:t>
      </w:r>
      <w:proofErr w:type="spellStart"/>
      <w:r w:rsidRPr="0037752B">
        <w:rPr>
          <w:rFonts w:ascii="Arial" w:hAnsi="Arial" w:cs="Arial"/>
          <w:sz w:val="24"/>
          <w:szCs w:val="24"/>
        </w:rPr>
        <w:t>Wciórka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Stokwiszewski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37752B">
        <w:rPr>
          <w:rFonts w:ascii="Arial" w:hAnsi="Arial" w:cs="Arial"/>
          <w:sz w:val="24"/>
          <w:szCs w:val="24"/>
        </w:rPr>
        <w:t>Rabczenko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D, Kessler R. Rozpowszechnienie wybranych zaburzeń psychicznych w populacji dorosłych Polaków z odniesieniem do płci i struktury wieku – badanie EZOP Polska. </w:t>
      </w:r>
      <w:proofErr w:type="spellStart"/>
      <w:r w:rsidRPr="0037752B">
        <w:rPr>
          <w:rFonts w:ascii="Arial" w:hAnsi="Arial" w:cs="Arial"/>
          <w:sz w:val="24"/>
          <w:szCs w:val="24"/>
        </w:rPr>
        <w:t>Psychiatr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Pol. 2015; 49(1): 15-27.</w:t>
      </w:r>
    </w:p>
    <w:p w14:paraId="1C8B688F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Zakład Ubezpieczeń Społecznych Departament Stat</w:t>
      </w:r>
      <w:r w:rsidR="00E9600E">
        <w:rPr>
          <w:rFonts w:ascii="Arial" w:hAnsi="Arial" w:cs="Arial"/>
          <w:sz w:val="24"/>
          <w:szCs w:val="24"/>
        </w:rPr>
        <w:t>ystyki i Prognoz Aktuarialnych.</w:t>
      </w:r>
      <w:r w:rsidRPr="0037752B">
        <w:rPr>
          <w:rFonts w:ascii="Arial" w:hAnsi="Arial" w:cs="Arial"/>
          <w:sz w:val="24"/>
          <w:szCs w:val="24"/>
        </w:rPr>
        <w:t xml:space="preserve"> Absencja chorobowa w 2015, Warszawa 2016.Zakład Ubezpieczeń Społecznych Departament Statystyki i Prognoz Aktuarialnych. Orzeczenia lekarzy orzeczników ZUS o niezdolności do pracy wydane w 2015, Warszawa 2016.</w:t>
      </w:r>
    </w:p>
    <w:p w14:paraId="2B36F963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Zakład Ubezpieczeń Społecznych. Standardy orzecznictwa lekarskiego ZUS. Warszawa 2013.</w:t>
      </w:r>
    </w:p>
    <w:p w14:paraId="770A10B8" w14:textId="77777777" w:rsidR="00CF1AA2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r w:rsidRPr="0037752B">
        <w:rPr>
          <w:rFonts w:ascii="Arial" w:hAnsi="Arial" w:cs="Arial"/>
          <w:sz w:val="24"/>
          <w:szCs w:val="24"/>
          <w:lang w:val="en-US"/>
        </w:rPr>
        <w:t xml:space="preserve">Henderson M, Harvey SB, Overland S, </w:t>
      </w:r>
      <w:proofErr w:type="spellStart"/>
      <w:r w:rsidRPr="0037752B">
        <w:rPr>
          <w:rFonts w:ascii="Arial" w:hAnsi="Arial" w:cs="Arial"/>
          <w:sz w:val="24"/>
          <w:szCs w:val="24"/>
          <w:lang w:val="en-US"/>
        </w:rPr>
        <w:t>Mykletun</w:t>
      </w:r>
      <w:proofErr w:type="spellEnd"/>
      <w:r w:rsidRPr="0037752B">
        <w:rPr>
          <w:rFonts w:ascii="Arial" w:hAnsi="Arial" w:cs="Arial"/>
          <w:sz w:val="24"/>
          <w:szCs w:val="24"/>
          <w:lang w:val="en-US"/>
        </w:rPr>
        <w:t xml:space="preserve"> A, </w:t>
      </w:r>
      <w:proofErr w:type="spellStart"/>
      <w:r w:rsidRPr="0037752B">
        <w:rPr>
          <w:rFonts w:ascii="Arial" w:hAnsi="Arial" w:cs="Arial"/>
          <w:sz w:val="24"/>
          <w:szCs w:val="24"/>
          <w:lang w:val="en-US"/>
        </w:rPr>
        <w:t>Hotopf</w:t>
      </w:r>
      <w:proofErr w:type="spellEnd"/>
      <w:r w:rsidRPr="0037752B">
        <w:rPr>
          <w:rFonts w:ascii="Arial" w:hAnsi="Arial" w:cs="Arial"/>
          <w:sz w:val="24"/>
          <w:szCs w:val="24"/>
          <w:lang w:val="en-US"/>
        </w:rPr>
        <w:t xml:space="preserve"> M. Work and common psychiatric disorders. </w:t>
      </w:r>
      <w:r w:rsidRPr="0037752B">
        <w:rPr>
          <w:rFonts w:ascii="Arial" w:hAnsi="Arial" w:cs="Arial"/>
          <w:sz w:val="24"/>
          <w:szCs w:val="24"/>
          <w:lang w:val="en-GB"/>
        </w:rPr>
        <w:t xml:space="preserve">J R </w:t>
      </w: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Soc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Med. 2011; 104(5): 198-207.</w:t>
      </w:r>
    </w:p>
    <w:p w14:paraId="5830672A" w14:textId="77777777" w:rsidR="00CF1AA2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Narodowy Program Ochrony Zdrowia Psychicznego. Rozporządzenie Rady Ministrów z dnia 28 grudnia 2010 r. Warszawa 2011r.</w:t>
      </w:r>
    </w:p>
    <w:p w14:paraId="53F2AE11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  <w:lang w:val="en-US"/>
        </w:rPr>
        <w:t>Mojtabai</w:t>
      </w:r>
      <w:proofErr w:type="spellEnd"/>
      <w:r w:rsidRPr="0037752B">
        <w:rPr>
          <w:rFonts w:ascii="Arial" w:hAnsi="Arial" w:cs="Arial"/>
          <w:sz w:val="24"/>
          <w:szCs w:val="24"/>
          <w:lang w:val="en-US"/>
        </w:rPr>
        <w:t xml:space="preserve"> R, Stuart EA, Hwang I, </w:t>
      </w:r>
      <w:proofErr w:type="spellStart"/>
      <w:r w:rsidRPr="0037752B">
        <w:rPr>
          <w:rFonts w:ascii="Arial" w:hAnsi="Arial" w:cs="Arial"/>
          <w:sz w:val="24"/>
          <w:szCs w:val="24"/>
          <w:lang w:val="en-US"/>
        </w:rPr>
        <w:t>Susukida</w:t>
      </w:r>
      <w:proofErr w:type="spellEnd"/>
      <w:r w:rsidRPr="0037752B">
        <w:rPr>
          <w:rFonts w:ascii="Arial" w:hAnsi="Arial" w:cs="Arial"/>
          <w:sz w:val="24"/>
          <w:szCs w:val="24"/>
          <w:lang w:val="en-US"/>
        </w:rPr>
        <w:t xml:space="preserve"> R, Eaton WW, Sampson N, Kessler RC. Long-term effects of mental disorders on employment in the National </w:t>
      </w:r>
      <w:r w:rsidRPr="0037752B">
        <w:rPr>
          <w:rFonts w:ascii="Arial" w:hAnsi="Arial" w:cs="Arial"/>
          <w:sz w:val="24"/>
          <w:szCs w:val="24"/>
          <w:lang w:val="en-US"/>
        </w:rPr>
        <w:lastRenderedPageBreak/>
        <w:t xml:space="preserve">Comorbidity Survey ten-year follow-up. </w:t>
      </w:r>
      <w:proofErr w:type="spellStart"/>
      <w:r w:rsidRPr="0037752B">
        <w:rPr>
          <w:rFonts w:ascii="Arial" w:hAnsi="Arial" w:cs="Arial"/>
          <w:sz w:val="24"/>
          <w:szCs w:val="24"/>
        </w:rPr>
        <w:t>Soc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Psychiatry </w:t>
      </w:r>
      <w:proofErr w:type="spellStart"/>
      <w:r w:rsidRPr="0037752B">
        <w:rPr>
          <w:rFonts w:ascii="Arial" w:hAnsi="Arial" w:cs="Arial"/>
          <w:sz w:val="24"/>
          <w:szCs w:val="24"/>
        </w:rPr>
        <w:t>Psychiatr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</w:rPr>
        <w:t>Epidemiol</w:t>
      </w:r>
      <w:proofErr w:type="spellEnd"/>
      <w:r w:rsidRPr="0037752B">
        <w:rPr>
          <w:rFonts w:ascii="Arial" w:hAnsi="Arial" w:cs="Arial"/>
          <w:sz w:val="24"/>
          <w:szCs w:val="24"/>
        </w:rPr>
        <w:t>. 2015; 50(11): 1657-68.</w:t>
      </w:r>
    </w:p>
    <w:p w14:paraId="200CAD07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Zelek</w:t>
      </w:r>
      <w:r w:rsidR="00BB40B6" w:rsidRPr="00BB40B6">
        <w:rPr>
          <w:rFonts w:ascii="Arial" w:hAnsi="Arial" w:cs="Arial"/>
          <w:sz w:val="24"/>
          <w:szCs w:val="24"/>
        </w:rPr>
        <w:t xml:space="preserve"> </w:t>
      </w:r>
      <w:r w:rsidR="00BB40B6">
        <w:rPr>
          <w:rFonts w:ascii="Arial" w:hAnsi="Arial" w:cs="Arial"/>
          <w:sz w:val="24"/>
          <w:szCs w:val="24"/>
        </w:rPr>
        <w:t>A</w:t>
      </w:r>
      <w:r w:rsidRPr="0037752B">
        <w:rPr>
          <w:rFonts w:ascii="Arial" w:hAnsi="Arial" w:cs="Arial"/>
          <w:sz w:val="24"/>
          <w:szCs w:val="24"/>
        </w:rPr>
        <w:t>: Zarządzanie kryzysem w przedsiębiorstwie – perspektywa strategiczna. Warszawa: PWN, 2003, s. 38.</w:t>
      </w:r>
    </w:p>
    <w:p w14:paraId="215699C5" w14:textId="77777777" w:rsidR="00551A64" w:rsidRPr="00BB40B6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Bandura-Madej</w:t>
      </w:r>
      <w:r w:rsidR="00BB40B6" w:rsidRPr="00BB40B6">
        <w:rPr>
          <w:rFonts w:ascii="Arial" w:hAnsi="Arial" w:cs="Arial"/>
          <w:sz w:val="24"/>
          <w:szCs w:val="24"/>
        </w:rPr>
        <w:t xml:space="preserve"> </w:t>
      </w:r>
      <w:r w:rsidR="00BB40B6" w:rsidRPr="0037752B">
        <w:rPr>
          <w:rFonts w:ascii="Arial" w:hAnsi="Arial" w:cs="Arial"/>
          <w:sz w:val="24"/>
          <w:szCs w:val="24"/>
        </w:rPr>
        <w:t>W</w:t>
      </w:r>
      <w:r w:rsidRPr="0037752B">
        <w:rPr>
          <w:rFonts w:ascii="Arial" w:hAnsi="Arial" w:cs="Arial"/>
          <w:sz w:val="24"/>
          <w:szCs w:val="24"/>
        </w:rPr>
        <w:t xml:space="preserve">; Wybrane zagadnienia interwencji kryzysowej. </w:t>
      </w:r>
      <w:proofErr w:type="spellStart"/>
      <w:r w:rsidRPr="0037752B">
        <w:rPr>
          <w:rFonts w:ascii="Arial" w:hAnsi="Arial" w:cs="Arial"/>
          <w:sz w:val="24"/>
          <w:szCs w:val="24"/>
        </w:rPr>
        <w:t>Interart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1996</w:t>
      </w:r>
    </w:p>
    <w:p w14:paraId="1255E533" w14:textId="77777777" w:rsidR="00551A64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 xml:space="preserve">Aleksandrowicz J, Bierzyński K, Filipiak J, Kowalczyk E, Martyniak J, </w:t>
      </w:r>
      <w:proofErr w:type="spellStart"/>
      <w:r w:rsidRPr="0037752B">
        <w:rPr>
          <w:rFonts w:ascii="Arial" w:hAnsi="Arial" w:cs="Arial"/>
          <w:sz w:val="24"/>
          <w:szCs w:val="24"/>
        </w:rPr>
        <w:t>Mazoń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S, </w:t>
      </w:r>
      <w:proofErr w:type="spellStart"/>
      <w:r w:rsidRPr="0037752B">
        <w:rPr>
          <w:rFonts w:ascii="Arial" w:hAnsi="Arial" w:cs="Arial"/>
          <w:sz w:val="24"/>
          <w:szCs w:val="24"/>
        </w:rPr>
        <w:t>Meus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J, Niwicki J, Paluchowski J, Pytko A, </w:t>
      </w:r>
      <w:proofErr w:type="spellStart"/>
      <w:r w:rsidRPr="0037752B">
        <w:rPr>
          <w:rFonts w:ascii="Arial" w:hAnsi="Arial" w:cs="Arial"/>
          <w:sz w:val="24"/>
          <w:szCs w:val="24"/>
        </w:rPr>
        <w:t>Romeyko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A. Kwestionariusze objawowe S i O - narzędzia służące do opisu zaburzeń nerwicowych. Psychoterapia. 1981; 37: 11-27.</w:t>
      </w:r>
    </w:p>
    <w:p w14:paraId="044685B6" w14:textId="77777777" w:rsidR="00551A64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r w:rsidRPr="0037752B">
        <w:rPr>
          <w:rFonts w:ascii="Arial" w:hAnsi="Arial" w:cs="Arial"/>
          <w:sz w:val="24"/>
          <w:szCs w:val="24"/>
        </w:rPr>
        <w:t xml:space="preserve">Aleksandrowicz J, Sobański J. Kwestionariusz Objawowy S-III. </w:t>
      </w:r>
      <w:proofErr w:type="spellStart"/>
      <w:r w:rsidR="00551A64" w:rsidRPr="0037752B">
        <w:rPr>
          <w:rFonts w:ascii="Arial" w:hAnsi="Arial" w:cs="Arial"/>
          <w:sz w:val="24"/>
          <w:szCs w:val="24"/>
          <w:lang w:val="en-GB"/>
        </w:rPr>
        <w:t>Psychiatria</w:t>
      </w:r>
      <w:proofErr w:type="spellEnd"/>
      <w:r w:rsidR="00551A64" w:rsidRPr="0037752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E9600E">
        <w:rPr>
          <w:rFonts w:ascii="Arial" w:hAnsi="Arial" w:cs="Arial"/>
          <w:sz w:val="24"/>
          <w:szCs w:val="24"/>
          <w:lang w:val="en-GB"/>
        </w:rPr>
        <w:t>Polska</w:t>
      </w:r>
      <w:proofErr w:type="spellEnd"/>
      <w:r w:rsidR="00E9600E">
        <w:rPr>
          <w:rFonts w:ascii="Arial" w:hAnsi="Arial" w:cs="Arial"/>
          <w:sz w:val="24"/>
          <w:szCs w:val="24"/>
          <w:lang w:val="en-GB"/>
        </w:rPr>
        <w:t>. 2011; 45(4): 515-526.23.</w:t>
      </w:r>
    </w:p>
    <w:p w14:paraId="208442BA" w14:textId="77777777" w:rsidR="00551A64" w:rsidRPr="0037752B" w:rsidRDefault="00551A64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Derogatis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LR, </w:t>
      </w: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Lipman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RS, </w:t>
      </w: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Covi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L. SCL-90: An outpatient psychiatric rating scale – preliminary report. Psychopharmacology Bulletin. 1973; 9(1): 13-28.</w:t>
      </w:r>
    </w:p>
    <w:p w14:paraId="0D00A879" w14:textId="77777777" w:rsidR="00CF1AA2" w:rsidRPr="0037752B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37752B">
        <w:rPr>
          <w:rFonts w:ascii="Arial" w:hAnsi="Arial" w:cs="Arial"/>
          <w:sz w:val="24"/>
          <w:szCs w:val="24"/>
        </w:rPr>
        <w:t>Juczyński</w:t>
      </w:r>
      <w:proofErr w:type="spellEnd"/>
      <w:r w:rsidRPr="0037752B">
        <w:rPr>
          <w:rFonts w:ascii="Arial" w:hAnsi="Arial" w:cs="Arial"/>
          <w:sz w:val="24"/>
          <w:szCs w:val="24"/>
        </w:rPr>
        <w:t xml:space="preserve"> Z, Ogińska-Bulik N. Narzędzia do pomiaru stresu i radzenia sobie ze stresem. </w:t>
      </w:r>
      <w:proofErr w:type="spellStart"/>
      <w:r w:rsidR="00551A64" w:rsidRPr="0037752B">
        <w:rPr>
          <w:rFonts w:ascii="Arial" w:hAnsi="Arial" w:cs="Arial"/>
          <w:sz w:val="24"/>
          <w:szCs w:val="24"/>
          <w:lang w:val="en-GB"/>
        </w:rPr>
        <w:t>Pracownia</w:t>
      </w:r>
      <w:proofErr w:type="spellEnd"/>
      <w:r w:rsidR="00551A64" w:rsidRPr="0037752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51A64" w:rsidRPr="0037752B">
        <w:rPr>
          <w:rFonts w:ascii="Arial" w:hAnsi="Arial" w:cs="Arial"/>
          <w:sz w:val="24"/>
          <w:szCs w:val="24"/>
          <w:lang w:val="en-GB"/>
        </w:rPr>
        <w:t>Testów</w:t>
      </w:r>
      <w:proofErr w:type="spellEnd"/>
      <w:r w:rsidR="00551A64" w:rsidRPr="0037752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551A64" w:rsidRPr="0037752B">
        <w:rPr>
          <w:rFonts w:ascii="Arial" w:hAnsi="Arial" w:cs="Arial"/>
          <w:sz w:val="24"/>
          <w:szCs w:val="24"/>
          <w:lang w:val="en-GB"/>
        </w:rPr>
        <w:t>Psychologicznych</w:t>
      </w:r>
      <w:proofErr w:type="spellEnd"/>
      <w:r w:rsidR="00551A64" w:rsidRPr="0037752B">
        <w:rPr>
          <w:rFonts w:ascii="Arial" w:hAnsi="Arial" w:cs="Arial"/>
          <w:sz w:val="24"/>
          <w:szCs w:val="24"/>
          <w:lang w:val="en-GB"/>
        </w:rPr>
        <w:t xml:space="preserve"> PTP. Warszawa 2009.</w:t>
      </w:r>
    </w:p>
    <w:p w14:paraId="6D4BE7B2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A</w:t>
      </w:r>
      <w:r w:rsidR="00C332B5" w:rsidRPr="0037752B">
        <w:rPr>
          <w:rFonts w:ascii="Arial" w:hAnsi="Arial" w:cs="Arial"/>
          <w:sz w:val="24"/>
          <w:szCs w:val="24"/>
          <w:lang w:val="en-GB"/>
        </w:rPr>
        <w:t>bbass</w:t>
      </w:r>
      <w:proofErr w:type="spellEnd"/>
      <w:r w:rsidR="00C66F91" w:rsidRPr="0037752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="00C66F91" w:rsidRPr="0037752B">
        <w:rPr>
          <w:rFonts w:ascii="Arial" w:hAnsi="Arial" w:cs="Arial"/>
          <w:sz w:val="24"/>
          <w:szCs w:val="24"/>
          <w:lang w:val="en-GB"/>
        </w:rPr>
        <w:t>A,T</w:t>
      </w:r>
      <w:r w:rsidR="00C332B5" w:rsidRPr="0037752B">
        <w:rPr>
          <w:rFonts w:ascii="Arial" w:hAnsi="Arial" w:cs="Arial"/>
          <w:sz w:val="24"/>
          <w:szCs w:val="24"/>
          <w:lang w:val="en-GB"/>
        </w:rPr>
        <w:t>own</w:t>
      </w:r>
      <w:proofErr w:type="spellEnd"/>
      <w:r w:rsidR="00C66F91" w:rsidRPr="0037752B">
        <w:rPr>
          <w:rFonts w:ascii="Arial" w:hAnsi="Arial" w:cs="Arial"/>
          <w:sz w:val="24"/>
          <w:szCs w:val="24"/>
          <w:lang w:val="en-GB"/>
        </w:rPr>
        <w:t xml:space="preserve"> J, </w:t>
      </w:r>
      <w:proofErr w:type="spellStart"/>
      <w:r w:rsidR="00C66F91" w:rsidRPr="0037752B">
        <w:rPr>
          <w:rFonts w:ascii="Arial" w:hAnsi="Arial" w:cs="Arial"/>
          <w:sz w:val="24"/>
          <w:szCs w:val="24"/>
          <w:lang w:val="en-GB"/>
        </w:rPr>
        <w:t>D</w:t>
      </w:r>
      <w:r w:rsidR="00C332B5" w:rsidRPr="0037752B">
        <w:rPr>
          <w:rFonts w:ascii="Arial" w:hAnsi="Arial" w:cs="Arial"/>
          <w:sz w:val="24"/>
          <w:szCs w:val="24"/>
          <w:lang w:val="en-GB"/>
        </w:rPr>
        <w:t>riessen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E. Intensive short-term dynamic psychotherapy: </w:t>
      </w:r>
      <w:r w:rsidR="00424B62">
        <w:rPr>
          <w:rFonts w:ascii="Arial" w:hAnsi="Arial" w:cs="Arial"/>
          <w:sz w:val="24"/>
          <w:szCs w:val="24"/>
          <w:lang w:val="en-GB"/>
        </w:rPr>
        <w:br/>
      </w:r>
      <w:r w:rsidRPr="0037752B">
        <w:rPr>
          <w:rFonts w:ascii="Arial" w:hAnsi="Arial" w:cs="Arial"/>
          <w:sz w:val="24"/>
          <w:szCs w:val="24"/>
          <w:lang w:val="en-GB"/>
        </w:rPr>
        <w:t>a systematic review and meta-analysis of outcome research. Harvard Review Of Psychiatry. England, 20, 2, 97-108, Mar. 2012. ISSN: 1465-7309.</w:t>
      </w:r>
    </w:p>
    <w:p w14:paraId="14048B48" w14:textId="77777777" w:rsidR="00CF1AA2" w:rsidRPr="0037752B" w:rsidRDefault="00C66F91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Solbakken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OA, </w:t>
      </w: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Abbass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A. </w:t>
      </w:r>
      <w:r w:rsidR="00BB3A2A" w:rsidRPr="0037752B">
        <w:rPr>
          <w:rFonts w:ascii="Arial" w:hAnsi="Arial" w:cs="Arial"/>
          <w:sz w:val="24"/>
          <w:szCs w:val="24"/>
          <w:lang w:val="en-GB"/>
        </w:rPr>
        <w:t>Intensive short-term dynamic residential treatment program for patients with treatment-resistant disorders. Journal Of Affective Disorders. Netherlands, 181, 67-77, Aug. 1, 2015. ISSN: 1573-2517</w:t>
      </w:r>
      <w:r w:rsidRPr="0037752B">
        <w:rPr>
          <w:rFonts w:ascii="Arial" w:hAnsi="Arial" w:cs="Arial"/>
          <w:sz w:val="24"/>
          <w:szCs w:val="24"/>
          <w:lang w:val="en-GB"/>
        </w:rPr>
        <w:t>.</w:t>
      </w:r>
    </w:p>
    <w:p w14:paraId="0D600720" w14:textId="77777777" w:rsidR="00CF1AA2" w:rsidRPr="00032302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A</w:t>
      </w:r>
      <w:r w:rsidR="00C66F91" w:rsidRPr="0037752B">
        <w:rPr>
          <w:rFonts w:ascii="Arial" w:hAnsi="Arial" w:cs="Arial"/>
          <w:sz w:val="24"/>
          <w:szCs w:val="24"/>
          <w:lang w:val="en-GB"/>
        </w:rPr>
        <w:t>bbass</w:t>
      </w:r>
      <w:proofErr w:type="spellEnd"/>
      <w:r w:rsidR="00C66F91" w:rsidRPr="0037752B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37752B">
        <w:rPr>
          <w:rFonts w:ascii="Arial" w:hAnsi="Arial" w:cs="Arial"/>
          <w:sz w:val="24"/>
          <w:szCs w:val="24"/>
          <w:lang w:val="en-GB"/>
        </w:rPr>
        <w:t>AA</w:t>
      </w:r>
      <w:r w:rsidR="00C66F91" w:rsidRPr="0037752B">
        <w:rPr>
          <w:rFonts w:ascii="Arial" w:hAnsi="Arial" w:cs="Arial"/>
          <w:sz w:val="24"/>
          <w:szCs w:val="24"/>
          <w:lang w:val="en-GB"/>
        </w:rPr>
        <w:t>,</w:t>
      </w:r>
      <w:r w:rsidRPr="0037752B">
        <w:rPr>
          <w:rFonts w:ascii="Arial" w:hAnsi="Arial" w:cs="Arial"/>
          <w:sz w:val="24"/>
          <w:szCs w:val="24"/>
          <w:lang w:val="en-GB"/>
        </w:rPr>
        <w:t>T</w:t>
      </w:r>
      <w:r w:rsidR="00C66F91" w:rsidRPr="0037752B">
        <w:rPr>
          <w:rFonts w:ascii="Arial" w:hAnsi="Arial" w:cs="Arial"/>
          <w:sz w:val="24"/>
          <w:szCs w:val="24"/>
          <w:lang w:val="en-GB"/>
        </w:rPr>
        <w:t>own</w:t>
      </w:r>
      <w:proofErr w:type="spellEnd"/>
      <w:r w:rsidRPr="0037752B">
        <w:rPr>
          <w:rFonts w:ascii="Arial" w:hAnsi="Arial" w:cs="Arial"/>
          <w:sz w:val="24"/>
          <w:szCs w:val="24"/>
          <w:lang w:val="en-GB"/>
        </w:rPr>
        <w:t xml:space="preserve"> JM. Key clinical processes in intensive short-term dynamic psychotherapy. </w:t>
      </w:r>
      <w:r w:rsidRPr="0037752B">
        <w:rPr>
          <w:rFonts w:ascii="Arial" w:hAnsi="Arial" w:cs="Arial"/>
          <w:sz w:val="24"/>
          <w:szCs w:val="24"/>
          <w:lang w:val="en-US"/>
        </w:rPr>
        <w:t xml:space="preserve">Psychotherapy (Chicago, Ill.). </w:t>
      </w:r>
      <w:r w:rsidRPr="0037752B">
        <w:rPr>
          <w:rFonts w:ascii="Arial" w:hAnsi="Arial" w:cs="Arial"/>
          <w:sz w:val="24"/>
          <w:szCs w:val="24"/>
        </w:rPr>
        <w:t xml:space="preserve">United </w:t>
      </w:r>
      <w:proofErr w:type="spellStart"/>
      <w:r w:rsidRPr="0037752B">
        <w:rPr>
          <w:rFonts w:ascii="Arial" w:hAnsi="Arial" w:cs="Arial"/>
          <w:sz w:val="24"/>
          <w:szCs w:val="24"/>
        </w:rPr>
        <w:t>States</w:t>
      </w:r>
      <w:proofErr w:type="spellEnd"/>
      <w:r w:rsidRPr="0037752B">
        <w:rPr>
          <w:rFonts w:ascii="Arial" w:hAnsi="Arial" w:cs="Arial"/>
          <w:sz w:val="24"/>
          <w:szCs w:val="24"/>
        </w:rPr>
        <w:t>, 50, 3, 433-437, Sept. 2013. ISSN: 1939-1536.</w:t>
      </w:r>
    </w:p>
    <w:p w14:paraId="37FE126B" w14:textId="77777777" w:rsidR="002F517E" w:rsidRDefault="00BB3A2A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7752B">
        <w:rPr>
          <w:rFonts w:ascii="Arial" w:hAnsi="Arial" w:cs="Arial"/>
          <w:sz w:val="24"/>
          <w:szCs w:val="24"/>
        </w:rPr>
        <w:t>Główny Urząd Statystyczny. Społeczeństwo informacyjne w Polsce w 2015 r. Warszawa 2015.</w:t>
      </w:r>
    </w:p>
    <w:p w14:paraId="29156AC4" w14:textId="77777777" w:rsidR="00C712F5" w:rsidRDefault="006E3B96" w:rsidP="00E810AC">
      <w:pPr>
        <w:pStyle w:val="Akapitzlist"/>
        <w:numPr>
          <w:ilvl w:val="0"/>
          <w:numId w:val="175"/>
        </w:numPr>
        <w:spacing w:after="0"/>
        <w:jc w:val="both"/>
        <w:rPr>
          <w:rFonts w:ascii="Arial" w:hAnsi="Arial" w:cs="Arial"/>
          <w:sz w:val="24"/>
          <w:szCs w:val="24"/>
        </w:rPr>
      </w:pPr>
      <w:hyperlink r:id="rId14" w:history="1">
        <w:r w:rsidR="00C712F5" w:rsidRPr="009F10F8">
          <w:rPr>
            <w:rStyle w:val="Hipercze"/>
            <w:rFonts w:ascii="Arial" w:hAnsi="Arial" w:cs="Arial"/>
            <w:sz w:val="24"/>
            <w:szCs w:val="24"/>
          </w:rPr>
          <w:t>http://www.gofin.pl/prawo-pracy/17,2,96,147476,wymiar-czasu-pracy-w-2016-r.html</w:t>
        </w:r>
      </w:hyperlink>
      <w:r w:rsidR="00C712F5">
        <w:rPr>
          <w:rFonts w:ascii="Arial" w:hAnsi="Arial" w:cs="Arial"/>
          <w:sz w:val="24"/>
          <w:szCs w:val="24"/>
        </w:rPr>
        <w:t xml:space="preserve"> </w:t>
      </w:r>
    </w:p>
    <w:p w14:paraId="35AD9727" w14:textId="77777777" w:rsidR="00645776" w:rsidRDefault="00645776" w:rsidP="00E810AC">
      <w:pPr>
        <w:spacing w:after="0" w:line="240" w:lineRule="auto"/>
        <w:rPr>
          <w:rFonts w:ascii="Arial" w:eastAsia="Times New Roman" w:hAnsi="Arial"/>
          <w:b/>
          <w:bCs/>
          <w:kern w:val="32"/>
          <w:sz w:val="28"/>
          <w:szCs w:val="32"/>
        </w:rPr>
      </w:pPr>
      <w:r>
        <w:br w:type="page"/>
      </w:r>
    </w:p>
    <w:p w14:paraId="5F8C849D" w14:textId="77777777" w:rsidR="000B6625" w:rsidRDefault="00EE2624" w:rsidP="00E810AC">
      <w:pPr>
        <w:pStyle w:val="Nagwek1"/>
        <w:spacing w:after="0"/>
      </w:pPr>
      <w:bookmarkStart w:id="225" w:name="_Toc468879538"/>
      <w:bookmarkStart w:id="226" w:name="_Toc469323098"/>
      <w:r>
        <w:lastRenderedPageBreak/>
        <w:t>12</w:t>
      </w:r>
      <w:r w:rsidR="005E2BB4">
        <w:t>.</w:t>
      </w:r>
      <w:r w:rsidR="00784287">
        <w:tab/>
      </w:r>
      <w:r w:rsidR="00784287" w:rsidRPr="003A144F" w:rsidDel="00784287">
        <w:rPr>
          <w:color w:val="FFFFFF" w:themeColor="background1"/>
        </w:rPr>
        <w:t xml:space="preserve"> </w:t>
      </w:r>
      <w:r w:rsidR="001C06D6" w:rsidRPr="003A144F">
        <w:t>ZAŁĄCZNIKI</w:t>
      </w:r>
      <w:bookmarkEnd w:id="225"/>
      <w:bookmarkEnd w:id="226"/>
    </w:p>
    <w:p w14:paraId="2CC865E2" w14:textId="77777777" w:rsidR="00672B83" w:rsidRDefault="00672B83" w:rsidP="00E810AC">
      <w:pPr>
        <w:spacing w:after="0" w:line="240" w:lineRule="auto"/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227" w:name="_Toc468434424"/>
      <w:bookmarkStart w:id="228" w:name="_Toc468434538"/>
      <w:bookmarkStart w:id="229" w:name="_Toc468434425"/>
      <w:bookmarkStart w:id="230" w:name="_Toc468434539"/>
      <w:bookmarkStart w:id="231" w:name="_Toc468434426"/>
      <w:bookmarkStart w:id="232" w:name="_Toc468434540"/>
      <w:bookmarkStart w:id="233" w:name="_Toc468434427"/>
      <w:bookmarkStart w:id="234" w:name="_Toc468434541"/>
      <w:bookmarkStart w:id="235" w:name="_Toc468434428"/>
      <w:bookmarkStart w:id="236" w:name="_Toc468434542"/>
      <w:bookmarkStart w:id="237" w:name="_Toc468434429"/>
      <w:bookmarkStart w:id="238" w:name="_Toc468434543"/>
      <w:bookmarkStart w:id="239" w:name="_Toc468434430"/>
      <w:bookmarkStart w:id="240" w:name="_Toc468434544"/>
      <w:bookmarkStart w:id="241" w:name="_Toc468434431"/>
      <w:bookmarkStart w:id="242" w:name="_Toc468434545"/>
      <w:bookmarkStart w:id="243" w:name="_Toc468434432"/>
      <w:bookmarkStart w:id="244" w:name="_Toc46843454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14:paraId="1EF969B1" w14:textId="77777777" w:rsidR="00B609A6" w:rsidRDefault="00B609A6" w:rsidP="00E810A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5875ED" w14:textId="77777777" w:rsidR="00C67C6A" w:rsidRDefault="00C67C6A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 xml:space="preserve">Załącznik Nr </w:t>
      </w:r>
      <w:r w:rsidR="003A144F">
        <w:rPr>
          <w:rFonts w:ascii="Arial" w:hAnsi="Arial" w:cs="Arial"/>
          <w:b/>
          <w:sz w:val="24"/>
          <w:szCs w:val="24"/>
        </w:rPr>
        <w:t>1</w:t>
      </w:r>
    </w:p>
    <w:p w14:paraId="19B10201" w14:textId="77777777" w:rsidR="00B609A6" w:rsidRPr="003A144F" w:rsidRDefault="00B609A6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6A6B256" w14:textId="77777777" w:rsidR="00C67C6A" w:rsidRPr="003A144F" w:rsidRDefault="00E05A4B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66F7FAA3" wp14:editId="52571BE6">
            <wp:extent cx="5755640" cy="55149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45C25" w14:textId="77777777" w:rsidR="00C67C6A" w:rsidRPr="003A144F" w:rsidRDefault="00C67C6A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1FB530" w14:textId="77777777" w:rsidR="00C67C6A" w:rsidRPr="003A144F" w:rsidRDefault="00C5514A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t>Dodatkowe pytanie do PSS 10</w:t>
      </w:r>
    </w:p>
    <w:p w14:paraId="37769953" w14:textId="77777777" w:rsidR="00C5514A" w:rsidRPr="003A144F" w:rsidRDefault="00C5514A" w:rsidP="00E81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11. Największym zagrożeniem psychologicznym w miejscu pracy jest:</w:t>
      </w:r>
    </w:p>
    <w:p w14:paraId="5BE4E968" w14:textId="77777777" w:rsidR="00C5514A" w:rsidRPr="003A144F" w:rsidRDefault="00C5514A" w:rsidP="00E810AC">
      <w:pPr>
        <w:numPr>
          <w:ilvl w:val="0"/>
          <w:numId w:val="18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presja czasu lub nadmierne obciążenie ilością pracy  </w:t>
      </w:r>
    </w:p>
    <w:p w14:paraId="77DB15F7" w14:textId="77777777" w:rsidR="00C5514A" w:rsidRPr="003A144F" w:rsidRDefault="00C5514A" w:rsidP="00E810AC">
      <w:pPr>
        <w:numPr>
          <w:ilvl w:val="0"/>
          <w:numId w:val="18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przemoc lub zagrożenie przemocą oraz nękanie lub zastraszanie  </w:t>
      </w:r>
    </w:p>
    <w:p w14:paraId="2AE6A71B" w14:textId="77777777" w:rsidR="00C5514A" w:rsidRPr="003A144F" w:rsidRDefault="00C5514A" w:rsidP="00E810AC">
      <w:pPr>
        <w:numPr>
          <w:ilvl w:val="0"/>
          <w:numId w:val="18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 xml:space="preserve">stres związany z możliwością utraty pracy w najbliższym czasie  </w:t>
      </w:r>
    </w:p>
    <w:p w14:paraId="6DA592BE" w14:textId="77777777" w:rsidR="00C5514A" w:rsidRPr="003A144F" w:rsidRDefault="00C5514A" w:rsidP="00E810AC">
      <w:pPr>
        <w:numPr>
          <w:ilvl w:val="0"/>
          <w:numId w:val="18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sz w:val="24"/>
          <w:szCs w:val="24"/>
        </w:rPr>
        <w:t>inne: sprecyzuj…………………………………………………………….</w:t>
      </w:r>
    </w:p>
    <w:p w14:paraId="03FB7E5C" w14:textId="77777777" w:rsidR="00B609A6" w:rsidRDefault="00B609A6" w:rsidP="00E810A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22B424C" w14:textId="77777777" w:rsidR="00B34DD2" w:rsidRDefault="00B34DD2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 w:rsidR="003A144F">
        <w:rPr>
          <w:rFonts w:ascii="Arial" w:hAnsi="Arial" w:cs="Arial"/>
          <w:b/>
          <w:sz w:val="24"/>
          <w:szCs w:val="24"/>
        </w:rPr>
        <w:t>2</w:t>
      </w:r>
    </w:p>
    <w:p w14:paraId="309B4443" w14:textId="77777777" w:rsidR="00B609A6" w:rsidRPr="003A144F" w:rsidRDefault="00B609A6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F969255" w14:textId="77777777" w:rsidR="00C67C6A" w:rsidRPr="003A144F" w:rsidRDefault="00E05A4B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 wp14:anchorId="72D63AD7" wp14:editId="1F9C46B7">
            <wp:extent cx="5755640" cy="670877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8B878" w14:textId="77777777" w:rsidR="00C67C6A" w:rsidRPr="003A144F" w:rsidRDefault="00E05A4B" w:rsidP="00E81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95190A7" wp14:editId="59273D05">
            <wp:extent cx="5755640" cy="737298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37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9BB85" w14:textId="77777777" w:rsidR="00C67C6A" w:rsidRPr="003A144F" w:rsidRDefault="00E05A4B" w:rsidP="00E81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A144F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15CC74D" wp14:editId="6F56B0AF">
            <wp:extent cx="5755640" cy="7372985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37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BB4AF" w14:textId="77777777" w:rsidR="00C67C6A" w:rsidRDefault="00E05A4B" w:rsidP="00E810AC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 wp14:anchorId="6BC51000" wp14:editId="0203B588">
            <wp:extent cx="5755640" cy="253174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F6F79" w14:textId="77777777" w:rsidR="00B609A6" w:rsidRDefault="00B609A6" w:rsidP="00E810AC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br w:type="page"/>
      </w:r>
    </w:p>
    <w:p w14:paraId="31A43CE4" w14:textId="77777777" w:rsidR="00B34DD2" w:rsidRDefault="00B34DD2" w:rsidP="00E81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A144F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 w:rsidR="003A144F">
        <w:rPr>
          <w:rFonts w:ascii="Arial" w:hAnsi="Arial" w:cs="Arial"/>
          <w:b/>
          <w:sz w:val="24"/>
          <w:szCs w:val="24"/>
        </w:rPr>
        <w:t>3</w:t>
      </w:r>
    </w:p>
    <w:p w14:paraId="04C0B8B2" w14:textId="77777777" w:rsidR="00B609A6" w:rsidRPr="003A144F" w:rsidRDefault="00B609A6" w:rsidP="00E81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7A2B2D" w14:textId="77777777" w:rsidR="00C67C6A" w:rsidRPr="00C67C6A" w:rsidRDefault="00E05A4B" w:rsidP="00E810AC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pl-PL"/>
        </w:rPr>
        <w:drawing>
          <wp:inline distT="0" distB="0" distL="0" distR="0" wp14:anchorId="6357DAAD" wp14:editId="3C6D0880">
            <wp:extent cx="5755640" cy="790257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74520" w14:textId="77777777" w:rsidR="00C67C6A" w:rsidRDefault="00E05A4B" w:rsidP="00E810AC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 wp14:anchorId="3DEBE553" wp14:editId="1DC97E4A">
            <wp:extent cx="5755640" cy="752665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5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3A620" w14:textId="77777777" w:rsidR="00C67C6A" w:rsidRDefault="00E05A4B" w:rsidP="00E810AC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 wp14:anchorId="55FEAE41" wp14:editId="266FD77F">
            <wp:extent cx="5755640" cy="738251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38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892118" w14:textId="77777777" w:rsidR="00C67C6A" w:rsidRDefault="00E05A4B" w:rsidP="00E810AC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 wp14:anchorId="2BAADB7C" wp14:editId="54B2EE4D">
            <wp:extent cx="5755640" cy="259905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77F25" w14:textId="77777777" w:rsidR="006916B9" w:rsidRDefault="006916B9" w:rsidP="00E810AC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  <w:sectPr w:rsidR="006916B9" w:rsidSect="00B02219">
          <w:footerReference w:type="default" r:id="rId24"/>
          <w:headerReference w:type="first" r:id="rId2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26577B9" w14:textId="65C26C30" w:rsidR="00CE15E6" w:rsidRPr="0037752B" w:rsidRDefault="00C355A1" w:rsidP="00E810AC">
      <w:pPr>
        <w:spacing w:after="0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6CDA09" wp14:editId="12767710">
                <wp:simplePos x="0" y="0"/>
                <wp:positionH relativeFrom="column">
                  <wp:posOffset>-68580</wp:posOffset>
                </wp:positionH>
                <wp:positionV relativeFrom="paragraph">
                  <wp:posOffset>-350520</wp:posOffset>
                </wp:positionV>
                <wp:extent cx="4747260" cy="495300"/>
                <wp:effectExtent l="0" t="0" r="15240" b="19050"/>
                <wp:wrapNone/>
                <wp:docPr id="20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726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2B8266" w14:textId="77777777" w:rsidR="00D952F6" w:rsidRPr="003A144F" w:rsidRDefault="00D952F6" w:rsidP="009766A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A144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Złącznik Nr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47365999" w14:textId="77777777" w:rsidR="00D952F6" w:rsidRPr="009766A1" w:rsidRDefault="00D952F6" w:rsidP="009766A1">
                            <w:pPr>
                              <w:spacing w:after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9600E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Działania, które będą realizowane za pośrednictwem Platformy</w:t>
                            </w:r>
                            <w:r w:rsidRPr="009766A1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internetowej.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6CDA09" id="Prostokąt 19" o:spid="_x0000_s1026" style="position:absolute;margin-left:-5.4pt;margin-top:-27.6pt;width:373.8pt;height:3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" fillcolor="window" strokecolor="window" strokeweight="1pt">
                <v:path arrowok="t"/>
                <v:textbox>
                  <w:txbxContent>
                    <w:p w14:paraId="532B8266" w14:textId="77777777" w:rsidR="00D952F6" w:rsidRPr="003A144F" w:rsidRDefault="00D952F6" w:rsidP="009766A1">
                      <w:pPr>
                        <w:spacing w:after="0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A144F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Złącznik Nr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4"/>
                        </w:rPr>
                        <w:t>4</w:t>
                      </w:r>
                    </w:p>
                    <w:p w14:paraId="47365999" w14:textId="77777777" w:rsidR="00D952F6" w:rsidRPr="009766A1" w:rsidRDefault="00D952F6" w:rsidP="009766A1">
                      <w:pPr>
                        <w:spacing w:after="0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E9600E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Działania, które będą realizowane za pośrednictwem Platformy</w:t>
                      </w:r>
                      <w:r w:rsidRPr="009766A1">
                        <w:rPr>
                          <w:color w:val="000000"/>
                          <w:sz w:val="24"/>
                          <w:szCs w:val="24"/>
                        </w:rPr>
                        <w:t xml:space="preserve"> internetowej.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F571D9" wp14:editId="58CBB16A">
                <wp:simplePos x="0" y="0"/>
                <wp:positionH relativeFrom="column">
                  <wp:posOffset>4977765</wp:posOffset>
                </wp:positionH>
                <wp:positionV relativeFrom="paragraph">
                  <wp:posOffset>1615440</wp:posOffset>
                </wp:positionV>
                <wp:extent cx="53340" cy="137160"/>
                <wp:effectExtent l="19050" t="0" r="41910" b="34290"/>
                <wp:wrapNone/>
                <wp:docPr id="27" name="Strzałka w dół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1371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E379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5" o:spid="_x0000_s1026" type="#_x0000_t67" style="position:absolute;margin-left:391.95pt;margin-top:127.2pt;width:4.2pt;height:10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" adj="17400" fillcolor="#5b9bd5" strokecolor="#41719c" strokeweight="1pt">
                <v:path arrowok="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1D5EF0" wp14:editId="5FA8CB23">
                <wp:simplePos x="0" y="0"/>
                <wp:positionH relativeFrom="column">
                  <wp:posOffset>4970145</wp:posOffset>
                </wp:positionH>
                <wp:positionV relativeFrom="paragraph">
                  <wp:posOffset>1005205</wp:posOffset>
                </wp:positionV>
                <wp:extent cx="60960" cy="152400"/>
                <wp:effectExtent l="19050" t="0" r="34290" b="38100"/>
                <wp:wrapNone/>
                <wp:docPr id="50" name="Strzałka w dół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1524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BB16A0" id="Strzałka w dół 50" o:spid="_x0000_s1026" type="#_x0000_t67" style="position:absolute;margin-left:391.35pt;margin-top:79.15pt;width:4.8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" adj="17280" fillcolor="#5b9bd5" strokecolor="#41719c" strokeweight="1pt">
                <v:path arrowok="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CFCD24" wp14:editId="26F9FE11">
                <wp:simplePos x="0" y="0"/>
                <wp:positionH relativeFrom="column">
                  <wp:posOffset>6613525</wp:posOffset>
                </wp:positionH>
                <wp:positionV relativeFrom="paragraph">
                  <wp:posOffset>4993640</wp:posOffset>
                </wp:positionV>
                <wp:extent cx="323850" cy="179705"/>
                <wp:effectExtent l="0" t="0" r="19050" b="10795"/>
                <wp:wrapNone/>
                <wp:docPr id="26" name="Prostokąt zaokrąglon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79705"/>
                        </a:xfrm>
                        <a:prstGeom prst="roundRect">
                          <a:avLst/>
                        </a:prstGeom>
                        <a:solidFill>
                          <a:srgbClr val="B5D2ED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2CEF8D4" id="Prostokąt zaokrąglony 5" o:spid="_x0000_s1026" style="position:absolute;margin-left:520.75pt;margin-top:393.2pt;width:25.5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" fillcolor="#b5d2ed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FDC183" wp14:editId="000E5CD3">
                <wp:simplePos x="0" y="0"/>
                <wp:positionH relativeFrom="column">
                  <wp:posOffset>6614160</wp:posOffset>
                </wp:positionH>
                <wp:positionV relativeFrom="paragraph">
                  <wp:posOffset>5243830</wp:posOffset>
                </wp:positionV>
                <wp:extent cx="323850" cy="179705"/>
                <wp:effectExtent l="0" t="0" r="19050" b="10795"/>
                <wp:wrapNone/>
                <wp:docPr id="25" name="Prostokąt zaokrąglon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79705"/>
                        </a:xfrm>
                        <a:prstGeom prst="roundRect">
                          <a:avLst/>
                        </a:prstGeom>
                        <a:solidFill>
                          <a:srgbClr val="D8D7DB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AD6E405" id="Prostokąt zaokrąglony 2" o:spid="_x0000_s1026" style="position:absolute;margin-left:520.8pt;margin-top:412.9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" fillcolor="#d8d7db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F5737E" wp14:editId="0A6241B4">
                <wp:simplePos x="0" y="0"/>
                <wp:positionH relativeFrom="column">
                  <wp:posOffset>6617335</wp:posOffset>
                </wp:positionH>
                <wp:positionV relativeFrom="paragraph">
                  <wp:posOffset>5506720</wp:posOffset>
                </wp:positionV>
                <wp:extent cx="323850" cy="179705"/>
                <wp:effectExtent l="0" t="0" r="19050" b="10795"/>
                <wp:wrapNone/>
                <wp:docPr id="23" name="Prostokąt zaokrąglon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179705"/>
                        </a:xfrm>
                        <a:prstGeom prst="roundRect">
                          <a:avLst/>
                        </a:prstGeom>
                        <a:solidFill>
                          <a:srgbClr val="DCBFD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5C86931" id="Prostokąt zaokrąglony 7" o:spid="_x0000_s1026" style="position:absolute;margin-left:521.05pt;margin-top:433.6pt;width:25.5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" fillcolor="#dcbfdf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5C6564" wp14:editId="50BFD887">
                <wp:simplePos x="0" y="0"/>
                <wp:positionH relativeFrom="column">
                  <wp:posOffset>765175</wp:posOffset>
                </wp:positionH>
                <wp:positionV relativeFrom="paragraph">
                  <wp:posOffset>1223010</wp:posOffset>
                </wp:positionV>
                <wp:extent cx="1828800" cy="335280"/>
                <wp:effectExtent l="0" t="0" r="19050" b="26670"/>
                <wp:wrapNone/>
                <wp:docPr id="22" name="Prostokąt zaokrąglon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335280"/>
                        </a:xfrm>
                        <a:prstGeom prst="roundRect">
                          <a:avLst/>
                        </a:prstGeom>
                        <a:solidFill>
                          <a:srgbClr val="2D72B1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D95A7D" w14:textId="77777777" w:rsidR="00D952F6" w:rsidRPr="00B87FA3" w:rsidRDefault="00D952F6" w:rsidP="009766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87FA3">
                              <w:rPr>
                                <w:rFonts w:eastAsia="+mn-ea" w:cs="+mn-cs"/>
                                <w:b/>
                                <w:color w:val="000000"/>
                              </w:rPr>
                              <w:t>ZAKŁAD PRACY – POZIOM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5C6564" id="Prostokąt zaokrąglony 16" o:spid="_x0000_s1027" style="position:absolute;margin-left:60.25pt;margin-top:96.3pt;width:2in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" fillcolor="#2d72b1" strokecolor="#2e75b6" strokeweight="1pt">
                <v:stroke joinstyle="miter"/>
                <v:path arrowok="t"/>
                <v:textbox>
                  <w:txbxContent>
                    <w:p w14:paraId="35D95A7D" w14:textId="77777777" w:rsidR="00D952F6" w:rsidRPr="00B87FA3" w:rsidRDefault="00D952F6" w:rsidP="009766A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87FA3">
                        <w:rPr>
                          <w:rFonts w:eastAsia="+mn-ea" w:cs="+mn-cs"/>
                          <w:b/>
                          <w:color w:val="000000"/>
                        </w:rPr>
                        <w:t>ZAKŁAD PRACY – POZIOM 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AA8524" wp14:editId="3493AC6C">
                <wp:simplePos x="0" y="0"/>
                <wp:positionH relativeFrom="column">
                  <wp:posOffset>2430780</wp:posOffset>
                </wp:positionH>
                <wp:positionV relativeFrom="paragraph">
                  <wp:posOffset>934720</wp:posOffset>
                </wp:positionV>
                <wp:extent cx="787400" cy="70485"/>
                <wp:effectExtent l="0" t="152400" r="0" b="158115"/>
                <wp:wrapNone/>
                <wp:docPr id="48" name="Strzałka w lew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187641">
                          <a:off x="0" y="0"/>
                          <a:ext cx="787400" cy="7048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DA0E5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48" o:spid="_x0000_s1026" type="#_x0000_t66" style="position:absolute;margin-left:191.4pt;margin-top:73.6pt;width:62pt;height:5.55pt;rotation:-1542673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" adj="967" fillcolor="#5b9bd5" strokecolor="#41719c" strokeweight="1pt">
                <v:path arrowok="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C2B1CA" wp14:editId="3490EA3D">
                <wp:simplePos x="0" y="0"/>
                <wp:positionH relativeFrom="column">
                  <wp:posOffset>4190365</wp:posOffset>
                </wp:positionH>
                <wp:positionV relativeFrom="paragraph">
                  <wp:posOffset>1219200</wp:posOffset>
                </wp:positionV>
                <wp:extent cx="1706880" cy="335280"/>
                <wp:effectExtent l="0" t="0" r="26670" b="26670"/>
                <wp:wrapNone/>
                <wp:docPr id="24" name="Prostokąt zaokrąglony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6880" cy="335280"/>
                        </a:xfrm>
                        <a:prstGeom prst="roundRect">
                          <a:avLst/>
                        </a:prstGeom>
                        <a:solidFill>
                          <a:srgbClr val="7C7886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91446C" w14:textId="77777777" w:rsidR="00D952F6" w:rsidRPr="00B87FA3" w:rsidRDefault="00D952F6" w:rsidP="009766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87FA3">
                              <w:rPr>
                                <w:rFonts w:eastAsia="+mn-ea" w:cs="+mn-cs"/>
                                <w:b/>
                                <w:color w:val="000000"/>
                              </w:rPr>
                              <w:t>POZ i MP – POZIOM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6C2B1CA" id="Prostokąt zaokrąglony 24" o:spid="_x0000_s1028" style="position:absolute;margin-left:329.95pt;margin-top:96pt;width:134.4pt;height:26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" fillcolor="#7c7886" strokecolor="#2e75b6" strokeweight="1pt">
                <v:stroke joinstyle="miter"/>
                <v:path arrowok="t"/>
                <v:textbox>
                  <w:txbxContent>
                    <w:p w14:paraId="0691446C" w14:textId="77777777" w:rsidR="00D952F6" w:rsidRPr="00B87FA3" w:rsidRDefault="00D952F6" w:rsidP="009766A1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87FA3">
                        <w:rPr>
                          <w:rFonts w:eastAsia="+mn-ea" w:cs="+mn-cs"/>
                          <w:b/>
                          <w:color w:val="000000"/>
                        </w:rPr>
                        <w:t>POZ i MP – POZIOM II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2B41A9" wp14:editId="08B8E321">
                <wp:simplePos x="0" y="0"/>
                <wp:positionH relativeFrom="column">
                  <wp:posOffset>6473190</wp:posOffset>
                </wp:positionH>
                <wp:positionV relativeFrom="paragraph">
                  <wp:posOffset>4553585</wp:posOffset>
                </wp:positionV>
                <wp:extent cx="3093720" cy="1472565"/>
                <wp:effectExtent l="0" t="0" r="11430" b="13335"/>
                <wp:wrapNone/>
                <wp:docPr id="2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3720" cy="1472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703AE" w14:textId="77777777" w:rsidR="00D952F6" w:rsidRPr="009766A1" w:rsidRDefault="00D952F6" w:rsidP="009766A1">
                            <w:pPr>
                              <w:spacing w:after="360"/>
                              <w:rPr>
                                <w:b/>
                                <w:color w:val="000000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</w:rPr>
                              <w:t>LEGENDA</w:t>
                            </w:r>
                          </w:p>
                          <w:p w14:paraId="1F252878" w14:textId="77777777" w:rsidR="00D952F6" w:rsidRPr="009766A1" w:rsidRDefault="00D952F6" w:rsidP="009766A1">
                            <w:pPr>
                              <w:spacing w:after="0"/>
                              <w:ind w:left="708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DZIAŁANIA DLA POZIOMU I</w:t>
                            </w:r>
                          </w:p>
                          <w:p w14:paraId="6F8E398A" w14:textId="77777777" w:rsidR="00D952F6" w:rsidRPr="009766A1" w:rsidRDefault="00D952F6" w:rsidP="009766A1">
                            <w:pPr>
                              <w:spacing w:after="0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E425AF2" w14:textId="77777777" w:rsidR="00D952F6" w:rsidRPr="009766A1" w:rsidRDefault="00D952F6" w:rsidP="009766A1">
                            <w:pPr>
                              <w:spacing w:after="0"/>
                              <w:ind w:left="708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DZIAŁANIA DLA POZIOMU II</w:t>
                            </w:r>
                          </w:p>
                          <w:p w14:paraId="12A7BA7A" w14:textId="77777777" w:rsidR="00D952F6" w:rsidRPr="009766A1" w:rsidRDefault="00D952F6" w:rsidP="009766A1">
                            <w:pPr>
                              <w:spacing w:after="0"/>
                              <w:ind w:left="708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7A99583" w14:textId="77777777" w:rsidR="00D952F6" w:rsidRPr="009766A1" w:rsidRDefault="00D952F6" w:rsidP="009766A1">
                            <w:pPr>
                              <w:spacing w:after="0"/>
                              <w:ind w:left="708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DZIAŁANIA WSPÓLNE DLA OBU POZIOMÓW I </w:t>
                            </w:r>
                            <w:proofErr w:type="spellStart"/>
                            <w:r w:rsidRPr="009766A1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i</w:t>
                            </w:r>
                            <w:proofErr w:type="spellEnd"/>
                            <w:r w:rsidRPr="009766A1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 II</w:t>
                            </w:r>
                          </w:p>
                          <w:p w14:paraId="4FD9AF76" w14:textId="77777777" w:rsidR="00D952F6" w:rsidRPr="009766A1" w:rsidRDefault="00D952F6" w:rsidP="009766A1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D2D18C8" w14:textId="77777777" w:rsidR="00D952F6" w:rsidRDefault="00D952F6" w:rsidP="00976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2B41A9" id="Prostokąt 1" o:spid="_x0000_s1029" style="position:absolute;margin-left:509.7pt;margin-top:358.55pt;width:243.6pt;height:115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" fillcolor="window" strokecolor="window" strokeweight="1pt">
                <v:path arrowok="t"/>
                <v:textbox>
                  <w:txbxContent>
                    <w:p w14:paraId="630703AE" w14:textId="77777777" w:rsidR="00D952F6" w:rsidRPr="009766A1" w:rsidRDefault="00D952F6" w:rsidP="009766A1">
                      <w:pPr>
                        <w:spacing w:after="360"/>
                        <w:rPr>
                          <w:b/>
                          <w:color w:val="000000"/>
                        </w:rPr>
                      </w:pPr>
                      <w:r w:rsidRPr="009766A1">
                        <w:rPr>
                          <w:b/>
                          <w:color w:val="000000"/>
                        </w:rPr>
                        <w:t>LEGENDA</w:t>
                      </w:r>
                    </w:p>
                    <w:p w14:paraId="1F252878" w14:textId="77777777" w:rsidR="00D952F6" w:rsidRPr="009766A1" w:rsidRDefault="00D952F6" w:rsidP="009766A1">
                      <w:pPr>
                        <w:spacing w:after="0"/>
                        <w:ind w:left="708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9766A1">
                        <w:rPr>
                          <w:b/>
                          <w:color w:val="000000"/>
                          <w:sz w:val="16"/>
                          <w:szCs w:val="16"/>
                        </w:rPr>
                        <w:t>DZIAŁANIA DLA POZIOMU I</w:t>
                      </w:r>
                    </w:p>
                    <w:p w14:paraId="6F8E398A" w14:textId="77777777" w:rsidR="00D952F6" w:rsidRPr="009766A1" w:rsidRDefault="00D952F6" w:rsidP="009766A1">
                      <w:pPr>
                        <w:spacing w:after="0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3E425AF2" w14:textId="77777777" w:rsidR="00D952F6" w:rsidRPr="009766A1" w:rsidRDefault="00D952F6" w:rsidP="009766A1">
                      <w:pPr>
                        <w:spacing w:after="0"/>
                        <w:ind w:left="708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9766A1">
                        <w:rPr>
                          <w:b/>
                          <w:color w:val="000000"/>
                          <w:sz w:val="16"/>
                          <w:szCs w:val="16"/>
                        </w:rPr>
                        <w:t>DZIAŁANIA DLA POZIOMU II</w:t>
                      </w:r>
                    </w:p>
                    <w:p w14:paraId="12A7BA7A" w14:textId="77777777" w:rsidR="00D952F6" w:rsidRPr="009766A1" w:rsidRDefault="00D952F6" w:rsidP="009766A1">
                      <w:pPr>
                        <w:spacing w:after="0"/>
                        <w:ind w:left="708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</w:p>
                    <w:p w14:paraId="47A99583" w14:textId="77777777" w:rsidR="00D952F6" w:rsidRPr="009766A1" w:rsidRDefault="00D952F6" w:rsidP="009766A1">
                      <w:pPr>
                        <w:spacing w:after="0"/>
                        <w:ind w:left="708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9766A1">
                        <w:rPr>
                          <w:b/>
                          <w:color w:val="000000"/>
                          <w:sz w:val="16"/>
                          <w:szCs w:val="16"/>
                        </w:rPr>
                        <w:t>DZIAŁANIA WSPÓLNE DLA OBU POZIOMÓW I i II</w:t>
                      </w:r>
                    </w:p>
                    <w:p w14:paraId="4FD9AF76" w14:textId="77777777" w:rsidR="00D952F6" w:rsidRPr="009766A1" w:rsidRDefault="00D952F6" w:rsidP="009766A1">
                      <w:pPr>
                        <w:rPr>
                          <w:color w:val="000000"/>
                        </w:rPr>
                      </w:pPr>
                    </w:p>
                    <w:p w14:paraId="6D2D18C8" w14:textId="77777777" w:rsidR="00D952F6" w:rsidRDefault="00D952F6" w:rsidP="009766A1"/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82E1D5" wp14:editId="70A5E35F">
                <wp:simplePos x="0" y="0"/>
                <wp:positionH relativeFrom="column">
                  <wp:posOffset>8100060</wp:posOffset>
                </wp:positionH>
                <wp:positionV relativeFrom="paragraph">
                  <wp:posOffset>1562100</wp:posOffset>
                </wp:positionV>
                <wp:extent cx="53340" cy="137160"/>
                <wp:effectExtent l="19050" t="0" r="41910" b="34290"/>
                <wp:wrapNone/>
                <wp:docPr id="42" name="Strzałka w dół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1371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391F46" id="Strzałka w dół 42" o:spid="_x0000_s1026" type="#_x0000_t67" style="position:absolute;margin-left:637.8pt;margin-top:123pt;width:4.2pt;height:10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" adj="17400" fillcolor="#5b9bd5" strokecolor="#41719c" strokeweight="1pt">
                <v:path arrowok="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1EA8E1" wp14:editId="3935196F">
                <wp:simplePos x="0" y="0"/>
                <wp:positionH relativeFrom="column">
                  <wp:posOffset>7383780</wp:posOffset>
                </wp:positionH>
                <wp:positionV relativeFrom="paragraph">
                  <wp:posOffset>1173480</wp:posOffset>
                </wp:positionV>
                <wp:extent cx="1524000" cy="335280"/>
                <wp:effectExtent l="0" t="0" r="19050" b="26670"/>
                <wp:wrapNone/>
                <wp:docPr id="41" name="Prostokąt zaokrąglony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335280"/>
                        </a:xfrm>
                        <a:prstGeom prst="roundRect">
                          <a:avLst/>
                        </a:prstGeom>
                        <a:solidFill>
                          <a:srgbClr val="A658AC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04CD54" w14:textId="77777777" w:rsidR="00D952F6" w:rsidRPr="009766A1" w:rsidRDefault="00D952F6" w:rsidP="009766A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</w:rPr>
                              <w:t xml:space="preserve">POZIOM I </w:t>
                            </w:r>
                            <w:proofErr w:type="spellStart"/>
                            <w:r w:rsidRPr="009766A1">
                              <w:rPr>
                                <w:b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9766A1">
                              <w:rPr>
                                <w:b/>
                                <w:color w:val="000000"/>
                              </w:rPr>
                              <w:t xml:space="preserve">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C1EA8E1" id="Prostokąt zaokrąglony 41" o:spid="_x0000_s1030" style="position:absolute;margin-left:581.4pt;margin-top:92.4pt;width:120pt;height:26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" fillcolor="#a658ac" strokecolor="#2e75b6" strokeweight="1pt">
                <v:stroke joinstyle="miter"/>
                <v:path arrowok="t"/>
                <v:textbox>
                  <w:txbxContent>
                    <w:p w14:paraId="4404CD54" w14:textId="77777777" w:rsidR="00D952F6" w:rsidRPr="009766A1" w:rsidRDefault="00D952F6" w:rsidP="009766A1">
                      <w:pPr>
                        <w:spacing w:after="0"/>
                        <w:jc w:val="center"/>
                        <w:rPr>
                          <w:b/>
                          <w:color w:val="000000"/>
                        </w:rPr>
                      </w:pPr>
                      <w:r w:rsidRPr="009766A1">
                        <w:rPr>
                          <w:b/>
                          <w:color w:val="000000"/>
                        </w:rPr>
                        <w:t>POZIOM I i II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41AD5C" wp14:editId="3A3A5D26">
                <wp:simplePos x="0" y="0"/>
                <wp:positionH relativeFrom="column">
                  <wp:posOffset>6838315</wp:posOffset>
                </wp:positionH>
                <wp:positionV relativeFrom="paragraph">
                  <wp:posOffset>846455</wp:posOffset>
                </wp:positionV>
                <wp:extent cx="775335" cy="83185"/>
                <wp:effectExtent l="0" t="171450" r="0" b="183515"/>
                <wp:wrapNone/>
                <wp:docPr id="49" name="Strzałka w praw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95430" flipV="1">
                          <a:off x="0" y="0"/>
                          <a:ext cx="775335" cy="8318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B812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49" o:spid="_x0000_s1026" type="#_x0000_t13" style="position:absolute;margin-left:538.45pt;margin-top:66.65pt;width:61.05pt;height:6.55pt;rotation:-1742635fd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" adj="20441" fillcolor="#5b9bd5" strokecolor="#41719c" strokeweight="1pt">
                <v:path arrowok="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5A4724C" wp14:editId="7C82F9EA">
                <wp:simplePos x="0" y="0"/>
                <wp:positionH relativeFrom="column">
                  <wp:posOffset>3314700</wp:posOffset>
                </wp:positionH>
                <wp:positionV relativeFrom="paragraph">
                  <wp:posOffset>327660</wp:posOffset>
                </wp:positionV>
                <wp:extent cx="3459480" cy="594360"/>
                <wp:effectExtent l="0" t="0" r="26670" b="15240"/>
                <wp:wrapNone/>
                <wp:docPr id="19" name="Prostokąt zaokrąglon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9480" cy="594360"/>
                        </a:xfrm>
                        <a:prstGeom prst="roundRect">
                          <a:avLst/>
                        </a:prstGeom>
                        <a:solidFill>
                          <a:srgbClr val="9090DC"/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363AD7" w14:textId="77777777" w:rsidR="00D952F6" w:rsidRPr="009766A1" w:rsidRDefault="00D952F6" w:rsidP="009766A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PLATFORMA INTERNETOWA </w:t>
                            </w:r>
                          </w:p>
                          <w:p w14:paraId="447C1050" w14:textId="77777777" w:rsidR="00D952F6" w:rsidRPr="009766A1" w:rsidRDefault="00D952F6" w:rsidP="009766A1">
                            <w:pPr>
                              <w:spacing w:after="0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766A1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CANTRALNEGO OŚRODKA PROFIALKTYKI NERWIC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5A4724C" id="Prostokąt zaokrąglony 12" o:spid="_x0000_s1031" style="position:absolute;margin-left:261pt;margin-top:25.8pt;width:272.4pt;height:46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" fillcolor="#9090dc" strokecolor="#2e75b6" strokeweight="1pt">
                <v:stroke joinstyle="miter"/>
                <v:path arrowok="t"/>
                <v:textbox>
                  <w:txbxContent>
                    <w:p w14:paraId="1D363AD7" w14:textId="77777777" w:rsidR="00D952F6" w:rsidRPr="009766A1" w:rsidRDefault="00D952F6" w:rsidP="009766A1">
                      <w:pPr>
                        <w:spacing w:after="0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766A1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PLATFORMA INTERNETOWA </w:t>
                      </w:r>
                    </w:p>
                    <w:p w14:paraId="447C1050" w14:textId="77777777" w:rsidR="00D952F6" w:rsidRPr="009766A1" w:rsidRDefault="00D952F6" w:rsidP="009766A1">
                      <w:pPr>
                        <w:spacing w:after="0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9766A1">
                        <w:rPr>
                          <w:b/>
                          <w:color w:val="000000"/>
                          <w:sz w:val="24"/>
                          <w:szCs w:val="24"/>
                        </w:rPr>
                        <w:t>CANTRALNEGO OŚRODKA PROFIALKTYKI NERWIC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C19937" wp14:editId="29C20F54">
                <wp:simplePos x="0" y="0"/>
                <wp:positionH relativeFrom="column">
                  <wp:posOffset>1638300</wp:posOffset>
                </wp:positionH>
                <wp:positionV relativeFrom="paragraph">
                  <wp:posOffset>1645920</wp:posOffset>
                </wp:positionV>
                <wp:extent cx="53340" cy="137160"/>
                <wp:effectExtent l="19050" t="0" r="41910" b="34290"/>
                <wp:wrapNone/>
                <wp:docPr id="18" name="Strzałka w dół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1371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7DDF5" id="Strzałka w dół 18" o:spid="_x0000_s1026" type="#_x0000_t67" style="position:absolute;margin-left:129pt;margin-top:129.6pt;width:4.2pt;height:1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" adj="17400" fillcolor="#5b9bd5" strokecolor="#41719c" strokeweight="1pt">
                <v:path arrowok="t"/>
              </v:shape>
            </w:pict>
          </mc:Fallback>
        </mc:AlternateContent>
      </w:r>
      <w:r w:rsidR="00E05A4B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1E1F9106" wp14:editId="3C0B55F1">
            <wp:extent cx="67310" cy="76835"/>
            <wp:effectExtent l="19050" t="0" r="8890" b="0"/>
            <wp:docPr id="1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5A4B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19ECDDD3" wp14:editId="2F06AC96">
            <wp:extent cx="3157220" cy="7401560"/>
            <wp:effectExtent l="19050" t="0" r="5080" b="0"/>
            <wp:docPr id="15" name="Diagra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3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t="-43369" b="-5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6A1" w:rsidRPr="009766A1">
        <w:rPr>
          <w:rFonts w:ascii="Arial" w:hAnsi="Arial" w:cs="Arial"/>
          <w:color w:val="000000"/>
          <w:sz w:val="20"/>
          <w:szCs w:val="20"/>
        </w:rPr>
        <w:t xml:space="preserve">         </w:t>
      </w:r>
      <w:r w:rsidR="00E05A4B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2E17D487" wp14:editId="6341174F">
            <wp:extent cx="2907030" cy="5871210"/>
            <wp:effectExtent l="0" t="0" r="0" b="0"/>
            <wp:docPr id="16" name="Diagra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23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 l="-51912" r="-49055" b="-4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58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6A1" w:rsidRPr="009766A1">
        <w:rPr>
          <w:rFonts w:ascii="Arial" w:hAnsi="Arial" w:cs="Arial"/>
          <w:color w:val="000000"/>
          <w:sz w:val="20"/>
          <w:szCs w:val="20"/>
        </w:rPr>
        <w:t xml:space="preserve"> </w:t>
      </w:r>
      <w:r w:rsidR="00E05A4B">
        <w:rPr>
          <w:rFonts w:ascii="Arial" w:hAnsi="Arial" w:cs="Arial"/>
          <w:noProof/>
          <w:color w:val="000000"/>
          <w:sz w:val="20"/>
          <w:szCs w:val="20"/>
          <w:lang w:eastAsia="pl-PL"/>
        </w:rPr>
        <w:drawing>
          <wp:inline distT="0" distB="0" distL="0" distR="0" wp14:anchorId="53280A7D" wp14:editId="4227409E">
            <wp:extent cx="3108960" cy="7632700"/>
            <wp:effectExtent l="0" t="0" r="0" b="0"/>
            <wp:docPr id="17" name="Diagra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7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 l="-5621" t="-96033" r="-629" b="-21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5E6" w:rsidRPr="0037752B" w:rsidSect="00201B09">
      <w:pgSz w:w="16838" w:h="11906" w:orient="landscape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D1305" w14:textId="77777777" w:rsidR="006E3B96" w:rsidRDefault="006E3B96" w:rsidP="00026C81">
      <w:pPr>
        <w:spacing w:after="0" w:line="240" w:lineRule="auto"/>
      </w:pPr>
      <w:r>
        <w:separator/>
      </w:r>
    </w:p>
  </w:endnote>
  <w:endnote w:type="continuationSeparator" w:id="0">
    <w:p w14:paraId="3CA26D01" w14:textId="77777777" w:rsidR="006E3B96" w:rsidRDefault="006E3B96" w:rsidP="00026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 Narrow"/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7A7CE" w14:textId="77777777" w:rsidR="00D952F6" w:rsidRPr="00424B62" w:rsidRDefault="00D952F6">
    <w:pPr>
      <w:pStyle w:val="Stopka"/>
      <w:jc w:val="right"/>
      <w:rPr>
        <w:rFonts w:ascii="Arial" w:hAnsi="Arial" w:cs="Arial"/>
      </w:rPr>
    </w:pPr>
    <w:r w:rsidRPr="009C3DC7">
      <w:rPr>
        <w:rFonts w:ascii="Arial" w:hAnsi="Arial" w:cs="Arial"/>
        <w:sz w:val="24"/>
      </w:rPr>
      <w:fldChar w:fldCharType="begin"/>
    </w:r>
    <w:r w:rsidRPr="009C3DC7">
      <w:rPr>
        <w:rFonts w:ascii="Arial" w:hAnsi="Arial" w:cs="Arial"/>
        <w:sz w:val="24"/>
      </w:rPr>
      <w:instrText>PAGE   \* MERGEFORMAT</w:instrText>
    </w:r>
    <w:r w:rsidRPr="009C3DC7">
      <w:rPr>
        <w:rFonts w:ascii="Arial" w:hAnsi="Arial" w:cs="Arial"/>
        <w:sz w:val="24"/>
      </w:rPr>
      <w:fldChar w:fldCharType="separate"/>
    </w:r>
    <w:r w:rsidR="005407EE">
      <w:rPr>
        <w:rFonts w:ascii="Arial" w:hAnsi="Arial" w:cs="Arial"/>
        <w:noProof/>
        <w:sz w:val="24"/>
      </w:rPr>
      <w:t>72</w:t>
    </w:r>
    <w:r w:rsidRPr="009C3DC7">
      <w:rPr>
        <w:rFonts w:ascii="Arial" w:hAnsi="Arial" w:cs="Arial"/>
        <w:sz w:val="24"/>
      </w:rPr>
      <w:fldChar w:fldCharType="end"/>
    </w:r>
  </w:p>
  <w:p w14:paraId="46DD8C5C" w14:textId="77777777" w:rsidR="00D952F6" w:rsidRDefault="00D952F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29651B" w14:textId="77777777" w:rsidR="006E3B96" w:rsidRDefault="006E3B96" w:rsidP="00026C81">
      <w:pPr>
        <w:spacing w:after="0" w:line="240" w:lineRule="auto"/>
      </w:pPr>
      <w:r>
        <w:separator/>
      </w:r>
    </w:p>
  </w:footnote>
  <w:footnote w:type="continuationSeparator" w:id="0">
    <w:p w14:paraId="3D5EC945" w14:textId="77777777" w:rsidR="006E3B96" w:rsidRDefault="006E3B96" w:rsidP="00026C81">
      <w:pPr>
        <w:spacing w:after="0" w:line="240" w:lineRule="auto"/>
      </w:pPr>
      <w:r>
        <w:continuationSeparator/>
      </w:r>
    </w:p>
  </w:footnote>
  <w:footnote w:id="1">
    <w:p w14:paraId="4D6147DD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GUS. Wypadki przy pracy i problemy zdrowotne związane z pracą. , Warszawa 2014; 24</w:t>
      </w:r>
    </w:p>
  </w:footnote>
  <w:footnote w:id="2">
    <w:p w14:paraId="280EBBB5" w14:textId="77777777" w:rsidR="00D952F6" w:rsidRDefault="00D952F6" w:rsidP="00AA365C">
      <w:pPr>
        <w:pStyle w:val="Tekstprzypisudolnego"/>
        <w:jc w:val="both"/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Wittchen</w:t>
      </w:r>
      <w:proofErr w:type="spellEnd"/>
      <w:r w:rsidRPr="000B7292">
        <w:rPr>
          <w:rFonts w:ascii="Arial" w:hAnsi="Arial" w:cs="Arial"/>
        </w:rPr>
        <w:t xml:space="preserve"> HU, Jacobi F, </w:t>
      </w:r>
      <w:proofErr w:type="spellStart"/>
      <w:r w:rsidRPr="000B7292">
        <w:rPr>
          <w:rFonts w:ascii="Arial" w:hAnsi="Arial" w:cs="Arial"/>
        </w:rPr>
        <w:t>Rehm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Gustavsson</w:t>
      </w:r>
      <w:proofErr w:type="spellEnd"/>
      <w:r w:rsidRPr="000B7292">
        <w:rPr>
          <w:rFonts w:ascii="Arial" w:hAnsi="Arial" w:cs="Arial"/>
        </w:rPr>
        <w:t xml:space="preserve"> A, </w:t>
      </w:r>
      <w:proofErr w:type="spellStart"/>
      <w:r w:rsidRPr="000B7292">
        <w:rPr>
          <w:rFonts w:ascii="Arial" w:hAnsi="Arial" w:cs="Arial"/>
        </w:rPr>
        <w:t>Svensson</w:t>
      </w:r>
      <w:proofErr w:type="spellEnd"/>
      <w:r w:rsidRPr="000B7292">
        <w:rPr>
          <w:rFonts w:ascii="Arial" w:hAnsi="Arial" w:cs="Arial"/>
        </w:rPr>
        <w:t xml:space="preserve"> M, </w:t>
      </w:r>
      <w:proofErr w:type="spellStart"/>
      <w:r w:rsidRPr="000B7292">
        <w:rPr>
          <w:rFonts w:ascii="Arial" w:hAnsi="Arial" w:cs="Arial"/>
        </w:rPr>
        <w:t>Jönsson</w:t>
      </w:r>
      <w:proofErr w:type="spellEnd"/>
      <w:r w:rsidRPr="000B7292">
        <w:rPr>
          <w:rFonts w:ascii="Arial" w:hAnsi="Arial" w:cs="Arial"/>
        </w:rPr>
        <w:t xml:space="preserve"> B, </w:t>
      </w:r>
      <w:proofErr w:type="spellStart"/>
      <w:r w:rsidRPr="000B7292">
        <w:rPr>
          <w:rFonts w:ascii="Arial" w:hAnsi="Arial" w:cs="Arial"/>
        </w:rPr>
        <w:t>Olesen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Allgulander</w:t>
      </w:r>
      <w:proofErr w:type="spellEnd"/>
      <w:r w:rsidRPr="000B7292">
        <w:rPr>
          <w:rFonts w:ascii="Arial" w:hAnsi="Arial" w:cs="Arial"/>
        </w:rPr>
        <w:t xml:space="preserve"> C, Alonso J, </w:t>
      </w:r>
      <w:proofErr w:type="spellStart"/>
      <w:r w:rsidRPr="000B7292">
        <w:rPr>
          <w:rFonts w:ascii="Arial" w:hAnsi="Arial" w:cs="Arial"/>
        </w:rPr>
        <w:t>Faravelli</w:t>
      </w:r>
      <w:proofErr w:type="spellEnd"/>
      <w:r w:rsidRPr="000B7292">
        <w:rPr>
          <w:rFonts w:ascii="Arial" w:hAnsi="Arial" w:cs="Arial"/>
        </w:rPr>
        <w:t xml:space="preserve"> C, </w:t>
      </w:r>
      <w:proofErr w:type="spellStart"/>
      <w:r w:rsidRPr="000B7292">
        <w:rPr>
          <w:rFonts w:ascii="Arial" w:hAnsi="Arial" w:cs="Arial"/>
        </w:rPr>
        <w:t>Fratiglioni</w:t>
      </w:r>
      <w:proofErr w:type="spellEnd"/>
      <w:r w:rsidRPr="000B7292">
        <w:rPr>
          <w:rFonts w:ascii="Arial" w:hAnsi="Arial" w:cs="Arial"/>
        </w:rPr>
        <w:t xml:space="preserve"> L, </w:t>
      </w:r>
      <w:proofErr w:type="spellStart"/>
      <w:r w:rsidRPr="000B7292">
        <w:rPr>
          <w:rFonts w:ascii="Arial" w:hAnsi="Arial" w:cs="Arial"/>
        </w:rPr>
        <w:t>Jennum</w:t>
      </w:r>
      <w:proofErr w:type="spellEnd"/>
      <w:r w:rsidRPr="000B7292">
        <w:rPr>
          <w:rFonts w:ascii="Arial" w:hAnsi="Arial" w:cs="Arial"/>
        </w:rPr>
        <w:t xml:space="preserve"> P, </w:t>
      </w:r>
      <w:proofErr w:type="spellStart"/>
      <w:r w:rsidRPr="000B7292">
        <w:rPr>
          <w:rFonts w:ascii="Arial" w:hAnsi="Arial" w:cs="Arial"/>
        </w:rPr>
        <w:t>Lieb</w:t>
      </w:r>
      <w:proofErr w:type="spellEnd"/>
      <w:r w:rsidRPr="000B7292">
        <w:rPr>
          <w:rFonts w:ascii="Arial" w:hAnsi="Arial" w:cs="Arial"/>
        </w:rPr>
        <w:t xml:space="preserve"> R, </w:t>
      </w:r>
      <w:proofErr w:type="spellStart"/>
      <w:r w:rsidRPr="000B7292">
        <w:rPr>
          <w:rFonts w:ascii="Arial" w:hAnsi="Arial" w:cs="Arial"/>
        </w:rPr>
        <w:t>Maercker</w:t>
      </w:r>
      <w:proofErr w:type="spellEnd"/>
      <w:r w:rsidRPr="000B7292">
        <w:rPr>
          <w:rFonts w:ascii="Arial" w:hAnsi="Arial" w:cs="Arial"/>
        </w:rPr>
        <w:t xml:space="preserve"> A, van Os J, </w:t>
      </w:r>
      <w:proofErr w:type="spellStart"/>
      <w:r w:rsidRPr="000B7292">
        <w:rPr>
          <w:rFonts w:ascii="Arial" w:hAnsi="Arial" w:cs="Arial"/>
        </w:rPr>
        <w:t>Preisig</w:t>
      </w:r>
      <w:proofErr w:type="spellEnd"/>
      <w:r w:rsidRPr="000B7292">
        <w:rPr>
          <w:rFonts w:ascii="Arial" w:hAnsi="Arial" w:cs="Arial"/>
        </w:rPr>
        <w:t xml:space="preserve"> M, Salvador-</w:t>
      </w:r>
      <w:proofErr w:type="spellStart"/>
      <w:r w:rsidRPr="000B7292">
        <w:rPr>
          <w:rFonts w:ascii="Arial" w:hAnsi="Arial" w:cs="Arial"/>
        </w:rPr>
        <w:t>Carulla</w:t>
      </w:r>
      <w:proofErr w:type="spellEnd"/>
      <w:r w:rsidRPr="000B7292">
        <w:rPr>
          <w:rFonts w:ascii="Arial" w:hAnsi="Arial" w:cs="Arial"/>
        </w:rPr>
        <w:t xml:space="preserve"> L, Simon R, </w:t>
      </w:r>
      <w:proofErr w:type="spellStart"/>
      <w:r w:rsidRPr="000B7292">
        <w:rPr>
          <w:rFonts w:ascii="Arial" w:hAnsi="Arial" w:cs="Arial"/>
        </w:rPr>
        <w:t>Steinhausen</w:t>
      </w:r>
      <w:proofErr w:type="spellEnd"/>
      <w:r w:rsidRPr="000B7292">
        <w:rPr>
          <w:rFonts w:ascii="Arial" w:hAnsi="Arial" w:cs="Arial"/>
        </w:rPr>
        <w:t xml:space="preserve"> HC. </w:t>
      </w:r>
      <w:r w:rsidRPr="000B7292">
        <w:rPr>
          <w:rFonts w:ascii="Arial" w:hAnsi="Arial" w:cs="Arial"/>
          <w:lang w:val="en-US"/>
        </w:rPr>
        <w:t xml:space="preserve">The size and burden of mental disorders and other disorders of the brain in Europe 2010. </w:t>
      </w:r>
      <w:proofErr w:type="spellStart"/>
      <w:r w:rsidRPr="000B7292">
        <w:rPr>
          <w:rFonts w:ascii="Arial" w:hAnsi="Arial" w:cs="Arial"/>
        </w:rPr>
        <w:t>European</w:t>
      </w:r>
      <w:proofErr w:type="spellEnd"/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Neuropsychopharmacology</w:t>
      </w:r>
      <w:proofErr w:type="spellEnd"/>
      <w:r w:rsidRPr="000B7292">
        <w:rPr>
          <w:rFonts w:ascii="Arial" w:hAnsi="Arial" w:cs="Arial"/>
        </w:rPr>
        <w:t xml:space="preserve"> 2011; 21, 655–679</w:t>
      </w:r>
    </w:p>
  </w:footnote>
  <w:footnote w:id="3">
    <w:p w14:paraId="5843E119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World </w:t>
      </w:r>
      <w:proofErr w:type="spellStart"/>
      <w:r w:rsidRPr="000B7292">
        <w:rPr>
          <w:rFonts w:ascii="Arial" w:hAnsi="Arial" w:cs="Arial"/>
        </w:rPr>
        <w:t>Health</w:t>
      </w:r>
      <w:proofErr w:type="spellEnd"/>
      <w:r w:rsidRPr="000B7292">
        <w:rPr>
          <w:rFonts w:ascii="Arial" w:hAnsi="Arial" w:cs="Arial"/>
        </w:rPr>
        <w:t xml:space="preserve"> Organization. Zapobieganie samobójstwom.  Polskie Towarzystwo Suicydologiczne, </w:t>
      </w:r>
      <w:proofErr w:type="spellStart"/>
      <w:r w:rsidRPr="000B7292">
        <w:rPr>
          <w:rFonts w:ascii="Arial" w:hAnsi="Arial" w:cs="Arial"/>
        </w:rPr>
        <w:t>Geneva</w:t>
      </w:r>
      <w:proofErr w:type="spellEnd"/>
      <w:r w:rsidRPr="000B7292">
        <w:rPr>
          <w:rFonts w:ascii="Arial" w:hAnsi="Arial" w:cs="Arial"/>
        </w:rPr>
        <w:t>-Warszawa 2003.</w:t>
      </w:r>
    </w:p>
  </w:footnote>
  <w:footnote w:id="4">
    <w:p w14:paraId="3F1F6DD3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ICD-10. Klasyfikacja zaburzeń psychicznych i zaburzeń zachowania. Badawcze kryteria diagnostyczne. Uniwersyteckie Wydawnictwo </w:t>
      </w:r>
      <w:proofErr w:type="spellStart"/>
      <w:r w:rsidRPr="000B7292">
        <w:rPr>
          <w:rFonts w:ascii="Arial" w:hAnsi="Arial" w:cs="Arial"/>
        </w:rPr>
        <w:t>Vesalius</w:t>
      </w:r>
      <w:proofErr w:type="spellEnd"/>
      <w:r w:rsidRPr="000B7292">
        <w:rPr>
          <w:rFonts w:ascii="Arial" w:hAnsi="Arial" w:cs="Arial"/>
        </w:rPr>
        <w:t xml:space="preserve"> oraz </w:t>
      </w:r>
      <w:proofErr w:type="spellStart"/>
      <w:r w:rsidRPr="000B7292">
        <w:rPr>
          <w:rFonts w:ascii="Arial" w:hAnsi="Arial" w:cs="Arial"/>
        </w:rPr>
        <w:t>IPiN</w:t>
      </w:r>
      <w:proofErr w:type="spellEnd"/>
      <w:r w:rsidRPr="000B7292">
        <w:rPr>
          <w:rFonts w:ascii="Arial" w:hAnsi="Arial" w:cs="Arial"/>
        </w:rPr>
        <w:t>, Kraków-Warszawa 1998, 55</w:t>
      </w:r>
    </w:p>
  </w:footnote>
  <w:footnote w:id="5">
    <w:p w14:paraId="33C50727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ICD-10. Klasyfikacja zaburzeń psychicznych i zaburzeń zachowania. Badawcze kryteria diagnostyczne. Uniwersyteckie Wydawnictwo </w:t>
      </w:r>
      <w:proofErr w:type="spellStart"/>
      <w:r w:rsidRPr="000B7292">
        <w:rPr>
          <w:rFonts w:ascii="Arial" w:hAnsi="Arial" w:cs="Arial"/>
        </w:rPr>
        <w:t>Vesalius</w:t>
      </w:r>
      <w:proofErr w:type="spellEnd"/>
      <w:r w:rsidRPr="000B7292">
        <w:rPr>
          <w:rFonts w:ascii="Arial" w:hAnsi="Arial" w:cs="Arial"/>
        </w:rPr>
        <w:t xml:space="preserve"> oraz </w:t>
      </w:r>
      <w:proofErr w:type="spellStart"/>
      <w:r w:rsidRPr="000B7292">
        <w:rPr>
          <w:rFonts w:ascii="Arial" w:hAnsi="Arial" w:cs="Arial"/>
        </w:rPr>
        <w:t>IPiN</w:t>
      </w:r>
      <w:proofErr w:type="spellEnd"/>
      <w:r w:rsidRPr="000B7292">
        <w:rPr>
          <w:rFonts w:ascii="Arial" w:hAnsi="Arial" w:cs="Arial"/>
        </w:rPr>
        <w:t>, Kraków-Warszawa 1998, 55</w:t>
      </w:r>
    </w:p>
  </w:footnote>
  <w:footnote w:id="6">
    <w:p w14:paraId="28B0324B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ICD-10. Klasyfikacja zaburzeń psychicznych i zaburzeń zachowania. Badawcze kryteria diagnostyczne. Uniwersyteckie Wydawnictwo </w:t>
      </w:r>
      <w:proofErr w:type="spellStart"/>
      <w:r w:rsidRPr="000B7292">
        <w:rPr>
          <w:rFonts w:ascii="Arial" w:hAnsi="Arial" w:cs="Arial"/>
        </w:rPr>
        <w:t>Vesalius</w:t>
      </w:r>
      <w:proofErr w:type="spellEnd"/>
      <w:r w:rsidRPr="000B7292">
        <w:rPr>
          <w:rFonts w:ascii="Arial" w:hAnsi="Arial" w:cs="Arial"/>
        </w:rPr>
        <w:t xml:space="preserve"> oraz </w:t>
      </w:r>
      <w:proofErr w:type="spellStart"/>
      <w:r w:rsidRPr="000B7292">
        <w:rPr>
          <w:rFonts w:ascii="Arial" w:hAnsi="Arial" w:cs="Arial"/>
        </w:rPr>
        <w:t>IPiN</w:t>
      </w:r>
      <w:proofErr w:type="spellEnd"/>
      <w:r w:rsidRPr="000B7292">
        <w:rPr>
          <w:rFonts w:ascii="Arial" w:hAnsi="Arial" w:cs="Arial"/>
        </w:rPr>
        <w:t>, Kraków-Warszawa 1998, 55;</w:t>
      </w:r>
    </w:p>
    <w:p w14:paraId="0A8639E5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proofErr w:type="spellStart"/>
      <w:r w:rsidRPr="000B7292">
        <w:rPr>
          <w:rFonts w:ascii="Arial" w:hAnsi="Arial" w:cs="Arial"/>
        </w:rPr>
        <w:t>Borowiecka-Kluza</w:t>
      </w:r>
      <w:proofErr w:type="spellEnd"/>
      <w:r w:rsidRPr="000B7292">
        <w:rPr>
          <w:rFonts w:ascii="Arial" w:hAnsi="Arial" w:cs="Arial"/>
        </w:rPr>
        <w:t xml:space="preserve"> J. Zaburzenia nerwicowe (lękowe) związane ze stresem i pod postacią somatyczną. MP Psychiatria </w:t>
      </w:r>
      <w:hyperlink r:id="rId1" w:history="1">
        <w:r w:rsidRPr="000B7292">
          <w:rPr>
            <w:rStyle w:val="Hipercze"/>
            <w:rFonts w:ascii="Arial" w:hAnsi="Arial" w:cs="Arial"/>
          </w:rPr>
          <w:t>http://www.mp.pl/warsztaty/psychiatria/artykuly/lek/show.html?id=98000</w:t>
        </w:r>
      </w:hyperlink>
      <w:r w:rsidRPr="000B7292">
        <w:rPr>
          <w:rFonts w:ascii="Arial" w:hAnsi="Arial" w:cs="Arial"/>
        </w:rPr>
        <w:t>);</w:t>
      </w:r>
    </w:p>
    <w:p w14:paraId="5A67C714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proofErr w:type="spellStart"/>
      <w:r w:rsidRPr="000B7292">
        <w:rPr>
          <w:rFonts w:ascii="Arial" w:hAnsi="Arial" w:cs="Arial"/>
        </w:rPr>
        <w:t>Puri</w:t>
      </w:r>
      <w:proofErr w:type="spellEnd"/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Basant</w:t>
      </w:r>
      <w:proofErr w:type="spellEnd"/>
      <w:r w:rsidRPr="000B7292">
        <w:rPr>
          <w:rFonts w:ascii="Arial" w:hAnsi="Arial" w:cs="Arial"/>
        </w:rPr>
        <w:t xml:space="preserve"> K., </w:t>
      </w:r>
      <w:proofErr w:type="spellStart"/>
      <w:r w:rsidRPr="000B7292">
        <w:rPr>
          <w:rFonts w:ascii="Arial" w:hAnsi="Arial" w:cs="Arial"/>
        </w:rPr>
        <w:t>Treasaden</w:t>
      </w:r>
      <w:proofErr w:type="spellEnd"/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Ian</w:t>
      </w:r>
      <w:proofErr w:type="spellEnd"/>
      <w:r w:rsidRPr="000B7292">
        <w:rPr>
          <w:rFonts w:ascii="Arial" w:hAnsi="Arial" w:cs="Arial"/>
        </w:rPr>
        <w:t xml:space="preserve"> H. Psychiatria Podręcznik dla studentów. Wydawnictwo: Urban &amp; Partner 2014. Red wydania I polskiego: </w:t>
      </w:r>
      <w:proofErr w:type="spellStart"/>
      <w:r w:rsidRPr="000B7292">
        <w:rPr>
          <w:rFonts w:ascii="Arial" w:hAnsi="Arial" w:cs="Arial"/>
        </w:rPr>
        <w:t>Rybakowski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Rybakowski</w:t>
      </w:r>
      <w:proofErr w:type="spellEnd"/>
      <w:r w:rsidRPr="000B7292">
        <w:rPr>
          <w:rFonts w:ascii="Arial" w:hAnsi="Arial" w:cs="Arial"/>
        </w:rPr>
        <w:t xml:space="preserve"> F</w:t>
      </w:r>
    </w:p>
  </w:footnote>
  <w:footnote w:id="7">
    <w:p w14:paraId="5A4D2FA4" w14:textId="77777777" w:rsidR="00D952F6" w:rsidRDefault="00D952F6" w:rsidP="00AA365C">
      <w:pPr>
        <w:pStyle w:val="Tekstprzypisudolnego"/>
        <w:jc w:val="both"/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ICD-10. Klasyfikacja zaburzeń psychicznych i zaburzeń zachowania. Badawcze kryteria diagnostyczne. Uniwersyteckie Wydawnictwo </w:t>
      </w:r>
      <w:proofErr w:type="spellStart"/>
      <w:r w:rsidRPr="000B7292">
        <w:rPr>
          <w:rFonts w:ascii="Arial" w:hAnsi="Arial" w:cs="Arial"/>
        </w:rPr>
        <w:t>Vesalius</w:t>
      </w:r>
      <w:proofErr w:type="spellEnd"/>
      <w:r w:rsidRPr="000B7292">
        <w:rPr>
          <w:rFonts w:ascii="Arial" w:hAnsi="Arial" w:cs="Arial"/>
        </w:rPr>
        <w:t xml:space="preserve"> oraz </w:t>
      </w:r>
      <w:proofErr w:type="spellStart"/>
      <w:r w:rsidRPr="000B7292">
        <w:rPr>
          <w:rFonts w:ascii="Arial" w:hAnsi="Arial" w:cs="Arial"/>
        </w:rPr>
        <w:t>IPiN</w:t>
      </w:r>
      <w:proofErr w:type="spellEnd"/>
      <w:r w:rsidRPr="000B7292">
        <w:rPr>
          <w:rFonts w:ascii="Arial" w:hAnsi="Arial" w:cs="Arial"/>
        </w:rPr>
        <w:t>, Kraków-Warszawa 1998, 55</w:t>
      </w:r>
    </w:p>
  </w:footnote>
  <w:footnote w:id="8">
    <w:p w14:paraId="5E299D90" w14:textId="77777777" w:rsidR="00D952F6" w:rsidRPr="0067300E" w:rsidRDefault="00D952F6" w:rsidP="0067300E">
      <w:pPr>
        <w:pStyle w:val="Tekstprzypisudolnego"/>
        <w:jc w:val="both"/>
        <w:rPr>
          <w:rFonts w:ascii="Arial" w:hAnsi="Arial" w:cs="Arial"/>
        </w:rPr>
      </w:pPr>
      <w:r w:rsidRPr="0067300E">
        <w:rPr>
          <w:rStyle w:val="Odwoanieprzypisudolnego"/>
          <w:rFonts w:ascii="Arial" w:hAnsi="Arial" w:cs="Arial"/>
        </w:rPr>
        <w:footnoteRef/>
      </w:r>
      <w:r w:rsidRPr="0067300E">
        <w:rPr>
          <w:rFonts w:ascii="Arial" w:hAnsi="Arial" w:cs="Arial"/>
        </w:rPr>
        <w:t xml:space="preserve"> </w:t>
      </w:r>
      <w:proofErr w:type="spellStart"/>
      <w:r w:rsidRPr="0067300E">
        <w:rPr>
          <w:rFonts w:ascii="Arial" w:hAnsi="Arial" w:cs="Arial"/>
        </w:rPr>
        <w:t>Borowiecka-Kluza</w:t>
      </w:r>
      <w:proofErr w:type="spellEnd"/>
      <w:r w:rsidRPr="0067300E">
        <w:rPr>
          <w:rFonts w:ascii="Arial" w:hAnsi="Arial" w:cs="Arial"/>
        </w:rPr>
        <w:t xml:space="preserve"> J. Zaburzenia nerwicowe (lękowe) związane ze stresem i pod postacią somatyczną. MP Psychiatria </w:t>
      </w:r>
      <w:hyperlink r:id="rId2" w:history="1">
        <w:r w:rsidRPr="0067300E">
          <w:rPr>
            <w:rStyle w:val="Hipercze"/>
            <w:rFonts w:ascii="Arial" w:hAnsi="Arial" w:cs="Arial"/>
          </w:rPr>
          <w:t>http://www.mp.pl/warsztaty/psychiatria/artykuly/lek/show.html?id=98000</w:t>
        </w:r>
      </w:hyperlink>
      <w:r w:rsidRPr="0067300E">
        <w:rPr>
          <w:rFonts w:ascii="Arial" w:hAnsi="Arial" w:cs="Arial"/>
        </w:rPr>
        <w:t>);</w:t>
      </w:r>
    </w:p>
    <w:p w14:paraId="7D8E883B" w14:textId="77777777" w:rsidR="00D952F6" w:rsidRPr="0067300E" w:rsidRDefault="00D952F6" w:rsidP="0067300E">
      <w:pPr>
        <w:pStyle w:val="Tekstprzypisudolnego"/>
        <w:jc w:val="both"/>
        <w:rPr>
          <w:rFonts w:ascii="Arial" w:hAnsi="Arial" w:cs="Arial"/>
        </w:rPr>
      </w:pPr>
      <w:proofErr w:type="spellStart"/>
      <w:r w:rsidRPr="0067300E">
        <w:rPr>
          <w:rFonts w:ascii="Arial" w:hAnsi="Arial" w:cs="Arial"/>
        </w:rPr>
        <w:t>Puri</w:t>
      </w:r>
      <w:proofErr w:type="spellEnd"/>
      <w:r w:rsidRPr="0067300E">
        <w:rPr>
          <w:rFonts w:ascii="Arial" w:hAnsi="Arial" w:cs="Arial"/>
        </w:rPr>
        <w:t xml:space="preserve"> </w:t>
      </w:r>
      <w:proofErr w:type="spellStart"/>
      <w:r w:rsidRPr="0067300E">
        <w:rPr>
          <w:rFonts w:ascii="Arial" w:hAnsi="Arial" w:cs="Arial"/>
        </w:rPr>
        <w:t>Basant</w:t>
      </w:r>
      <w:proofErr w:type="spellEnd"/>
      <w:r w:rsidRPr="0067300E">
        <w:rPr>
          <w:rFonts w:ascii="Arial" w:hAnsi="Arial" w:cs="Arial"/>
        </w:rPr>
        <w:t xml:space="preserve"> K., </w:t>
      </w:r>
      <w:proofErr w:type="spellStart"/>
      <w:r w:rsidRPr="0067300E">
        <w:rPr>
          <w:rFonts w:ascii="Arial" w:hAnsi="Arial" w:cs="Arial"/>
        </w:rPr>
        <w:t>Treasaden</w:t>
      </w:r>
      <w:proofErr w:type="spellEnd"/>
      <w:r w:rsidRPr="0067300E">
        <w:rPr>
          <w:rFonts w:ascii="Arial" w:hAnsi="Arial" w:cs="Arial"/>
        </w:rPr>
        <w:t xml:space="preserve"> </w:t>
      </w:r>
      <w:proofErr w:type="spellStart"/>
      <w:r w:rsidRPr="0067300E">
        <w:rPr>
          <w:rFonts w:ascii="Arial" w:hAnsi="Arial" w:cs="Arial"/>
        </w:rPr>
        <w:t>Ian</w:t>
      </w:r>
      <w:proofErr w:type="spellEnd"/>
      <w:r w:rsidRPr="0067300E">
        <w:rPr>
          <w:rFonts w:ascii="Arial" w:hAnsi="Arial" w:cs="Arial"/>
        </w:rPr>
        <w:t xml:space="preserve"> H. Psychiatria Podręcznik dla studentów. Wydawnictwo: Urban &amp; Partner 2014. Red wydania I polskiego: </w:t>
      </w:r>
      <w:proofErr w:type="spellStart"/>
      <w:r w:rsidRPr="0067300E">
        <w:rPr>
          <w:rFonts w:ascii="Arial" w:hAnsi="Arial" w:cs="Arial"/>
        </w:rPr>
        <w:t>Rybakowski</w:t>
      </w:r>
      <w:proofErr w:type="spellEnd"/>
      <w:r w:rsidRPr="0067300E">
        <w:rPr>
          <w:rFonts w:ascii="Arial" w:hAnsi="Arial" w:cs="Arial"/>
        </w:rPr>
        <w:t xml:space="preserve"> J, </w:t>
      </w:r>
      <w:proofErr w:type="spellStart"/>
      <w:r w:rsidRPr="0067300E">
        <w:rPr>
          <w:rFonts w:ascii="Arial" w:hAnsi="Arial" w:cs="Arial"/>
        </w:rPr>
        <w:t>Rybakowski</w:t>
      </w:r>
      <w:proofErr w:type="spellEnd"/>
      <w:r w:rsidRPr="0067300E">
        <w:rPr>
          <w:rFonts w:ascii="Arial" w:hAnsi="Arial" w:cs="Arial"/>
        </w:rPr>
        <w:t xml:space="preserve"> F;</w:t>
      </w:r>
    </w:p>
    <w:p w14:paraId="600D475A" w14:textId="3F3C78DC" w:rsidR="00D952F6" w:rsidRPr="0067300E" w:rsidRDefault="00D952F6" w:rsidP="0067300E">
      <w:pPr>
        <w:pStyle w:val="Tekstprzypisudolnego"/>
        <w:jc w:val="both"/>
        <w:rPr>
          <w:rFonts w:ascii="Arial" w:hAnsi="Arial" w:cs="Arial"/>
        </w:rPr>
      </w:pPr>
      <w:r w:rsidRPr="0067300E">
        <w:rPr>
          <w:rFonts w:ascii="Arial" w:hAnsi="Arial" w:cs="Arial"/>
        </w:rPr>
        <w:t xml:space="preserve">Kiejna A, Piotrowski P, Adamowski T, Moskalewicz J, </w:t>
      </w:r>
      <w:proofErr w:type="spellStart"/>
      <w:r w:rsidRPr="0067300E">
        <w:rPr>
          <w:rFonts w:ascii="Arial" w:hAnsi="Arial" w:cs="Arial"/>
        </w:rPr>
        <w:t>Wciórka</w:t>
      </w:r>
      <w:proofErr w:type="spellEnd"/>
      <w:r w:rsidRPr="0067300E">
        <w:rPr>
          <w:rFonts w:ascii="Arial" w:hAnsi="Arial" w:cs="Arial"/>
        </w:rPr>
        <w:t xml:space="preserve"> J, </w:t>
      </w:r>
      <w:proofErr w:type="spellStart"/>
      <w:r w:rsidRPr="0067300E">
        <w:rPr>
          <w:rFonts w:ascii="Arial" w:hAnsi="Arial" w:cs="Arial"/>
        </w:rPr>
        <w:t>Stokwiszewski</w:t>
      </w:r>
      <w:proofErr w:type="spellEnd"/>
      <w:r w:rsidRPr="0067300E">
        <w:rPr>
          <w:rFonts w:ascii="Arial" w:hAnsi="Arial" w:cs="Arial"/>
        </w:rPr>
        <w:t xml:space="preserve"> J, </w:t>
      </w:r>
      <w:proofErr w:type="spellStart"/>
      <w:r w:rsidRPr="0067300E">
        <w:rPr>
          <w:rFonts w:ascii="Arial" w:hAnsi="Arial" w:cs="Arial"/>
        </w:rPr>
        <w:t>Rabczenko</w:t>
      </w:r>
      <w:proofErr w:type="spellEnd"/>
      <w:r w:rsidRPr="0067300E">
        <w:rPr>
          <w:rFonts w:ascii="Arial" w:hAnsi="Arial" w:cs="Arial"/>
        </w:rPr>
        <w:t xml:space="preserve"> D, Kessler R. Rozpowszechnienie wybranych zaburzeń psychicznych w populacji dorosłych Polaków </w:t>
      </w:r>
      <w:r w:rsidR="0067300E">
        <w:rPr>
          <w:rFonts w:ascii="Arial" w:hAnsi="Arial" w:cs="Arial"/>
        </w:rPr>
        <w:br/>
      </w:r>
      <w:r w:rsidRPr="0067300E">
        <w:rPr>
          <w:rFonts w:ascii="Arial" w:hAnsi="Arial" w:cs="Arial"/>
        </w:rPr>
        <w:t xml:space="preserve">z odniesieniem do płci i struktury wieku – badanie EZOP Polska. </w:t>
      </w:r>
      <w:proofErr w:type="spellStart"/>
      <w:r w:rsidRPr="0067300E">
        <w:rPr>
          <w:rFonts w:ascii="Arial" w:hAnsi="Arial" w:cs="Arial"/>
        </w:rPr>
        <w:t>Psychiatr</w:t>
      </w:r>
      <w:proofErr w:type="spellEnd"/>
      <w:r w:rsidRPr="0067300E">
        <w:rPr>
          <w:rFonts w:ascii="Arial" w:hAnsi="Arial" w:cs="Arial"/>
        </w:rPr>
        <w:t xml:space="preserve"> Pol. 2015; 49(1): 15-27</w:t>
      </w:r>
    </w:p>
  </w:footnote>
  <w:footnote w:id="9">
    <w:p w14:paraId="787734B6" w14:textId="77777777" w:rsidR="00D952F6" w:rsidRPr="0067300E" w:rsidRDefault="00D952F6" w:rsidP="0067300E">
      <w:pPr>
        <w:pStyle w:val="Tekstprzypisudolnego"/>
        <w:jc w:val="both"/>
        <w:rPr>
          <w:rFonts w:ascii="Arial" w:hAnsi="Arial" w:cs="Arial"/>
        </w:rPr>
      </w:pPr>
      <w:r w:rsidRPr="0067300E">
        <w:rPr>
          <w:rStyle w:val="Odwoanieprzypisudolnego"/>
          <w:rFonts w:ascii="Arial" w:hAnsi="Arial" w:cs="Arial"/>
        </w:rPr>
        <w:footnoteRef/>
      </w:r>
      <w:r w:rsidRPr="0067300E">
        <w:rPr>
          <w:rFonts w:ascii="Arial" w:hAnsi="Arial" w:cs="Arial"/>
        </w:rPr>
        <w:t xml:space="preserve"> Zakład Ubezpieczeń Społecznych. Standardy orzecznictwa lekarskiego ZUS. Warszawa 2013</w:t>
      </w:r>
    </w:p>
  </w:footnote>
  <w:footnote w:id="10">
    <w:p w14:paraId="102E3556" w14:textId="77777777" w:rsidR="00D952F6" w:rsidRPr="003B2C30" w:rsidRDefault="00D952F6" w:rsidP="00AA365C">
      <w:pPr>
        <w:pStyle w:val="Tekstprzypisudolnego"/>
        <w:jc w:val="both"/>
        <w:rPr>
          <w:lang w:val="en-US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 Henderson M, Harvey SB, Overland S, </w:t>
      </w:r>
      <w:proofErr w:type="spellStart"/>
      <w:r w:rsidRPr="000B7292">
        <w:rPr>
          <w:rFonts w:ascii="Arial" w:hAnsi="Arial" w:cs="Arial"/>
          <w:lang w:val="en-US"/>
        </w:rPr>
        <w:t>Mykletun</w:t>
      </w:r>
      <w:proofErr w:type="spellEnd"/>
      <w:r w:rsidRPr="000B7292">
        <w:rPr>
          <w:rFonts w:ascii="Arial" w:hAnsi="Arial" w:cs="Arial"/>
          <w:lang w:val="en-US"/>
        </w:rPr>
        <w:t xml:space="preserve"> A, </w:t>
      </w:r>
      <w:proofErr w:type="spellStart"/>
      <w:r w:rsidRPr="000B7292">
        <w:rPr>
          <w:rFonts w:ascii="Arial" w:hAnsi="Arial" w:cs="Arial"/>
          <w:lang w:val="en-US"/>
        </w:rPr>
        <w:t>Hotopf</w:t>
      </w:r>
      <w:proofErr w:type="spellEnd"/>
      <w:r w:rsidRPr="000B7292">
        <w:rPr>
          <w:rFonts w:ascii="Arial" w:hAnsi="Arial" w:cs="Arial"/>
          <w:lang w:val="en-US"/>
        </w:rPr>
        <w:t xml:space="preserve"> M. Work and common psychiatric disorders. J R </w:t>
      </w:r>
      <w:proofErr w:type="spellStart"/>
      <w:r w:rsidRPr="000B7292">
        <w:rPr>
          <w:rFonts w:ascii="Arial" w:hAnsi="Arial" w:cs="Arial"/>
          <w:lang w:val="en-US"/>
        </w:rPr>
        <w:t>Soc</w:t>
      </w:r>
      <w:proofErr w:type="spellEnd"/>
      <w:r w:rsidRPr="000B7292">
        <w:rPr>
          <w:rFonts w:ascii="Arial" w:hAnsi="Arial" w:cs="Arial"/>
          <w:lang w:val="en-US"/>
        </w:rPr>
        <w:t xml:space="preserve"> Med. 2011; 104(5): 198-207</w:t>
      </w:r>
    </w:p>
  </w:footnote>
  <w:footnote w:id="11">
    <w:p w14:paraId="57C0EA99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 </w:t>
      </w:r>
      <w:proofErr w:type="spellStart"/>
      <w:r w:rsidRPr="000B7292">
        <w:rPr>
          <w:rFonts w:ascii="Arial" w:hAnsi="Arial" w:cs="Arial"/>
          <w:lang w:val="en-US"/>
        </w:rPr>
        <w:t>Wittchen</w:t>
      </w:r>
      <w:proofErr w:type="spellEnd"/>
      <w:r w:rsidRPr="000B7292">
        <w:rPr>
          <w:rFonts w:ascii="Arial" w:hAnsi="Arial" w:cs="Arial"/>
          <w:lang w:val="en-US"/>
        </w:rPr>
        <w:t xml:space="preserve"> HU, Jacobi F, </w:t>
      </w:r>
      <w:proofErr w:type="spellStart"/>
      <w:r w:rsidRPr="000B7292">
        <w:rPr>
          <w:rFonts w:ascii="Arial" w:hAnsi="Arial" w:cs="Arial"/>
          <w:lang w:val="en-US"/>
        </w:rPr>
        <w:t>Rehm</w:t>
      </w:r>
      <w:proofErr w:type="spellEnd"/>
      <w:r w:rsidRPr="000B7292">
        <w:rPr>
          <w:rFonts w:ascii="Arial" w:hAnsi="Arial" w:cs="Arial"/>
          <w:lang w:val="en-US"/>
        </w:rPr>
        <w:t xml:space="preserve"> J, </w:t>
      </w:r>
      <w:proofErr w:type="spellStart"/>
      <w:r w:rsidRPr="000B7292">
        <w:rPr>
          <w:rFonts w:ascii="Arial" w:hAnsi="Arial" w:cs="Arial"/>
          <w:lang w:val="en-US"/>
        </w:rPr>
        <w:t>Gustavsson</w:t>
      </w:r>
      <w:proofErr w:type="spellEnd"/>
      <w:r w:rsidRPr="000B7292">
        <w:rPr>
          <w:rFonts w:ascii="Arial" w:hAnsi="Arial" w:cs="Arial"/>
          <w:lang w:val="en-US"/>
        </w:rPr>
        <w:t xml:space="preserve"> A, </w:t>
      </w:r>
      <w:proofErr w:type="spellStart"/>
      <w:r w:rsidRPr="000B7292">
        <w:rPr>
          <w:rFonts w:ascii="Arial" w:hAnsi="Arial" w:cs="Arial"/>
          <w:lang w:val="en-US"/>
        </w:rPr>
        <w:t>Svensson</w:t>
      </w:r>
      <w:proofErr w:type="spellEnd"/>
      <w:r w:rsidRPr="000B7292">
        <w:rPr>
          <w:rFonts w:ascii="Arial" w:hAnsi="Arial" w:cs="Arial"/>
          <w:lang w:val="en-US"/>
        </w:rPr>
        <w:t xml:space="preserve"> M, </w:t>
      </w:r>
      <w:proofErr w:type="spellStart"/>
      <w:r w:rsidRPr="000B7292">
        <w:rPr>
          <w:rFonts w:ascii="Arial" w:hAnsi="Arial" w:cs="Arial"/>
          <w:lang w:val="en-US"/>
        </w:rPr>
        <w:t>Jönsson</w:t>
      </w:r>
      <w:proofErr w:type="spellEnd"/>
      <w:r w:rsidRPr="000B7292">
        <w:rPr>
          <w:rFonts w:ascii="Arial" w:hAnsi="Arial" w:cs="Arial"/>
          <w:lang w:val="en-US"/>
        </w:rPr>
        <w:t xml:space="preserve"> B, </w:t>
      </w:r>
      <w:proofErr w:type="spellStart"/>
      <w:r w:rsidRPr="000B7292">
        <w:rPr>
          <w:rFonts w:ascii="Arial" w:hAnsi="Arial" w:cs="Arial"/>
          <w:lang w:val="en-US"/>
        </w:rPr>
        <w:t>Olesen</w:t>
      </w:r>
      <w:proofErr w:type="spellEnd"/>
      <w:r w:rsidRPr="000B7292">
        <w:rPr>
          <w:rFonts w:ascii="Arial" w:hAnsi="Arial" w:cs="Arial"/>
          <w:lang w:val="en-US"/>
        </w:rPr>
        <w:t xml:space="preserve"> J, </w:t>
      </w:r>
      <w:proofErr w:type="spellStart"/>
      <w:r w:rsidRPr="000B7292">
        <w:rPr>
          <w:rFonts w:ascii="Arial" w:hAnsi="Arial" w:cs="Arial"/>
          <w:lang w:val="en-US"/>
        </w:rPr>
        <w:t>Allgulander</w:t>
      </w:r>
      <w:proofErr w:type="spellEnd"/>
      <w:r w:rsidRPr="000B7292">
        <w:rPr>
          <w:rFonts w:ascii="Arial" w:hAnsi="Arial" w:cs="Arial"/>
          <w:lang w:val="en-US"/>
        </w:rPr>
        <w:t xml:space="preserve"> C, Alonso J, </w:t>
      </w:r>
      <w:proofErr w:type="spellStart"/>
      <w:r w:rsidRPr="000B7292">
        <w:rPr>
          <w:rFonts w:ascii="Arial" w:hAnsi="Arial" w:cs="Arial"/>
          <w:lang w:val="en-US"/>
        </w:rPr>
        <w:t>Faravelli</w:t>
      </w:r>
      <w:proofErr w:type="spellEnd"/>
      <w:r w:rsidRPr="000B7292">
        <w:rPr>
          <w:rFonts w:ascii="Arial" w:hAnsi="Arial" w:cs="Arial"/>
          <w:lang w:val="en-US"/>
        </w:rPr>
        <w:t xml:space="preserve"> C, </w:t>
      </w:r>
      <w:proofErr w:type="spellStart"/>
      <w:r w:rsidRPr="000B7292">
        <w:rPr>
          <w:rFonts w:ascii="Arial" w:hAnsi="Arial" w:cs="Arial"/>
          <w:lang w:val="en-US"/>
        </w:rPr>
        <w:t>Fratiglioni</w:t>
      </w:r>
      <w:proofErr w:type="spellEnd"/>
      <w:r w:rsidRPr="000B7292">
        <w:rPr>
          <w:rFonts w:ascii="Arial" w:hAnsi="Arial" w:cs="Arial"/>
          <w:lang w:val="en-US"/>
        </w:rPr>
        <w:t xml:space="preserve"> L, </w:t>
      </w:r>
      <w:proofErr w:type="spellStart"/>
      <w:r w:rsidRPr="000B7292">
        <w:rPr>
          <w:rFonts w:ascii="Arial" w:hAnsi="Arial" w:cs="Arial"/>
          <w:lang w:val="en-US"/>
        </w:rPr>
        <w:t>Jennum</w:t>
      </w:r>
      <w:proofErr w:type="spellEnd"/>
      <w:r w:rsidRPr="000B7292">
        <w:rPr>
          <w:rFonts w:ascii="Arial" w:hAnsi="Arial" w:cs="Arial"/>
          <w:lang w:val="en-US"/>
        </w:rPr>
        <w:t xml:space="preserve"> P, </w:t>
      </w:r>
      <w:proofErr w:type="spellStart"/>
      <w:r w:rsidRPr="000B7292">
        <w:rPr>
          <w:rFonts w:ascii="Arial" w:hAnsi="Arial" w:cs="Arial"/>
          <w:lang w:val="en-US"/>
        </w:rPr>
        <w:t>Lieb</w:t>
      </w:r>
      <w:proofErr w:type="spellEnd"/>
      <w:r w:rsidRPr="000B7292">
        <w:rPr>
          <w:rFonts w:ascii="Arial" w:hAnsi="Arial" w:cs="Arial"/>
          <w:lang w:val="en-US"/>
        </w:rPr>
        <w:t xml:space="preserve"> R, </w:t>
      </w:r>
      <w:proofErr w:type="spellStart"/>
      <w:r w:rsidRPr="000B7292">
        <w:rPr>
          <w:rFonts w:ascii="Arial" w:hAnsi="Arial" w:cs="Arial"/>
          <w:lang w:val="en-US"/>
        </w:rPr>
        <w:t>Maercker</w:t>
      </w:r>
      <w:proofErr w:type="spellEnd"/>
      <w:r w:rsidRPr="000B7292">
        <w:rPr>
          <w:rFonts w:ascii="Arial" w:hAnsi="Arial" w:cs="Arial"/>
          <w:lang w:val="en-US"/>
        </w:rPr>
        <w:t xml:space="preserve"> A, van </w:t>
      </w:r>
      <w:proofErr w:type="spellStart"/>
      <w:r w:rsidRPr="000B7292">
        <w:rPr>
          <w:rFonts w:ascii="Arial" w:hAnsi="Arial" w:cs="Arial"/>
          <w:lang w:val="en-US"/>
        </w:rPr>
        <w:t>Os</w:t>
      </w:r>
      <w:proofErr w:type="spellEnd"/>
      <w:r w:rsidRPr="000B7292">
        <w:rPr>
          <w:rFonts w:ascii="Arial" w:hAnsi="Arial" w:cs="Arial"/>
          <w:lang w:val="en-US"/>
        </w:rPr>
        <w:t xml:space="preserve"> J, </w:t>
      </w:r>
      <w:proofErr w:type="spellStart"/>
      <w:r w:rsidRPr="000B7292">
        <w:rPr>
          <w:rFonts w:ascii="Arial" w:hAnsi="Arial" w:cs="Arial"/>
          <w:lang w:val="en-US"/>
        </w:rPr>
        <w:t>Preisig</w:t>
      </w:r>
      <w:proofErr w:type="spellEnd"/>
      <w:r w:rsidRPr="000B7292">
        <w:rPr>
          <w:rFonts w:ascii="Arial" w:hAnsi="Arial" w:cs="Arial"/>
          <w:lang w:val="en-US"/>
        </w:rPr>
        <w:t xml:space="preserve"> M, Salvador-</w:t>
      </w:r>
      <w:proofErr w:type="spellStart"/>
      <w:r w:rsidRPr="000B7292">
        <w:rPr>
          <w:rFonts w:ascii="Arial" w:hAnsi="Arial" w:cs="Arial"/>
          <w:lang w:val="en-US"/>
        </w:rPr>
        <w:t>Carulla</w:t>
      </w:r>
      <w:proofErr w:type="spellEnd"/>
      <w:r w:rsidRPr="000B7292">
        <w:rPr>
          <w:rFonts w:ascii="Arial" w:hAnsi="Arial" w:cs="Arial"/>
          <w:lang w:val="en-US"/>
        </w:rPr>
        <w:t xml:space="preserve"> L, Simon R, </w:t>
      </w:r>
      <w:proofErr w:type="spellStart"/>
      <w:r w:rsidRPr="000B7292">
        <w:rPr>
          <w:rFonts w:ascii="Arial" w:hAnsi="Arial" w:cs="Arial"/>
          <w:lang w:val="en-US"/>
        </w:rPr>
        <w:t>Steinhausen</w:t>
      </w:r>
      <w:proofErr w:type="spellEnd"/>
      <w:r w:rsidRPr="000B7292">
        <w:rPr>
          <w:rFonts w:ascii="Arial" w:hAnsi="Arial" w:cs="Arial"/>
          <w:lang w:val="en-US"/>
        </w:rPr>
        <w:t xml:space="preserve"> HC. The size and burden of mental disorders and other disorders of the brain in Europe 2010. </w:t>
      </w:r>
      <w:proofErr w:type="spellStart"/>
      <w:r w:rsidRPr="000B7292">
        <w:rPr>
          <w:rFonts w:ascii="Arial" w:hAnsi="Arial" w:cs="Arial"/>
        </w:rPr>
        <w:t>European</w:t>
      </w:r>
      <w:proofErr w:type="spellEnd"/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Neuropsychopharmacology</w:t>
      </w:r>
      <w:proofErr w:type="spellEnd"/>
      <w:r w:rsidRPr="000B7292">
        <w:rPr>
          <w:rFonts w:ascii="Arial" w:hAnsi="Arial" w:cs="Arial"/>
        </w:rPr>
        <w:t xml:space="preserve"> 2011; 21, 655–679</w:t>
      </w:r>
    </w:p>
  </w:footnote>
  <w:footnote w:id="12">
    <w:p w14:paraId="1EF4DEEE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World </w:t>
      </w:r>
      <w:proofErr w:type="spellStart"/>
      <w:r w:rsidRPr="000B7292">
        <w:rPr>
          <w:rFonts w:ascii="Arial" w:hAnsi="Arial" w:cs="Arial"/>
        </w:rPr>
        <w:t>Health</w:t>
      </w:r>
      <w:proofErr w:type="spellEnd"/>
      <w:r w:rsidRPr="000B7292">
        <w:rPr>
          <w:rFonts w:ascii="Arial" w:hAnsi="Arial" w:cs="Arial"/>
        </w:rPr>
        <w:t xml:space="preserve"> Organization. Zapobieganie samobójstwom.  Polskie Towarzystwo Suicydologiczne, </w:t>
      </w:r>
      <w:proofErr w:type="spellStart"/>
      <w:r w:rsidRPr="000B7292">
        <w:rPr>
          <w:rFonts w:ascii="Arial" w:hAnsi="Arial" w:cs="Arial"/>
        </w:rPr>
        <w:t>Geneva</w:t>
      </w:r>
      <w:proofErr w:type="spellEnd"/>
      <w:r w:rsidRPr="000B7292">
        <w:rPr>
          <w:rFonts w:ascii="Arial" w:hAnsi="Arial" w:cs="Arial"/>
        </w:rPr>
        <w:t>-Warszawa 2003</w:t>
      </w:r>
    </w:p>
  </w:footnote>
  <w:footnote w:id="13">
    <w:p w14:paraId="331900CA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Raport Rzecznika Praw Obywatelskich. Ochrona zdrowia psychicznego w Polsce: wyzwania, plany, bariery, dobre praktyki. </w:t>
      </w:r>
      <w:r w:rsidRPr="000B7292">
        <w:rPr>
          <w:rFonts w:ascii="Arial" w:hAnsi="Arial" w:cs="Arial"/>
          <w:lang w:val="en-US"/>
        </w:rPr>
        <w:t>Warszawa 2014</w:t>
      </w:r>
    </w:p>
  </w:footnote>
  <w:footnote w:id="14">
    <w:p w14:paraId="6140254A" w14:textId="77777777" w:rsidR="00D952F6" w:rsidRDefault="00D952F6" w:rsidP="00AA365C">
      <w:pPr>
        <w:pStyle w:val="Tekstprzypisudolnego"/>
        <w:jc w:val="both"/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 Nutt DJ.  The full cost and burden of disorders of the brain in Europe exposed for the first time. </w:t>
      </w:r>
      <w:proofErr w:type="spellStart"/>
      <w:r w:rsidRPr="000B7292">
        <w:rPr>
          <w:rFonts w:ascii="Arial" w:hAnsi="Arial" w:cs="Arial"/>
        </w:rPr>
        <w:t>European</w:t>
      </w:r>
      <w:proofErr w:type="spellEnd"/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Neuropsychopharmacology</w:t>
      </w:r>
      <w:proofErr w:type="spellEnd"/>
      <w:r w:rsidRPr="000B7292">
        <w:rPr>
          <w:rFonts w:ascii="Arial" w:hAnsi="Arial" w:cs="Arial"/>
        </w:rPr>
        <w:t xml:space="preserve"> 2011; 21, 715–717</w:t>
      </w:r>
    </w:p>
  </w:footnote>
  <w:footnote w:id="15">
    <w:p w14:paraId="74E374E7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Raport Rzecznika Praw Obywatelskich. Ochrona zdrowia psychicznego w Polsce: wyzwania, plany, bariery, dobre praktyki. Warszawa 2014</w:t>
      </w:r>
    </w:p>
  </w:footnote>
  <w:footnote w:id="16">
    <w:p w14:paraId="5508A6C5" w14:textId="0DF56318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Kiejna A, Piotrowski P, Adamowski T, Moskalewicz J, </w:t>
      </w:r>
      <w:proofErr w:type="spellStart"/>
      <w:r w:rsidRPr="000B7292">
        <w:rPr>
          <w:rFonts w:ascii="Arial" w:hAnsi="Arial" w:cs="Arial"/>
        </w:rPr>
        <w:t>Wciórka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Stokwiszewski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Rabczenko</w:t>
      </w:r>
      <w:proofErr w:type="spellEnd"/>
      <w:r w:rsidRPr="000B7292">
        <w:rPr>
          <w:rFonts w:ascii="Arial" w:hAnsi="Arial" w:cs="Arial"/>
        </w:rPr>
        <w:t xml:space="preserve"> D, Kessler R. Rozpowszechnienie wybranych zaburzeń psychicznych w populacji dorosłych Polaków </w:t>
      </w:r>
      <w:r w:rsidR="0067300E">
        <w:rPr>
          <w:rFonts w:ascii="Arial" w:hAnsi="Arial" w:cs="Arial"/>
        </w:rPr>
        <w:br/>
      </w:r>
      <w:r w:rsidRPr="000B7292">
        <w:rPr>
          <w:rFonts w:ascii="Arial" w:hAnsi="Arial" w:cs="Arial"/>
        </w:rPr>
        <w:t xml:space="preserve">z odniesieniem do płci i struktury wieku – badanie EZOP Polska. </w:t>
      </w:r>
      <w:proofErr w:type="spellStart"/>
      <w:r w:rsidRPr="000B7292">
        <w:rPr>
          <w:rFonts w:ascii="Arial" w:hAnsi="Arial" w:cs="Arial"/>
        </w:rPr>
        <w:t>Psychiatr</w:t>
      </w:r>
      <w:proofErr w:type="spellEnd"/>
      <w:r w:rsidRPr="000B7292">
        <w:rPr>
          <w:rFonts w:ascii="Arial" w:hAnsi="Arial" w:cs="Arial"/>
        </w:rPr>
        <w:t xml:space="preserve"> Pol. 2015; 49(1): 15-27</w:t>
      </w:r>
    </w:p>
  </w:footnote>
  <w:footnote w:id="17">
    <w:p w14:paraId="47F2C04A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Zakład Ubezpieczeń Społecznych Departament Statystyki i Prognoz Aktuarialnych.. Absencja chorobowa w 2015, Warszawa 2016</w:t>
      </w:r>
    </w:p>
  </w:footnote>
  <w:footnote w:id="18">
    <w:p w14:paraId="46C79FDD" w14:textId="77777777" w:rsidR="00D952F6" w:rsidRDefault="00D952F6" w:rsidP="00AA365C">
      <w:pPr>
        <w:pStyle w:val="Tekstprzypisudolnego"/>
        <w:jc w:val="both"/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Zakład Ubezpieczeń Społecznych Departament Statystyki i Prognoz Aktuarialnych. Orzeczenia lekarzy orzeczników ZUS o niezdolności do pracy wydane w 2015, Warszawa 2016</w:t>
      </w:r>
    </w:p>
  </w:footnote>
  <w:footnote w:id="19">
    <w:p w14:paraId="734CB7F9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Zakład Ubezpieczeń Społecznych. Standardy orzecznictwa lekarskiego ZUS. Warszawa 2013</w:t>
      </w:r>
    </w:p>
  </w:footnote>
  <w:footnote w:id="20">
    <w:p w14:paraId="613AD1BA" w14:textId="77777777" w:rsidR="00D952F6" w:rsidRPr="000B7292" w:rsidRDefault="00D952F6" w:rsidP="00645776">
      <w:pPr>
        <w:pStyle w:val="Tekstprzypisudolnego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GUS, „Wypadki przy pracy i problemy zdrowotne związane z pracą”, 2014: 25</w:t>
      </w:r>
    </w:p>
  </w:footnote>
  <w:footnote w:id="21">
    <w:p w14:paraId="288CB998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GUS. Wypadki przy pracy i problemy zdrowotne związane z pracą. , Warszawa 2014; 24</w:t>
      </w:r>
    </w:p>
  </w:footnote>
  <w:footnote w:id="22">
    <w:p w14:paraId="39B8BAB6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Wittchen</w:t>
      </w:r>
      <w:proofErr w:type="spellEnd"/>
      <w:r w:rsidRPr="000B7292">
        <w:rPr>
          <w:rFonts w:ascii="Arial" w:hAnsi="Arial" w:cs="Arial"/>
        </w:rPr>
        <w:t xml:space="preserve"> HU, Jacobi F, </w:t>
      </w:r>
      <w:proofErr w:type="spellStart"/>
      <w:r w:rsidRPr="000B7292">
        <w:rPr>
          <w:rFonts w:ascii="Arial" w:hAnsi="Arial" w:cs="Arial"/>
        </w:rPr>
        <w:t>Rehm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Gustavsson</w:t>
      </w:r>
      <w:proofErr w:type="spellEnd"/>
      <w:r w:rsidRPr="000B7292">
        <w:rPr>
          <w:rFonts w:ascii="Arial" w:hAnsi="Arial" w:cs="Arial"/>
        </w:rPr>
        <w:t xml:space="preserve"> A, </w:t>
      </w:r>
      <w:proofErr w:type="spellStart"/>
      <w:r w:rsidRPr="000B7292">
        <w:rPr>
          <w:rFonts w:ascii="Arial" w:hAnsi="Arial" w:cs="Arial"/>
        </w:rPr>
        <w:t>Svensson</w:t>
      </w:r>
      <w:proofErr w:type="spellEnd"/>
      <w:r w:rsidRPr="000B7292">
        <w:rPr>
          <w:rFonts w:ascii="Arial" w:hAnsi="Arial" w:cs="Arial"/>
        </w:rPr>
        <w:t xml:space="preserve"> M, </w:t>
      </w:r>
      <w:proofErr w:type="spellStart"/>
      <w:r w:rsidRPr="000B7292">
        <w:rPr>
          <w:rFonts w:ascii="Arial" w:hAnsi="Arial" w:cs="Arial"/>
        </w:rPr>
        <w:t>Jönsson</w:t>
      </w:r>
      <w:proofErr w:type="spellEnd"/>
      <w:r w:rsidRPr="000B7292">
        <w:rPr>
          <w:rFonts w:ascii="Arial" w:hAnsi="Arial" w:cs="Arial"/>
        </w:rPr>
        <w:t xml:space="preserve"> B, </w:t>
      </w:r>
      <w:proofErr w:type="spellStart"/>
      <w:r w:rsidRPr="000B7292">
        <w:rPr>
          <w:rFonts w:ascii="Arial" w:hAnsi="Arial" w:cs="Arial"/>
        </w:rPr>
        <w:t>Olesen</w:t>
      </w:r>
      <w:proofErr w:type="spellEnd"/>
      <w:r w:rsidRPr="000B7292">
        <w:rPr>
          <w:rFonts w:ascii="Arial" w:hAnsi="Arial" w:cs="Arial"/>
        </w:rPr>
        <w:t xml:space="preserve"> J, </w:t>
      </w:r>
      <w:proofErr w:type="spellStart"/>
      <w:r w:rsidRPr="000B7292">
        <w:rPr>
          <w:rFonts w:ascii="Arial" w:hAnsi="Arial" w:cs="Arial"/>
        </w:rPr>
        <w:t>Allgulander</w:t>
      </w:r>
      <w:proofErr w:type="spellEnd"/>
      <w:r w:rsidRPr="000B7292">
        <w:rPr>
          <w:rFonts w:ascii="Arial" w:hAnsi="Arial" w:cs="Arial"/>
        </w:rPr>
        <w:t xml:space="preserve"> C, Alonso J, </w:t>
      </w:r>
      <w:proofErr w:type="spellStart"/>
      <w:r w:rsidRPr="000B7292">
        <w:rPr>
          <w:rFonts w:ascii="Arial" w:hAnsi="Arial" w:cs="Arial"/>
        </w:rPr>
        <w:t>Faravelli</w:t>
      </w:r>
      <w:proofErr w:type="spellEnd"/>
      <w:r w:rsidRPr="000B7292">
        <w:rPr>
          <w:rFonts w:ascii="Arial" w:hAnsi="Arial" w:cs="Arial"/>
        </w:rPr>
        <w:t xml:space="preserve"> C, </w:t>
      </w:r>
      <w:proofErr w:type="spellStart"/>
      <w:r w:rsidRPr="000B7292">
        <w:rPr>
          <w:rFonts w:ascii="Arial" w:hAnsi="Arial" w:cs="Arial"/>
        </w:rPr>
        <w:t>Fratiglioni</w:t>
      </w:r>
      <w:proofErr w:type="spellEnd"/>
      <w:r w:rsidRPr="000B7292">
        <w:rPr>
          <w:rFonts w:ascii="Arial" w:hAnsi="Arial" w:cs="Arial"/>
        </w:rPr>
        <w:t xml:space="preserve"> L, </w:t>
      </w:r>
      <w:proofErr w:type="spellStart"/>
      <w:r w:rsidRPr="000B7292">
        <w:rPr>
          <w:rFonts w:ascii="Arial" w:hAnsi="Arial" w:cs="Arial"/>
        </w:rPr>
        <w:t>Jennum</w:t>
      </w:r>
      <w:proofErr w:type="spellEnd"/>
      <w:r w:rsidRPr="000B7292">
        <w:rPr>
          <w:rFonts w:ascii="Arial" w:hAnsi="Arial" w:cs="Arial"/>
        </w:rPr>
        <w:t xml:space="preserve"> P, </w:t>
      </w:r>
      <w:proofErr w:type="spellStart"/>
      <w:r w:rsidRPr="000B7292">
        <w:rPr>
          <w:rFonts w:ascii="Arial" w:hAnsi="Arial" w:cs="Arial"/>
        </w:rPr>
        <w:t>Lieb</w:t>
      </w:r>
      <w:proofErr w:type="spellEnd"/>
      <w:r w:rsidRPr="000B7292">
        <w:rPr>
          <w:rFonts w:ascii="Arial" w:hAnsi="Arial" w:cs="Arial"/>
        </w:rPr>
        <w:t xml:space="preserve"> R, </w:t>
      </w:r>
      <w:proofErr w:type="spellStart"/>
      <w:r w:rsidRPr="000B7292">
        <w:rPr>
          <w:rFonts w:ascii="Arial" w:hAnsi="Arial" w:cs="Arial"/>
        </w:rPr>
        <w:t>Maercker</w:t>
      </w:r>
      <w:proofErr w:type="spellEnd"/>
      <w:r w:rsidRPr="000B7292">
        <w:rPr>
          <w:rFonts w:ascii="Arial" w:hAnsi="Arial" w:cs="Arial"/>
        </w:rPr>
        <w:t xml:space="preserve"> A, van Os J, </w:t>
      </w:r>
      <w:proofErr w:type="spellStart"/>
      <w:r w:rsidRPr="000B7292">
        <w:rPr>
          <w:rFonts w:ascii="Arial" w:hAnsi="Arial" w:cs="Arial"/>
        </w:rPr>
        <w:t>Preisig</w:t>
      </w:r>
      <w:proofErr w:type="spellEnd"/>
      <w:r w:rsidRPr="000B7292">
        <w:rPr>
          <w:rFonts w:ascii="Arial" w:hAnsi="Arial" w:cs="Arial"/>
        </w:rPr>
        <w:t xml:space="preserve"> M, Salvador-</w:t>
      </w:r>
      <w:proofErr w:type="spellStart"/>
      <w:r w:rsidRPr="000B7292">
        <w:rPr>
          <w:rFonts w:ascii="Arial" w:hAnsi="Arial" w:cs="Arial"/>
        </w:rPr>
        <w:t>Carulla</w:t>
      </w:r>
      <w:proofErr w:type="spellEnd"/>
      <w:r w:rsidRPr="000B7292">
        <w:rPr>
          <w:rFonts w:ascii="Arial" w:hAnsi="Arial" w:cs="Arial"/>
        </w:rPr>
        <w:t xml:space="preserve"> L, Simon R, </w:t>
      </w:r>
      <w:proofErr w:type="spellStart"/>
      <w:r w:rsidRPr="000B7292">
        <w:rPr>
          <w:rFonts w:ascii="Arial" w:hAnsi="Arial" w:cs="Arial"/>
        </w:rPr>
        <w:t>Steinhausen</w:t>
      </w:r>
      <w:proofErr w:type="spellEnd"/>
      <w:r w:rsidRPr="000B7292">
        <w:rPr>
          <w:rFonts w:ascii="Arial" w:hAnsi="Arial" w:cs="Arial"/>
        </w:rPr>
        <w:t xml:space="preserve"> HC. </w:t>
      </w:r>
      <w:r w:rsidRPr="000B7292">
        <w:rPr>
          <w:rFonts w:ascii="Arial" w:hAnsi="Arial" w:cs="Arial"/>
          <w:lang w:val="en-US"/>
        </w:rPr>
        <w:t xml:space="preserve">The size and burden of mental disorders and other disorders of the brain in Europe 2010. </w:t>
      </w:r>
      <w:proofErr w:type="spellStart"/>
      <w:r w:rsidRPr="000B7292">
        <w:rPr>
          <w:rFonts w:ascii="Arial" w:hAnsi="Arial" w:cs="Arial"/>
        </w:rPr>
        <w:t>European</w:t>
      </w:r>
      <w:proofErr w:type="spellEnd"/>
      <w:r w:rsidRPr="000B7292">
        <w:rPr>
          <w:rFonts w:ascii="Arial" w:hAnsi="Arial" w:cs="Arial"/>
        </w:rPr>
        <w:t xml:space="preserve"> </w:t>
      </w:r>
      <w:proofErr w:type="spellStart"/>
      <w:r w:rsidRPr="000B7292">
        <w:rPr>
          <w:rFonts w:ascii="Arial" w:hAnsi="Arial" w:cs="Arial"/>
        </w:rPr>
        <w:t>Neuropsychopharmacology</w:t>
      </w:r>
      <w:proofErr w:type="spellEnd"/>
      <w:r w:rsidRPr="000B7292">
        <w:rPr>
          <w:rFonts w:ascii="Arial" w:hAnsi="Arial" w:cs="Arial"/>
        </w:rPr>
        <w:t xml:space="preserve"> 2011; 21, 655–679</w:t>
      </w:r>
    </w:p>
  </w:footnote>
  <w:footnote w:id="23">
    <w:p w14:paraId="7EDF9E52" w14:textId="77777777" w:rsidR="00D952F6" w:rsidRDefault="00D952F6" w:rsidP="00AA365C">
      <w:pPr>
        <w:pStyle w:val="Tekstprzypisudolnego"/>
        <w:jc w:val="both"/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World </w:t>
      </w:r>
      <w:proofErr w:type="spellStart"/>
      <w:r w:rsidRPr="000B7292">
        <w:rPr>
          <w:rFonts w:ascii="Arial" w:hAnsi="Arial" w:cs="Arial"/>
        </w:rPr>
        <w:t>Health</w:t>
      </w:r>
      <w:proofErr w:type="spellEnd"/>
      <w:r w:rsidRPr="000B7292">
        <w:rPr>
          <w:rFonts w:ascii="Arial" w:hAnsi="Arial" w:cs="Arial"/>
        </w:rPr>
        <w:t xml:space="preserve"> Organization. Zapobieganie samobójstwom.  Polskie Towarzystwo Suicydologiczne, </w:t>
      </w:r>
      <w:proofErr w:type="spellStart"/>
      <w:r w:rsidRPr="000B7292">
        <w:rPr>
          <w:rFonts w:ascii="Arial" w:hAnsi="Arial" w:cs="Arial"/>
        </w:rPr>
        <w:t>Geneva</w:t>
      </w:r>
      <w:proofErr w:type="spellEnd"/>
      <w:r w:rsidRPr="000B7292">
        <w:rPr>
          <w:rFonts w:ascii="Arial" w:hAnsi="Arial" w:cs="Arial"/>
        </w:rPr>
        <w:t>-Warszawa 2003.</w:t>
      </w:r>
    </w:p>
  </w:footnote>
  <w:footnote w:id="24">
    <w:p w14:paraId="63C9B78F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Aneta Zelek: Zarządzanie kryzysem w przedsiębiorstwie – perspektywa strategiczna. Warszawa: PWN, 2003, s. 38</w:t>
      </w:r>
    </w:p>
    <w:p w14:paraId="4C93C7E2" w14:textId="77777777" w:rsidR="00D952F6" w:rsidRPr="00E93EC6" w:rsidRDefault="00D952F6" w:rsidP="00AA365C">
      <w:pPr>
        <w:pStyle w:val="Tekstprzypisudolnego"/>
        <w:jc w:val="both"/>
        <w:rPr>
          <w:lang w:val="en-US"/>
        </w:rPr>
      </w:pPr>
      <w:r w:rsidRPr="000B7292">
        <w:rPr>
          <w:rFonts w:ascii="Arial" w:hAnsi="Arial" w:cs="Arial"/>
        </w:rPr>
        <w:t xml:space="preserve">W. Bandura-Madej; Wybrane zagadnienia interwencji kryzysowej. </w:t>
      </w:r>
      <w:proofErr w:type="spellStart"/>
      <w:r w:rsidRPr="000B7292">
        <w:rPr>
          <w:rFonts w:ascii="Arial" w:hAnsi="Arial" w:cs="Arial"/>
          <w:lang w:val="en-US"/>
        </w:rPr>
        <w:t>Interart</w:t>
      </w:r>
      <w:proofErr w:type="spellEnd"/>
      <w:r w:rsidRPr="000B7292">
        <w:rPr>
          <w:rFonts w:ascii="Arial" w:hAnsi="Arial" w:cs="Arial"/>
          <w:lang w:val="en-US"/>
        </w:rPr>
        <w:t xml:space="preserve"> 1996</w:t>
      </w:r>
    </w:p>
  </w:footnote>
  <w:footnote w:id="25">
    <w:p w14:paraId="5C680842" w14:textId="77777777" w:rsidR="00D952F6" w:rsidRPr="00E93EC6" w:rsidRDefault="00D952F6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9C3DC7">
        <w:rPr>
          <w:lang w:val="en-US"/>
        </w:rPr>
        <w:t xml:space="preserve"> </w:t>
      </w:r>
      <w:hyperlink r:id="rId3" w:history="1">
        <w:r w:rsidRPr="000B7292">
          <w:rPr>
            <w:rStyle w:val="Hipercze"/>
            <w:rFonts w:ascii="Arial" w:hAnsi="Arial" w:cs="Arial"/>
            <w:lang w:val="en-US"/>
          </w:rPr>
          <w:t>http://www.gofin.pl/prawo-pracy/17,2,96,147476,wymiar-czasu-pracy-w-2016-r.html</w:t>
        </w:r>
      </w:hyperlink>
      <w:r w:rsidRPr="009C3DC7">
        <w:rPr>
          <w:lang w:val="en-US"/>
        </w:rPr>
        <w:t xml:space="preserve"> </w:t>
      </w:r>
    </w:p>
  </w:footnote>
  <w:footnote w:id="26">
    <w:p w14:paraId="1E11C00B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Aleksandrowicz J, Bierzyński K, Filipiak J, Kowalczyk E, Martyniak J, </w:t>
      </w:r>
      <w:proofErr w:type="spellStart"/>
      <w:r w:rsidRPr="000B7292">
        <w:rPr>
          <w:rFonts w:ascii="Arial" w:hAnsi="Arial" w:cs="Arial"/>
        </w:rPr>
        <w:t>Mazoń</w:t>
      </w:r>
      <w:proofErr w:type="spellEnd"/>
      <w:r w:rsidRPr="000B7292">
        <w:rPr>
          <w:rFonts w:ascii="Arial" w:hAnsi="Arial" w:cs="Arial"/>
        </w:rPr>
        <w:t xml:space="preserve"> S, </w:t>
      </w:r>
      <w:proofErr w:type="spellStart"/>
      <w:r w:rsidRPr="000B7292">
        <w:rPr>
          <w:rFonts w:ascii="Arial" w:hAnsi="Arial" w:cs="Arial"/>
        </w:rPr>
        <w:t>Meus</w:t>
      </w:r>
      <w:proofErr w:type="spellEnd"/>
      <w:r w:rsidRPr="000B7292">
        <w:rPr>
          <w:rFonts w:ascii="Arial" w:hAnsi="Arial" w:cs="Arial"/>
        </w:rPr>
        <w:t xml:space="preserve"> J, Niwicki J, Paluchowski J, Pytko A, </w:t>
      </w:r>
      <w:proofErr w:type="spellStart"/>
      <w:r w:rsidRPr="000B7292">
        <w:rPr>
          <w:rFonts w:ascii="Arial" w:hAnsi="Arial" w:cs="Arial"/>
        </w:rPr>
        <w:t>Romeyko</w:t>
      </w:r>
      <w:proofErr w:type="spellEnd"/>
      <w:r w:rsidRPr="000B7292">
        <w:rPr>
          <w:rFonts w:ascii="Arial" w:hAnsi="Arial" w:cs="Arial"/>
        </w:rPr>
        <w:t xml:space="preserve"> A. Kwestionariusze objawowe S i O - narzędzia służące do opisu zaburzeń nerwicowych. Psychoterapia. 1981; 37: 11-27.</w:t>
      </w:r>
    </w:p>
    <w:p w14:paraId="2A012756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0B7292">
        <w:rPr>
          <w:rFonts w:ascii="Arial" w:hAnsi="Arial" w:cs="Arial"/>
        </w:rPr>
        <w:t xml:space="preserve">Aleksandrowicz J, Sobański J. Kwestionariusz Objawowy S-III. Psychiatria Polska. </w:t>
      </w:r>
      <w:r w:rsidRPr="000B7292">
        <w:rPr>
          <w:rFonts w:ascii="Arial" w:hAnsi="Arial" w:cs="Arial"/>
          <w:lang w:val="en-US"/>
        </w:rPr>
        <w:t xml:space="preserve">2011; 45(4): 515-526.23 </w:t>
      </w:r>
      <w:proofErr w:type="spellStart"/>
      <w:r w:rsidRPr="000B7292">
        <w:rPr>
          <w:rFonts w:ascii="Arial" w:hAnsi="Arial" w:cs="Arial"/>
          <w:lang w:val="en-US"/>
        </w:rPr>
        <w:t>Derogatis</w:t>
      </w:r>
      <w:proofErr w:type="spellEnd"/>
      <w:r w:rsidRPr="000B7292">
        <w:rPr>
          <w:rFonts w:ascii="Arial" w:hAnsi="Arial" w:cs="Arial"/>
          <w:lang w:val="en-US"/>
        </w:rPr>
        <w:t xml:space="preserve"> LR, </w:t>
      </w:r>
      <w:proofErr w:type="spellStart"/>
      <w:r w:rsidRPr="000B7292">
        <w:rPr>
          <w:rFonts w:ascii="Arial" w:hAnsi="Arial" w:cs="Arial"/>
          <w:lang w:val="en-US"/>
        </w:rPr>
        <w:t>Lipman</w:t>
      </w:r>
      <w:proofErr w:type="spellEnd"/>
      <w:r w:rsidRPr="000B7292">
        <w:rPr>
          <w:rFonts w:ascii="Arial" w:hAnsi="Arial" w:cs="Arial"/>
          <w:lang w:val="en-US"/>
        </w:rPr>
        <w:t xml:space="preserve"> RS, </w:t>
      </w:r>
      <w:proofErr w:type="spellStart"/>
      <w:r w:rsidRPr="000B7292">
        <w:rPr>
          <w:rFonts w:ascii="Arial" w:hAnsi="Arial" w:cs="Arial"/>
          <w:lang w:val="en-US"/>
        </w:rPr>
        <w:t>Covi</w:t>
      </w:r>
      <w:proofErr w:type="spellEnd"/>
      <w:r w:rsidRPr="000B7292">
        <w:rPr>
          <w:rFonts w:ascii="Arial" w:hAnsi="Arial" w:cs="Arial"/>
          <w:lang w:val="en-US"/>
        </w:rPr>
        <w:t xml:space="preserve"> L. SCL-90: An outpatient psychiatric rating scale – preliminary report. Psychopharmacology Bulletin. 1973; 9(1): 13-28.</w:t>
      </w:r>
    </w:p>
  </w:footnote>
  <w:footnote w:id="27">
    <w:p w14:paraId="094ED0B5" w14:textId="77777777" w:rsidR="00D952F6" w:rsidRPr="00BC259B" w:rsidRDefault="00D952F6" w:rsidP="00AA365C">
      <w:pPr>
        <w:pStyle w:val="Tekstprzypisudolnego"/>
        <w:jc w:val="both"/>
        <w:rPr>
          <w:lang w:val="en-US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 </w:t>
      </w:r>
      <w:proofErr w:type="spellStart"/>
      <w:r w:rsidRPr="000B7292">
        <w:rPr>
          <w:rFonts w:ascii="Arial" w:hAnsi="Arial" w:cs="Arial"/>
          <w:lang w:val="en-US"/>
        </w:rPr>
        <w:t>Abbass</w:t>
      </w:r>
      <w:proofErr w:type="spellEnd"/>
      <w:r w:rsidRPr="000B7292">
        <w:rPr>
          <w:rFonts w:ascii="Arial" w:hAnsi="Arial" w:cs="Arial"/>
          <w:lang w:val="en-US"/>
        </w:rPr>
        <w:t xml:space="preserve"> </w:t>
      </w:r>
      <w:proofErr w:type="spellStart"/>
      <w:r w:rsidRPr="000B7292">
        <w:rPr>
          <w:rFonts w:ascii="Arial" w:hAnsi="Arial" w:cs="Arial"/>
          <w:lang w:val="en-US"/>
        </w:rPr>
        <w:t>A,Town</w:t>
      </w:r>
      <w:proofErr w:type="spellEnd"/>
      <w:r w:rsidRPr="000B7292">
        <w:rPr>
          <w:rFonts w:ascii="Arial" w:hAnsi="Arial" w:cs="Arial"/>
          <w:lang w:val="en-US"/>
        </w:rPr>
        <w:t xml:space="preserve"> J, </w:t>
      </w:r>
      <w:proofErr w:type="spellStart"/>
      <w:r w:rsidRPr="000B7292">
        <w:rPr>
          <w:rFonts w:ascii="Arial" w:hAnsi="Arial" w:cs="Arial"/>
          <w:lang w:val="en-US"/>
        </w:rPr>
        <w:t>Driessen</w:t>
      </w:r>
      <w:proofErr w:type="spellEnd"/>
      <w:r w:rsidRPr="000B7292">
        <w:rPr>
          <w:rFonts w:ascii="Arial" w:hAnsi="Arial" w:cs="Arial"/>
          <w:lang w:val="en-US"/>
        </w:rPr>
        <w:t xml:space="preserve"> E. Intensive short-term dynamic psychotherapy: a systematic review and meta-analysis of outcome research. Harvard Review Of Psychiatry. England, 20, 2, 97-108, Mar. 2012. ISSN: 1465-7309</w:t>
      </w:r>
    </w:p>
  </w:footnote>
  <w:footnote w:id="28">
    <w:p w14:paraId="2FA967A7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ABBASS, A; TOWN, J; DRIESSEN, E. Intensive short-term dynamic psychotherapy: a systematic review and meta-analysis of outcome research. </w:t>
      </w:r>
      <w:r w:rsidRPr="000B7292">
        <w:rPr>
          <w:rFonts w:ascii="Arial" w:hAnsi="Arial" w:cs="Arial"/>
        </w:rPr>
        <w:t xml:space="preserve">Harvard </w:t>
      </w:r>
      <w:proofErr w:type="spellStart"/>
      <w:r w:rsidRPr="000B7292">
        <w:rPr>
          <w:rFonts w:ascii="Arial" w:hAnsi="Arial" w:cs="Arial"/>
        </w:rPr>
        <w:t>Review</w:t>
      </w:r>
      <w:proofErr w:type="spellEnd"/>
      <w:r w:rsidRPr="000B7292">
        <w:rPr>
          <w:rFonts w:ascii="Arial" w:hAnsi="Arial" w:cs="Arial"/>
        </w:rPr>
        <w:t xml:space="preserve"> Of Psychiatry. England, 20, 2, 97-108, Mar. 2012. ISSN: 1465-7309.</w:t>
      </w:r>
    </w:p>
  </w:footnote>
  <w:footnote w:id="29">
    <w:p w14:paraId="10FA387A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</w:rPr>
        <w:t xml:space="preserve"> Aleksandrowicz J, Bierzyński K, Filipiak J, Kowalczyk E, Martyniak J, </w:t>
      </w:r>
      <w:proofErr w:type="spellStart"/>
      <w:r w:rsidRPr="000B7292">
        <w:rPr>
          <w:rFonts w:ascii="Arial" w:hAnsi="Arial" w:cs="Arial"/>
        </w:rPr>
        <w:t>Mazoń</w:t>
      </w:r>
      <w:proofErr w:type="spellEnd"/>
      <w:r w:rsidRPr="000B7292">
        <w:rPr>
          <w:rFonts w:ascii="Arial" w:hAnsi="Arial" w:cs="Arial"/>
        </w:rPr>
        <w:t xml:space="preserve"> S, </w:t>
      </w:r>
      <w:proofErr w:type="spellStart"/>
      <w:r w:rsidRPr="000B7292">
        <w:rPr>
          <w:rFonts w:ascii="Arial" w:hAnsi="Arial" w:cs="Arial"/>
        </w:rPr>
        <w:t>Meus</w:t>
      </w:r>
      <w:proofErr w:type="spellEnd"/>
      <w:r w:rsidRPr="000B7292">
        <w:rPr>
          <w:rFonts w:ascii="Arial" w:hAnsi="Arial" w:cs="Arial"/>
        </w:rPr>
        <w:t xml:space="preserve"> J, Niwicki J, Paluchowski J, Pytko A, </w:t>
      </w:r>
      <w:proofErr w:type="spellStart"/>
      <w:r w:rsidRPr="000B7292">
        <w:rPr>
          <w:rFonts w:ascii="Arial" w:hAnsi="Arial" w:cs="Arial"/>
        </w:rPr>
        <w:t>Romeyko</w:t>
      </w:r>
      <w:proofErr w:type="spellEnd"/>
      <w:r w:rsidRPr="000B7292">
        <w:rPr>
          <w:rFonts w:ascii="Arial" w:hAnsi="Arial" w:cs="Arial"/>
        </w:rPr>
        <w:t xml:space="preserve"> A. Kwestionariusze objawowe S i O - narzędzia służące do opisu zaburzeń nerwicowych. Psychoterapia. 1981; 37: 11-27</w:t>
      </w:r>
    </w:p>
    <w:p w14:paraId="6A556CBF" w14:textId="77777777" w:rsidR="00D952F6" w:rsidRPr="000B7292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0B7292">
        <w:rPr>
          <w:rFonts w:ascii="Arial" w:hAnsi="Arial" w:cs="Arial"/>
        </w:rPr>
        <w:t xml:space="preserve">Aleksandrowicz J, Sobański J. Kwestionariusz Objawowy S-III. Psychiatria Polska. </w:t>
      </w:r>
      <w:r w:rsidRPr="000B7292">
        <w:rPr>
          <w:rFonts w:ascii="Arial" w:hAnsi="Arial" w:cs="Arial"/>
          <w:lang w:val="en-US"/>
        </w:rPr>
        <w:t xml:space="preserve">2011; 45(4): 515-526.23 </w:t>
      </w:r>
      <w:proofErr w:type="spellStart"/>
      <w:r w:rsidRPr="000B7292">
        <w:rPr>
          <w:rFonts w:ascii="Arial" w:hAnsi="Arial" w:cs="Arial"/>
          <w:lang w:val="en-US"/>
        </w:rPr>
        <w:t>Derogatis</w:t>
      </w:r>
      <w:proofErr w:type="spellEnd"/>
      <w:r w:rsidRPr="000B7292">
        <w:rPr>
          <w:rFonts w:ascii="Arial" w:hAnsi="Arial" w:cs="Arial"/>
          <w:lang w:val="en-US"/>
        </w:rPr>
        <w:t xml:space="preserve"> LR, </w:t>
      </w:r>
      <w:proofErr w:type="spellStart"/>
      <w:r w:rsidRPr="000B7292">
        <w:rPr>
          <w:rFonts w:ascii="Arial" w:hAnsi="Arial" w:cs="Arial"/>
          <w:lang w:val="en-US"/>
        </w:rPr>
        <w:t>Lipman</w:t>
      </w:r>
      <w:proofErr w:type="spellEnd"/>
      <w:r w:rsidRPr="000B7292">
        <w:rPr>
          <w:rFonts w:ascii="Arial" w:hAnsi="Arial" w:cs="Arial"/>
          <w:lang w:val="en-US"/>
        </w:rPr>
        <w:t xml:space="preserve"> RS, </w:t>
      </w:r>
      <w:proofErr w:type="spellStart"/>
      <w:r w:rsidRPr="000B7292">
        <w:rPr>
          <w:rFonts w:ascii="Arial" w:hAnsi="Arial" w:cs="Arial"/>
          <w:lang w:val="en-US"/>
        </w:rPr>
        <w:t>Covi</w:t>
      </w:r>
      <w:proofErr w:type="spellEnd"/>
      <w:r w:rsidRPr="000B7292">
        <w:rPr>
          <w:rFonts w:ascii="Arial" w:hAnsi="Arial" w:cs="Arial"/>
          <w:lang w:val="en-US"/>
        </w:rPr>
        <w:t xml:space="preserve"> L. SCL-90: An outpatient psychiatric rating scale – preliminary report. Psychopharmacology Bulletin. 1973; 9(1): 13-28</w:t>
      </w:r>
    </w:p>
  </w:footnote>
  <w:footnote w:id="30">
    <w:p w14:paraId="6A39BFB7" w14:textId="77777777" w:rsidR="00D952F6" w:rsidRPr="003A144F" w:rsidRDefault="00D952F6" w:rsidP="00AA365C">
      <w:pPr>
        <w:pStyle w:val="Tekstprzypisudolnego"/>
        <w:jc w:val="both"/>
        <w:rPr>
          <w:color w:val="FF0000"/>
          <w:lang w:val="en-US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 </w:t>
      </w:r>
      <w:proofErr w:type="spellStart"/>
      <w:r w:rsidRPr="000B7292">
        <w:rPr>
          <w:rFonts w:ascii="Arial" w:hAnsi="Arial" w:cs="Arial"/>
          <w:lang w:val="en-US"/>
        </w:rPr>
        <w:t>Abbass</w:t>
      </w:r>
      <w:proofErr w:type="spellEnd"/>
      <w:r w:rsidRPr="000B7292">
        <w:rPr>
          <w:rFonts w:ascii="Arial" w:hAnsi="Arial" w:cs="Arial"/>
          <w:lang w:val="en-US"/>
        </w:rPr>
        <w:t xml:space="preserve"> </w:t>
      </w:r>
      <w:proofErr w:type="spellStart"/>
      <w:r w:rsidRPr="000B7292">
        <w:rPr>
          <w:rFonts w:ascii="Arial" w:hAnsi="Arial" w:cs="Arial"/>
          <w:lang w:val="en-US"/>
        </w:rPr>
        <w:t>A,Town</w:t>
      </w:r>
      <w:proofErr w:type="spellEnd"/>
      <w:r w:rsidRPr="000B7292">
        <w:rPr>
          <w:rFonts w:ascii="Arial" w:hAnsi="Arial" w:cs="Arial"/>
          <w:lang w:val="en-US"/>
        </w:rPr>
        <w:t xml:space="preserve"> J, </w:t>
      </w:r>
      <w:proofErr w:type="spellStart"/>
      <w:r w:rsidRPr="000B7292">
        <w:rPr>
          <w:rFonts w:ascii="Arial" w:hAnsi="Arial" w:cs="Arial"/>
          <w:lang w:val="en-US"/>
        </w:rPr>
        <w:t>Driessen</w:t>
      </w:r>
      <w:proofErr w:type="spellEnd"/>
      <w:r w:rsidRPr="000B7292">
        <w:rPr>
          <w:rFonts w:ascii="Arial" w:hAnsi="Arial" w:cs="Arial"/>
          <w:lang w:val="en-US"/>
        </w:rPr>
        <w:t xml:space="preserve"> E. Intensive short-term dynamic psychotherapy: a systematic review and meta-analysis of outcome research. Harvard Review Of Psychiatry. England, 20, 2, 97-108, Mar. 2012. ISSN: 1465-7309</w:t>
      </w:r>
    </w:p>
  </w:footnote>
  <w:footnote w:id="31">
    <w:p w14:paraId="447CB1A3" w14:textId="77777777" w:rsidR="00D952F6" w:rsidRPr="00E810AC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0B7292">
        <w:rPr>
          <w:rStyle w:val="Odwoanieprzypisudolnego"/>
          <w:rFonts w:ascii="Arial" w:hAnsi="Arial" w:cs="Arial"/>
        </w:rPr>
        <w:footnoteRef/>
      </w:r>
      <w:r w:rsidRPr="000B7292">
        <w:rPr>
          <w:rFonts w:ascii="Arial" w:hAnsi="Arial" w:cs="Arial"/>
          <w:lang w:val="en-US"/>
        </w:rPr>
        <w:t xml:space="preserve"> </w:t>
      </w:r>
      <w:proofErr w:type="spellStart"/>
      <w:r w:rsidRPr="000B7292">
        <w:rPr>
          <w:rFonts w:ascii="Arial" w:hAnsi="Arial" w:cs="Arial"/>
          <w:lang w:val="en-US"/>
        </w:rPr>
        <w:t>Solbakken</w:t>
      </w:r>
      <w:proofErr w:type="spellEnd"/>
      <w:r w:rsidRPr="000B7292">
        <w:rPr>
          <w:rFonts w:ascii="Arial" w:hAnsi="Arial" w:cs="Arial"/>
          <w:lang w:val="en-US"/>
        </w:rPr>
        <w:t xml:space="preserve"> OA, </w:t>
      </w:r>
      <w:proofErr w:type="spellStart"/>
      <w:r w:rsidRPr="000B7292">
        <w:rPr>
          <w:rFonts w:ascii="Arial" w:hAnsi="Arial" w:cs="Arial"/>
          <w:lang w:val="en-US"/>
        </w:rPr>
        <w:t>Abbass</w:t>
      </w:r>
      <w:proofErr w:type="spellEnd"/>
      <w:r w:rsidRPr="000B7292">
        <w:rPr>
          <w:rFonts w:ascii="Arial" w:hAnsi="Arial" w:cs="Arial"/>
          <w:lang w:val="en-US"/>
        </w:rPr>
        <w:t xml:space="preserve"> A. Intensive short-term dynamic residential treatment program for patients with treatment-resistant disorders. </w:t>
      </w:r>
      <w:r w:rsidRPr="00E810AC">
        <w:rPr>
          <w:rFonts w:ascii="Arial" w:hAnsi="Arial" w:cs="Arial"/>
          <w:lang w:val="en-US"/>
        </w:rPr>
        <w:t>Journal Of Affective Disorders. Netherlands, 181, 67-77, Aug. 1, 2015. ISSN: 1573-2517</w:t>
      </w:r>
    </w:p>
  </w:footnote>
  <w:footnote w:id="32">
    <w:p w14:paraId="7EB7921A" w14:textId="77777777" w:rsidR="00D952F6" w:rsidRPr="00AA365C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AA365C">
        <w:rPr>
          <w:rStyle w:val="Odwoanieprzypisudolnego"/>
          <w:rFonts w:ascii="Arial" w:hAnsi="Arial" w:cs="Arial"/>
        </w:rPr>
        <w:footnoteRef/>
      </w:r>
      <w:r w:rsidRPr="00AA365C">
        <w:rPr>
          <w:rFonts w:ascii="Arial" w:hAnsi="Arial" w:cs="Arial"/>
          <w:lang w:val="en-US"/>
        </w:rPr>
        <w:t xml:space="preserve"> </w:t>
      </w:r>
      <w:proofErr w:type="spellStart"/>
      <w:r w:rsidRPr="00AA365C">
        <w:rPr>
          <w:rFonts w:ascii="Arial" w:hAnsi="Arial" w:cs="Arial"/>
          <w:lang w:val="en-US"/>
        </w:rPr>
        <w:t>Abbass</w:t>
      </w:r>
      <w:proofErr w:type="spellEnd"/>
      <w:r w:rsidRPr="00AA365C">
        <w:rPr>
          <w:rFonts w:ascii="Arial" w:hAnsi="Arial" w:cs="Arial"/>
          <w:lang w:val="en-US"/>
        </w:rPr>
        <w:t xml:space="preserve"> A, Town J, </w:t>
      </w:r>
      <w:proofErr w:type="spellStart"/>
      <w:r w:rsidRPr="00AA365C">
        <w:rPr>
          <w:rFonts w:ascii="Arial" w:hAnsi="Arial" w:cs="Arial"/>
          <w:lang w:val="en-US"/>
        </w:rPr>
        <w:t>Driessen</w:t>
      </w:r>
      <w:proofErr w:type="spellEnd"/>
      <w:r w:rsidRPr="00AA365C">
        <w:rPr>
          <w:rFonts w:ascii="Arial" w:hAnsi="Arial" w:cs="Arial"/>
          <w:lang w:val="en-US"/>
        </w:rPr>
        <w:t xml:space="preserve"> E. Intensive short-term dynamic psychotherapy: a systematic review and meta-analysis of outcome research. </w:t>
      </w:r>
      <w:proofErr w:type="spellStart"/>
      <w:r w:rsidRPr="00AA365C">
        <w:rPr>
          <w:rFonts w:ascii="Arial" w:hAnsi="Arial" w:cs="Arial"/>
          <w:lang w:val="en-US"/>
        </w:rPr>
        <w:t>Harv</w:t>
      </w:r>
      <w:proofErr w:type="spellEnd"/>
      <w:r w:rsidRPr="00AA365C">
        <w:rPr>
          <w:rFonts w:ascii="Arial" w:hAnsi="Arial" w:cs="Arial"/>
          <w:lang w:val="en-US"/>
        </w:rPr>
        <w:t xml:space="preserve"> Rev Psychiatry. 2012 Mar-Apr;20(2):97-108.</w:t>
      </w:r>
    </w:p>
  </w:footnote>
  <w:footnote w:id="33">
    <w:p w14:paraId="636CF21E" w14:textId="77777777" w:rsidR="00D952F6" w:rsidRPr="00AA365C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AA365C">
        <w:rPr>
          <w:rStyle w:val="Odwoanieprzypisudolnego"/>
          <w:rFonts w:ascii="Arial" w:hAnsi="Arial" w:cs="Arial"/>
        </w:rPr>
        <w:footnoteRef/>
      </w:r>
      <w:r w:rsidRPr="00AA365C">
        <w:rPr>
          <w:rFonts w:ascii="Arial" w:hAnsi="Arial" w:cs="Arial"/>
          <w:lang w:val="en-US"/>
        </w:rPr>
        <w:t xml:space="preserve"> </w:t>
      </w:r>
      <w:proofErr w:type="spellStart"/>
      <w:r w:rsidRPr="00AA365C">
        <w:rPr>
          <w:rFonts w:ascii="Arial" w:hAnsi="Arial" w:cs="Arial"/>
          <w:lang w:val="en-US"/>
        </w:rPr>
        <w:t>Solbakken</w:t>
      </w:r>
      <w:proofErr w:type="spellEnd"/>
      <w:r w:rsidRPr="00AA365C">
        <w:rPr>
          <w:rFonts w:ascii="Arial" w:hAnsi="Arial" w:cs="Arial"/>
          <w:lang w:val="en-US"/>
        </w:rPr>
        <w:t xml:space="preserve"> OA, </w:t>
      </w:r>
      <w:proofErr w:type="spellStart"/>
      <w:r w:rsidRPr="00AA365C">
        <w:rPr>
          <w:rFonts w:ascii="Arial" w:hAnsi="Arial" w:cs="Arial"/>
          <w:lang w:val="en-US"/>
        </w:rPr>
        <w:t>Abbass</w:t>
      </w:r>
      <w:proofErr w:type="spellEnd"/>
      <w:r w:rsidRPr="00AA365C">
        <w:rPr>
          <w:rFonts w:ascii="Arial" w:hAnsi="Arial" w:cs="Arial"/>
          <w:lang w:val="en-US"/>
        </w:rPr>
        <w:t xml:space="preserve"> A. Symptom- and personality disorder changes in intensive short-term dynamic residential treatment for treatment-resistant anxiety and depressive disorders. </w:t>
      </w:r>
      <w:proofErr w:type="spellStart"/>
      <w:r w:rsidRPr="00AA365C">
        <w:rPr>
          <w:rFonts w:ascii="Arial" w:hAnsi="Arial" w:cs="Arial"/>
          <w:lang w:val="en-US"/>
        </w:rPr>
        <w:t>Acta</w:t>
      </w:r>
      <w:proofErr w:type="spellEnd"/>
      <w:r w:rsidRPr="00AA365C">
        <w:rPr>
          <w:rFonts w:ascii="Arial" w:hAnsi="Arial" w:cs="Arial"/>
          <w:lang w:val="en-US"/>
        </w:rPr>
        <w:t xml:space="preserve"> </w:t>
      </w:r>
      <w:proofErr w:type="spellStart"/>
      <w:r w:rsidRPr="00AA365C">
        <w:rPr>
          <w:rFonts w:ascii="Arial" w:hAnsi="Arial" w:cs="Arial"/>
          <w:lang w:val="en-US"/>
        </w:rPr>
        <w:t>Neuropsychiatr</w:t>
      </w:r>
      <w:proofErr w:type="spellEnd"/>
      <w:r w:rsidRPr="00AA365C">
        <w:rPr>
          <w:rFonts w:ascii="Arial" w:hAnsi="Arial" w:cs="Arial"/>
          <w:lang w:val="en-US"/>
        </w:rPr>
        <w:t>. 2016 Oct; 28 (5):257-71.</w:t>
      </w:r>
    </w:p>
  </w:footnote>
  <w:footnote w:id="34">
    <w:p w14:paraId="659160B5" w14:textId="77777777" w:rsidR="00D952F6" w:rsidRPr="00AA365C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AA365C">
        <w:rPr>
          <w:rStyle w:val="Odwoanieprzypisudolnego"/>
          <w:rFonts w:ascii="Arial" w:hAnsi="Arial" w:cs="Arial"/>
        </w:rPr>
        <w:footnoteRef/>
      </w:r>
      <w:r w:rsidRPr="00AA365C">
        <w:rPr>
          <w:rFonts w:ascii="Arial" w:hAnsi="Arial" w:cs="Arial"/>
          <w:lang w:val="en-US"/>
        </w:rPr>
        <w:t xml:space="preserve"> </w:t>
      </w:r>
      <w:proofErr w:type="spellStart"/>
      <w:r w:rsidRPr="00AA365C">
        <w:rPr>
          <w:rFonts w:ascii="Arial" w:hAnsi="Arial" w:cs="Arial"/>
          <w:lang w:val="en-US"/>
        </w:rPr>
        <w:t>Abbass</w:t>
      </w:r>
      <w:proofErr w:type="spellEnd"/>
      <w:r w:rsidRPr="00AA365C">
        <w:rPr>
          <w:rFonts w:ascii="Arial" w:hAnsi="Arial" w:cs="Arial"/>
          <w:lang w:val="en-US"/>
        </w:rPr>
        <w:t xml:space="preserve"> A, </w:t>
      </w:r>
      <w:proofErr w:type="spellStart"/>
      <w:r w:rsidRPr="00AA365C">
        <w:rPr>
          <w:rFonts w:ascii="Arial" w:hAnsi="Arial" w:cs="Arial"/>
          <w:lang w:val="en-US"/>
        </w:rPr>
        <w:t>Kisely</w:t>
      </w:r>
      <w:proofErr w:type="spellEnd"/>
      <w:r w:rsidRPr="00AA365C">
        <w:rPr>
          <w:rFonts w:ascii="Arial" w:hAnsi="Arial" w:cs="Arial"/>
          <w:lang w:val="en-US"/>
        </w:rPr>
        <w:t xml:space="preserve"> S, </w:t>
      </w:r>
      <w:proofErr w:type="spellStart"/>
      <w:r w:rsidRPr="00AA365C">
        <w:rPr>
          <w:rFonts w:ascii="Arial" w:hAnsi="Arial" w:cs="Arial"/>
          <w:lang w:val="en-US"/>
        </w:rPr>
        <w:t>Rasic</w:t>
      </w:r>
      <w:proofErr w:type="spellEnd"/>
      <w:r w:rsidRPr="00AA365C">
        <w:rPr>
          <w:rFonts w:ascii="Arial" w:hAnsi="Arial" w:cs="Arial"/>
          <w:lang w:val="en-US"/>
        </w:rPr>
        <w:t xml:space="preserve"> D, Town JM, Johansson R. Long-term healthcare cost reduction with Intensive Short-term Dynamic Psychotherapy in a tertiary psychiatric service. J </w:t>
      </w:r>
      <w:proofErr w:type="spellStart"/>
      <w:r w:rsidRPr="00AA365C">
        <w:rPr>
          <w:rFonts w:ascii="Arial" w:hAnsi="Arial" w:cs="Arial"/>
          <w:lang w:val="en-US"/>
        </w:rPr>
        <w:t>Psychiatr</w:t>
      </w:r>
      <w:proofErr w:type="spellEnd"/>
      <w:r w:rsidRPr="00AA365C">
        <w:rPr>
          <w:rFonts w:ascii="Arial" w:hAnsi="Arial" w:cs="Arial"/>
          <w:lang w:val="en-US"/>
        </w:rPr>
        <w:t xml:space="preserve"> Res. 2015 May;64:114-20.</w:t>
      </w:r>
    </w:p>
  </w:footnote>
  <w:footnote w:id="35">
    <w:p w14:paraId="1537EA9B" w14:textId="77777777" w:rsidR="00D952F6" w:rsidRPr="00AA365C" w:rsidRDefault="00D952F6" w:rsidP="00AA365C">
      <w:pPr>
        <w:pStyle w:val="Tekstprzypisudolnego"/>
        <w:jc w:val="both"/>
        <w:rPr>
          <w:rFonts w:ascii="Arial" w:hAnsi="Arial" w:cs="Arial"/>
          <w:lang w:val="en-US"/>
        </w:rPr>
      </w:pPr>
      <w:r w:rsidRPr="00AA365C">
        <w:rPr>
          <w:rStyle w:val="Odwoanieprzypisudolnego"/>
          <w:rFonts w:ascii="Arial" w:hAnsi="Arial" w:cs="Arial"/>
        </w:rPr>
        <w:footnoteRef/>
      </w:r>
      <w:r w:rsidRPr="00AA365C">
        <w:rPr>
          <w:rFonts w:ascii="Arial" w:hAnsi="Arial" w:cs="Arial"/>
          <w:lang w:val="en-US"/>
        </w:rPr>
        <w:t xml:space="preserve"> </w:t>
      </w:r>
      <w:proofErr w:type="spellStart"/>
      <w:r w:rsidRPr="00AA365C">
        <w:rPr>
          <w:rFonts w:ascii="Arial" w:hAnsi="Arial" w:cs="Arial"/>
          <w:lang w:val="en-US"/>
        </w:rPr>
        <w:t>Chavooshi</w:t>
      </w:r>
      <w:proofErr w:type="spellEnd"/>
      <w:r w:rsidRPr="00AA365C">
        <w:rPr>
          <w:rFonts w:ascii="Arial" w:hAnsi="Arial" w:cs="Arial"/>
          <w:lang w:val="en-US"/>
        </w:rPr>
        <w:t xml:space="preserve"> B, </w:t>
      </w:r>
      <w:proofErr w:type="spellStart"/>
      <w:r w:rsidRPr="00AA365C">
        <w:rPr>
          <w:rFonts w:ascii="Arial" w:hAnsi="Arial" w:cs="Arial"/>
          <w:lang w:val="en-US"/>
        </w:rPr>
        <w:t>Mohammadkhani</w:t>
      </w:r>
      <w:proofErr w:type="spellEnd"/>
      <w:r w:rsidRPr="00AA365C">
        <w:rPr>
          <w:rFonts w:ascii="Arial" w:hAnsi="Arial" w:cs="Arial"/>
          <w:lang w:val="en-US"/>
        </w:rPr>
        <w:t xml:space="preserve"> P, </w:t>
      </w:r>
      <w:proofErr w:type="spellStart"/>
      <w:r w:rsidRPr="00AA365C">
        <w:rPr>
          <w:rFonts w:ascii="Arial" w:hAnsi="Arial" w:cs="Arial"/>
          <w:lang w:val="en-US"/>
        </w:rPr>
        <w:t>Dolatshahee</w:t>
      </w:r>
      <w:proofErr w:type="spellEnd"/>
      <w:r w:rsidRPr="00AA365C">
        <w:rPr>
          <w:rFonts w:ascii="Arial" w:hAnsi="Arial" w:cs="Arial"/>
          <w:lang w:val="en-US"/>
        </w:rPr>
        <w:t xml:space="preserve"> B. Telemedicine vs. in-person delivery of intensive short-term dynamic psychotherapy for patients with medically unexplained pain: A 12-month randomized, controlled trial. J </w:t>
      </w:r>
      <w:proofErr w:type="spellStart"/>
      <w:r w:rsidRPr="00AA365C">
        <w:rPr>
          <w:rFonts w:ascii="Arial" w:hAnsi="Arial" w:cs="Arial"/>
          <w:lang w:val="en-US"/>
        </w:rPr>
        <w:t>Telemed</w:t>
      </w:r>
      <w:proofErr w:type="spellEnd"/>
      <w:r w:rsidRPr="00AA365C">
        <w:rPr>
          <w:rFonts w:ascii="Arial" w:hAnsi="Arial" w:cs="Arial"/>
          <w:lang w:val="en-US"/>
        </w:rPr>
        <w:t xml:space="preserve"> Telecare. 2017 Jan; 23 (1):133-141.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0F062" w14:textId="45C1098F" w:rsidR="005407EE" w:rsidRPr="005407EE" w:rsidRDefault="005407EE" w:rsidP="005407EE">
    <w:pPr>
      <w:pStyle w:val="Nagwek"/>
      <w:jc w:val="both"/>
      <w:rPr>
        <w:sz w:val="24"/>
        <w:szCs w:val="24"/>
      </w:rPr>
    </w:pPr>
    <w:r w:rsidRPr="005407EE">
      <w:rPr>
        <w:sz w:val="24"/>
        <w:szCs w:val="24"/>
      </w:rPr>
      <w:t xml:space="preserve">Załącznik nr 11 - </w:t>
    </w:r>
    <w:r w:rsidRPr="005407EE">
      <w:rPr>
        <w:sz w:val="24"/>
        <w:szCs w:val="24"/>
      </w:rPr>
      <w:t>Regionalny Program Polityki Zdrowotnej ukierunkowany na profilaktykę zaburzeń nerwicowych związanych ze stresem i pod postacią somatyczną u osób pracujących na terenie województwa podlaskiego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746"/>
    <w:multiLevelType w:val="hybridMultilevel"/>
    <w:tmpl w:val="8898CBD0"/>
    <w:lvl w:ilvl="0" w:tplc="A75E572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3F6B95"/>
    <w:multiLevelType w:val="multilevel"/>
    <w:tmpl w:val="F3CEB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4391FCC"/>
    <w:multiLevelType w:val="hybridMultilevel"/>
    <w:tmpl w:val="8BE40ED8"/>
    <w:lvl w:ilvl="0" w:tplc="B748F5F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037DF"/>
    <w:multiLevelType w:val="hybridMultilevel"/>
    <w:tmpl w:val="24BECF42"/>
    <w:lvl w:ilvl="0" w:tplc="D63EA2D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244C5C"/>
    <w:multiLevelType w:val="multilevel"/>
    <w:tmpl w:val="A1A239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07AC7EB4"/>
    <w:multiLevelType w:val="hybridMultilevel"/>
    <w:tmpl w:val="FA6450B2"/>
    <w:lvl w:ilvl="0" w:tplc="88800C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666345"/>
    <w:multiLevelType w:val="multilevel"/>
    <w:tmpl w:val="61CE94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08BA029D"/>
    <w:multiLevelType w:val="hybridMultilevel"/>
    <w:tmpl w:val="BD0281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BAF5AC1"/>
    <w:multiLevelType w:val="multilevel"/>
    <w:tmpl w:val="D5B654F2"/>
    <w:lvl w:ilvl="0">
      <w:start w:val="5"/>
      <w:numFmt w:val="decimal"/>
      <w:lvlText w:val="%1."/>
      <w:lvlJc w:val="left"/>
      <w:pPr>
        <w:ind w:left="1116" w:hanging="40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5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76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860" w:hanging="2160"/>
      </w:pPr>
      <w:rPr>
        <w:rFonts w:hint="default"/>
      </w:rPr>
    </w:lvl>
  </w:abstractNum>
  <w:abstractNum w:abstractNumId="9">
    <w:nsid w:val="0BC23BFD"/>
    <w:multiLevelType w:val="hybridMultilevel"/>
    <w:tmpl w:val="F7981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386AD0"/>
    <w:multiLevelType w:val="hybridMultilevel"/>
    <w:tmpl w:val="14EA9FF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CA95B61"/>
    <w:multiLevelType w:val="multilevel"/>
    <w:tmpl w:val="4008D52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0CAB1F16"/>
    <w:multiLevelType w:val="hybridMultilevel"/>
    <w:tmpl w:val="A2D8AF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9409D7"/>
    <w:multiLevelType w:val="multilevel"/>
    <w:tmpl w:val="74729D8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0DA65076"/>
    <w:multiLevelType w:val="hybridMultilevel"/>
    <w:tmpl w:val="2A626D7E"/>
    <w:lvl w:ilvl="0" w:tplc="2C28762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E017E39"/>
    <w:multiLevelType w:val="hybridMultilevel"/>
    <w:tmpl w:val="C9E04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212D4C"/>
    <w:multiLevelType w:val="hybridMultilevel"/>
    <w:tmpl w:val="1166DC46"/>
    <w:lvl w:ilvl="0" w:tplc="3BD6F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F026F8D"/>
    <w:multiLevelType w:val="hybridMultilevel"/>
    <w:tmpl w:val="DA4A04F4"/>
    <w:lvl w:ilvl="0" w:tplc="6E0E9A9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F8213F3"/>
    <w:multiLevelType w:val="hybridMultilevel"/>
    <w:tmpl w:val="189A0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1A6D58"/>
    <w:multiLevelType w:val="hybridMultilevel"/>
    <w:tmpl w:val="488815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0D97B49"/>
    <w:multiLevelType w:val="multilevel"/>
    <w:tmpl w:val="CE9AA028"/>
    <w:lvl w:ilvl="0">
      <w:start w:val="2"/>
      <w:numFmt w:val="decimal"/>
      <w:lvlText w:val="%1."/>
      <w:lvlJc w:val="left"/>
      <w:pPr>
        <w:ind w:left="816" w:hanging="408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88" w:hanging="720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848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48" w:hanging="2160"/>
      </w:pPr>
      <w:rPr>
        <w:rFonts w:hint="default"/>
      </w:rPr>
    </w:lvl>
  </w:abstractNum>
  <w:abstractNum w:abstractNumId="21">
    <w:nsid w:val="10ED0781"/>
    <w:multiLevelType w:val="hybridMultilevel"/>
    <w:tmpl w:val="5366F864"/>
    <w:lvl w:ilvl="0" w:tplc="97CCE04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19527BB"/>
    <w:multiLevelType w:val="hybridMultilevel"/>
    <w:tmpl w:val="B4A0E6B0"/>
    <w:lvl w:ilvl="0" w:tplc="7BAABCE4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122E34FD"/>
    <w:multiLevelType w:val="hybridMultilevel"/>
    <w:tmpl w:val="8000E1A8"/>
    <w:lvl w:ilvl="0" w:tplc="A0B0E996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12697817"/>
    <w:multiLevelType w:val="hybridMultilevel"/>
    <w:tmpl w:val="DA08146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12AB5FE9"/>
    <w:multiLevelType w:val="hybridMultilevel"/>
    <w:tmpl w:val="07F0DC94"/>
    <w:lvl w:ilvl="0" w:tplc="A938376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12E0549D"/>
    <w:multiLevelType w:val="hybridMultilevel"/>
    <w:tmpl w:val="D5E67342"/>
    <w:lvl w:ilvl="0" w:tplc="98CC2F3E">
      <w:start w:val="19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3F0708"/>
    <w:multiLevelType w:val="hybridMultilevel"/>
    <w:tmpl w:val="B50C3302"/>
    <w:lvl w:ilvl="0" w:tplc="1B7476F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136E0D46"/>
    <w:multiLevelType w:val="multilevel"/>
    <w:tmpl w:val="4D3ED314"/>
    <w:lvl w:ilvl="0">
      <w:start w:val="2"/>
      <w:numFmt w:val="decimal"/>
      <w:lvlText w:val="%1."/>
      <w:lvlJc w:val="left"/>
      <w:pPr>
        <w:ind w:left="408" w:hanging="408"/>
      </w:pPr>
      <w:rPr>
        <w:rFonts w:ascii="Arial" w:hAnsi="Arial" w:cs="Arial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141D5617"/>
    <w:multiLevelType w:val="hybridMultilevel"/>
    <w:tmpl w:val="1D885C42"/>
    <w:lvl w:ilvl="0" w:tplc="6D0AA902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4D44F06"/>
    <w:multiLevelType w:val="hybridMultilevel"/>
    <w:tmpl w:val="F0C07FE2"/>
    <w:lvl w:ilvl="0" w:tplc="2C28762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14EA0BB2"/>
    <w:multiLevelType w:val="hybridMultilevel"/>
    <w:tmpl w:val="94F2B324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15187FD1"/>
    <w:multiLevelType w:val="multilevel"/>
    <w:tmpl w:val="C014631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>
    <w:nsid w:val="154B198E"/>
    <w:multiLevelType w:val="hybridMultilevel"/>
    <w:tmpl w:val="1B944976"/>
    <w:lvl w:ilvl="0" w:tplc="8F9CD1B2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162965F9"/>
    <w:multiLevelType w:val="hybridMultilevel"/>
    <w:tmpl w:val="96908A58"/>
    <w:lvl w:ilvl="0" w:tplc="7BAABCE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16492616"/>
    <w:multiLevelType w:val="hybridMultilevel"/>
    <w:tmpl w:val="1B586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7467C1B"/>
    <w:multiLevelType w:val="hybridMultilevel"/>
    <w:tmpl w:val="D4D2147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1824596B"/>
    <w:multiLevelType w:val="hybridMultilevel"/>
    <w:tmpl w:val="9E940F84"/>
    <w:lvl w:ilvl="0" w:tplc="A0F6796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18454487"/>
    <w:multiLevelType w:val="hybridMultilevel"/>
    <w:tmpl w:val="588EC20E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18C60D6F"/>
    <w:multiLevelType w:val="hybridMultilevel"/>
    <w:tmpl w:val="F0604D7C"/>
    <w:lvl w:ilvl="0" w:tplc="DDB8895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18D849B1"/>
    <w:multiLevelType w:val="hybridMultilevel"/>
    <w:tmpl w:val="958A5320"/>
    <w:lvl w:ilvl="0" w:tplc="7BAABCE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19102CAB"/>
    <w:multiLevelType w:val="hybridMultilevel"/>
    <w:tmpl w:val="C016C3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192B4704"/>
    <w:multiLevelType w:val="hybridMultilevel"/>
    <w:tmpl w:val="1EBC5430"/>
    <w:lvl w:ilvl="0" w:tplc="7BAABC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1B3E596D"/>
    <w:multiLevelType w:val="hybridMultilevel"/>
    <w:tmpl w:val="EB06C1D2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1D0C7A4F"/>
    <w:multiLevelType w:val="multilevel"/>
    <w:tmpl w:val="E86C179E"/>
    <w:lvl w:ilvl="0">
      <w:start w:val="5"/>
      <w:numFmt w:val="decimal"/>
      <w:lvlText w:val="%1."/>
      <w:lvlJc w:val="left"/>
      <w:pPr>
        <w:ind w:left="1116" w:hanging="40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8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2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96" w:hanging="2160"/>
      </w:pPr>
      <w:rPr>
        <w:rFonts w:hint="default"/>
      </w:rPr>
    </w:lvl>
  </w:abstractNum>
  <w:abstractNum w:abstractNumId="45">
    <w:nsid w:val="1DA6222A"/>
    <w:multiLevelType w:val="hybridMultilevel"/>
    <w:tmpl w:val="6B2E2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DC6686A"/>
    <w:multiLevelType w:val="hybridMultilevel"/>
    <w:tmpl w:val="0C4061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17969F0"/>
    <w:multiLevelType w:val="hybridMultilevel"/>
    <w:tmpl w:val="D7CC58AA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21B84876"/>
    <w:multiLevelType w:val="hybridMultilevel"/>
    <w:tmpl w:val="420AD6FE"/>
    <w:lvl w:ilvl="0" w:tplc="4B601C3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22222FE2"/>
    <w:multiLevelType w:val="hybridMultilevel"/>
    <w:tmpl w:val="79320E3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22BB1ABB"/>
    <w:multiLevelType w:val="multilevel"/>
    <w:tmpl w:val="7CC04AB8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>
    <w:nsid w:val="22DE4F69"/>
    <w:multiLevelType w:val="hybridMultilevel"/>
    <w:tmpl w:val="4D505C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23076974"/>
    <w:multiLevelType w:val="hybridMultilevel"/>
    <w:tmpl w:val="4B08F87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2435407D"/>
    <w:multiLevelType w:val="hybridMultilevel"/>
    <w:tmpl w:val="468CEC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25FB3BF0"/>
    <w:multiLevelType w:val="hybridMultilevel"/>
    <w:tmpl w:val="EE5022F0"/>
    <w:lvl w:ilvl="0" w:tplc="D7183E7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260125F8"/>
    <w:multiLevelType w:val="hybridMultilevel"/>
    <w:tmpl w:val="30F0BFC0"/>
    <w:lvl w:ilvl="0" w:tplc="BBF65AEA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2614043E"/>
    <w:multiLevelType w:val="hybridMultilevel"/>
    <w:tmpl w:val="D8FE4450"/>
    <w:lvl w:ilvl="0" w:tplc="7BAAB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69D7C1B"/>
    <w:multiLevelType w:val="hybridMultilevel"/>
    <w:tmpl w:val="F71A4FBC"/>
    <w:lvl w:ilvl="0" w:tplc="C0A28F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AE0567"/>
    <w:multiLevelType w:val="hybridMultilevel"/>
    <w:tmpl w:val="C75CB3B8"/>
    <w:lvl w:ilvl="0" w:tplc="7BAABC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>
    <w:nsid w:val="29FB3952"/>
    <w:multiLevelType w:val="hybridMultilevel"/>
    <w:tmpl w:val="49F47E34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A3D1155"/>
    <w:multiLevelType w:val="hybridMultilevel"/>
    <w:tmpl w:val="4342CB1E"/>
    <w:lvl w:ilvl="0" w:tplc="F3442CAE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2A64699E"/>
    <w:multiLevelType w:val="hybridMultilevel"/>
    <w:tmpl w:val="4E2A3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B1A46FA"/>
    <w:multiLevelType w:val="hybridMultilevel"/>
    <w:tmpl w:val="3FA04FEA"/>
    <w:lvl w:ilvl="0" w:tplc="7BAABC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3">
    <w:nsid w:val="2BBC0A66"/>
    <w:multiLevelType w:val="multilevel"/>
    <w:tmpl w:val="F3CEB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>
    <w:nsid w:val="2D665ACF"/>
    <w:multiLevelType w:val="hybridMultilevel"/>
    <w:tmpl w:val="63F645E6"/>
    <w:lvl w:ilvl="0" w:tplc="E3D2A7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F1C7B0F"/>
    <w:multiLevelType w:val="hybridMultilevel"/>
    <w:tmpl w:val="A46C46B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F65795B"/>
    <w:multiLevelType w:val="hybridMultilevel"/>
    <w:tmpl w:val="A5F41204"/>
    <w:lvl w:ilvl="0" w:tplc="866EB4A2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2FAD3C11"/>
    <w:multiLevelType w:val="hybridMultilevel"/>
    <w:tmpl w:val="4036C0EA"/>
    <w:lvl w:ilvl="0" w:tplc="7BAABC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8">
    <w:nsid w:val="30852637"/>
    <w:multiLevelType w:val="hybridMultilevel"/>
    <w:tmpl w:val="F88CD666"/>
    <w:lvl w:ilvl="0" w:tplc="803AB87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31287CB3"/>
    <w:multiLevelType w:val="hybridMultilevel"/>
    <w:tmpl w:val="68D2E202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>
    <w:nsid w:val="323E3D52"/>
    <w:multiLevelType w:val="hybridMultilevel"/>
    <w:tmpl w:val="DD825598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32B33AF5"/>
    <w:multiLevelType w:val="hybridMultilevel"/>
    <w:tmpl w:val="7DC8F8C8"/>
    <w:lvl w:ilvl="0" w:tplc="C93EFBE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331279F6"/>
    <w:multiLevelType w:val="hybridMultilevel"/>
    <w:tmpl w:val="51F8FA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4222D10"/>
    <w:multiLevelType w:val="hybridMultilevel"/>
    <w:tmpl w:val="6396DD00"/>
    <w:lvl w:ilvl="0" w:tplc="CAE09CE0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>
    <w:nsid w:val="34902788"/>
    <w:multiLevelType w:val="hybridMultilevel"/>
    <w:tmpl w:val="27D45FD6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34E14D47"/>
    <w:multiLevelType w:val="hybridMultilevel"/>
    <w:tmpl w:val="D9AE749C"/>
    <w:lvl w:ilvl="0" w:tplc="2690EEE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525137D"/>
    <w:multiLevelType w:val="hybridMultilevel"/>
    <w:tmpl w:val="88C469F0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>
    <w:nsid w:val="354E3E34"/>
    <w:multiLevelType w:val="hybridMultilevel"/>
    <w:tmpl w:val="A3044C68"/>
    <w:lvl w:ilvl="0" w:tplc="D95E8416">
      <w:start w:val="5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55005F3"/>
    <w:multiLevelType w:val="hybridMultilevel"/>
    <w:tmpl w:val="D1BA870E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>
    <w:nsid w:val="357637AF"/>
    <w:multiLevelType w:val="hybridMultilevel"/>
    <w:tmpl w:val="41246DDE"/>
    <w:lvl w:ilvl="0" w:tplc="64D6E878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361F021A"/>
    <w:multiLevelType w:val="multilevel"/>
    <w:tmpl w:val="BA447458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1712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3488" w:hanging="2160"/>
      </w:pPr>
      <w:rPr>
        <w:rFonts w:hint="default"/>
        <w:b/>
        <w:color w:val="auto"/>
      </w:rPr>
    </w:lvl>
  </w:abstractNum>
  <w:abstractNum w:abstractNumId="81">
    <w:nsid w:val="37EA5612"/>
    <w:multiLevelType w:val="hybridMultilevel"/>
    <w:tmpl w:val="9182986C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388628B2"/>
    <w:multiLevelType w:val="hybridMultilevel"/>
    <w:tmpl w:val="F2705B74"/>
    <w:lvl w:ilvl="0" w:tplc="FD74E0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8F24936"/>
    <w:multiLevelType w:val="multilevel"/>
    <w:tmpl w:val="A120CAF4"/>
    <w:lvl w:ilvl="0">
      <w:start w:val="6"/>
      <w:numFmt w:val="decimal"/>
      <w:lvlText w:val="%1."/>
      <w:lvlJc w:val="left"/>
      <w:pPr>
        <w:ind w:left="1116" w:hanging="408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968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8508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2408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5948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9848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23388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27288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31188" w:hanging="2160"/>
      </w:pPr>
      <w:rPr>
        <w:rFonts w:hint="default"/>
        <w:b/>
        <w:color w:val="auto"/>
      </w:rPr>
    </w:lvl>
  </w:abstractNum>
  <w:abstractNum w:abstractNumId="84">
    <w:nsid w:val="390F3B3E"/>
    <w:multiLevelType w:val="hybridMultilevel"/>
    <w:tmpl w:val="8D42A96A"/>
    <w:lvl w:ilvl="0" w:tplc="C1346094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398B5307"/>
    <w:multiLevelType w:val="hybridMultilevel"/>
    <w:tmpl w:val="D65620EA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>
    <w:nsid w:val="3B990EF7"/>
    <w:multiLevelType w:val="hybridMultilevel"/>
    <w:tmpl w:val="5094D6A8"/>
    <w:lvl w:ilvl="0" w:tplc="6FC0B8F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>
    <w:nsid w:val="3C0B3D1C"/>
    <w:multiLevelType w:val="hybridMultilevel"/>
    <w:tmpl w:val="E48A4564"/>
    <w:lvl w:ilvl="0" w:tplc="623AB208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3C2637C4"/>
    <w:multiLevelType w:val="hybridMultilevel"/>
    <w:tmpl w:val="47A2888C"/>
    <w:lvl w:ilvl="0" w:tplc="DB2E15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DF64D9F"/>
    <w:multiLevelType w:val="hybridMultilevel"/>
    <w:tmpl w:val="65F86800"/>
    <w:lvl w:ilvl="0" w:tplc="3FBEC9E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>
    <w:nsid w:val="3E882B76"/>
    <w:multiLevelType w:val="hybridMultilevel"/>
    <w:tmpl w:val="AA4A8B36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3FA43B7C"/>
    <w:multiLevelType w:val="hybridMultilevel"/>
    <w:tmpl w:val="1444ED3A"/>
    <w:lvl w:ilvl="0" w:tplc="1D08136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A1CA52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2C566DC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26141FE"/>
    <w:multiLevelType w:val="hybridMultilevel"/>
    <w:tmpl w:val="4D1CC01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43944A86"/>
    <w:multiLevelType w:val="hybridMultilevel"/>
    <w:tmpl w:val="959AC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44A52F01"/>
    <w:multiLevelType w:val="hybridMultilevel"/>
    <w:tmpl w:val="F2CE74F0"/>
    <w:lvl w:ilvl="0" w:tplc="7BAABC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>
    <w:nsid w:val="45A93553"/>
    <w:multiLevelType w:val="hybridMultilevel"/>
    <w:tmpl w:val="764EEDE8"/>
    <w:lvl w:ilvl="0" w:tplc="A46C641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46A9790F"/>
    <w:multiLevelType w:val="hybridMultilevel"/>
    <w:tmpl w:val="2C1EE2AE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475551C6"/>
    <w:multiLevelType w:val="hybridMultilevel"/>
    <w:tmpl w:val="E3BAD17E"/>
    <w:lvl w:ilvl="0" w:tplc="52CCE418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>
    <w:nsid w:val="48692485"/>
    <w:multiLevelType w:val="hybridMultilevel"/>
    <w:tmpl w:val="719E4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487A38B1"/>
    <w:multiLevelType w:val="hybridMultilevel"/>
    <w:tmpl w:val="EE90BBB4"/>
    <w:lvl w:ilvl="0" w:tplc="79E00932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>
    <w:nsid w:val="48DF56AB"/>
    <w:multiLevelType w:val="multilevel"/>
    <w:tmpl w:val="30BAA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1">
    <w:nsid w:val="48F535B2"/>
    <w:multiLevelType w:val="hybridMultilevel"/>
    <w:tmpl w:val="40A44762"/>
    <w:lvl w:ilvl="0" w:tplc="7BAABC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4A6A0C94"/>
    <w:multiLevelType w:val="hybridMultilevel"/>
    <w:tmpl w:val="7A70AA7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3">
    <w:nsid w:val="4B9B375B"/>
    <w:multiLevelType w:val="hybridMultilevel"/>
    <w:tmpl w:val="594C3E88"/>
    <w:lvl w:ilvl="0" w:tplc="77D816A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4BFE0B5D"/>
    <w:multiLevelType w:val="multilevel"/>
    <w:tmpl w:val="D892147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5">
    <w:nsid w:val="4C7B41F7"/>
    <w:multiLevelType w:val="hybridMultilevel"/>
    <w:tmpl w:val="C2A6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EEB4719"/>
    <w:multiLevelType w:val="hybridMultilevel"/>
    <w:tmpl w:val="5F18AA5A"/>
    <w:lvl w:ilvl="0" w:tplc="E0CC716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1311546"/>
    <w:multiLevelType w:val="hybridMultilevel"/>
    <w:tmpl w:val="090456AC"/>
    <w:lvl w:ilvl="0" w:tplc="224069E6">
      <w:start w:val="18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513D6684"/>
    <w:multiLevelType w:val="hybridMultilevel"/>
    <w:tmpl w:val="F2DEBC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>
    <w:nsid w:val="537C7369"/>
    <w:multiLevelType w:val="hybridMultilevel"/>
    <w:tmpl w:val="C3D422D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3FE1171"/>
    <w:multiLevelType w:val="multilevel"/>
    <w:tmpl w:val="2ACE7D7A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Arial" w:hAnsi="Arial" w:cs="Arial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1">
    <w:nsid w:val="544A5D96"/>
    <w:multiLevelType w:val="hybridMultilevel"/>
    <w:tmpl w:val="F604A1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2">
    <w:nsid w:val="54A57BD8"/>
    <w:multiLevelType w:val="hybridMultilevel"/>
    <w:tmpl w:val="D8F26332"/>
    <w:lvl w:ilvl="0" w:tplc="7BAABC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>
    <w:nsid w:val="55085645"/>
    <w:multiLevelType w:val="hybridMultilevel"/>
    <w:tmpl w:val="9A567F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>
    <w:nsid w:val="55223EE3"/>
    <w:multiLevelType w:val="hybridMultilevel"/>
    <w:tmpl w:val="AEB834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>
    <w:nsid w:val="561E0E99"/>
    <w:multiLevelType w:val="hybridMultilevel"/>
    <w:tmpl w:val="7138F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566F341B"/>
    <w:multiLevelType w:val="hybridMultilevel"/>
    <w:tmpl w:val="48066B2C"/>
    <w:lvl w:ilvl="0" w:tplc="8AF2E6F8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5936351B"/>
    <w:multiLevelType w:val="hybridMultilevel"/>
    <w:tmpl w:val="2DCC4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C2A74D9"/>
    <w:multiLevelType w:val="hybridMultilevel"/>
    <w:tmpl w:val="22EAB590"/>
    <w:lvl w:ilvl="0" w:tplc="E08A942E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5D0606AC"/>
    <w:multiLevelType w:val="hybridMultilevel"/>
    <w:tmpl w:val="6C1A9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5DF96A5E"/>
    <w:multiLevelType w:val="hybridMultilevel"/>
    <w:tmpl w:val="0C7440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1">
    <w:nsid w:val="5EC905BD"/>
    <w:multiLevelType w:val="hybridMultilevel"/>
    <w:tmpl w:val="8FE0F30C"/>
    <w:lvl w:ilvl="0" w:tplc="B296AC5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5FEC30BD"/>
    <w:multiLevelType w:val="hybridMultilevel"/>
    <w:tmpl w:val="F0A472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11C3D0D"/>
    <w:multiLevelType w:val="hybridMultilevel"/>
    <w:tmpl w:val="92286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1FD5F84"/>
    <w:multiLevelType w:val="hybridMultilevel"/>
    <w:tmpl w:val="2AC88414"/>
    <w:lvl w:ilvl="0" w:tplc="81A8B274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5">
    <w:nsid w:val="62AF2F41"/>
    <w:multiLevelType w:val="hybridMultilevel"/>
    <w:tmpl w:val="88882E60"/>
    <w:lvl w:ilvl="0" w:tplc="5E84555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652A5BA3"/>
    <w:multiLevelType w:val="hybridMultilevel"/>
    <w:tmpl w:val="9ED0428E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67EA5567"/>
    <w:multiLevelType w:val="hybridMultilevel"/>
    <w:tmpl w:val="2408A2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>
    <w:nsid w:val="682C395C"/>
    <w:multiLevelType w:val="hybridMultilevel"/>
    <w:tmpl w:val="671C11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85F53DC"/>
    <w:multiLevelType w:val="hybridMultilevel"/>
    <w:tmpl w:val="E01A0090"/>
    <w:lvl w:ilvl="0" w:tplc="7BAABC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8D15E09"/>
    <w:multiLevelType w:val="hybridMultilevel"/>
    <w:tmpl w:val="1B7A7F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1">
    <w:nsid w:val="69676059"/>
    <w:multiLevelType w:val="hybridMultilevel"/>
    <w:tmpl w:val="FF74B316"/>
    <w:lvl w:ilvl="0" w:tplc="D070EDEA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>
    <w:nsid w:val="69B6385F"/>
    <w:multiLevelType w:val="hybridMultilevel"/>
    <w:tmpl w:val="3D787DFA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3">
    <w:nsid w:val="6D2204CA"/>
    <w:multiLevelType w:val="hybridMultilevel"/>
    <w:tmpl w:val="5358AC6E"/>
    <w:lvl w:ilvl="0" w:tplc="6CDEE14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>
    <w:nsid w:val="6D996561"/>
    <w:multiLevelType w:val="hybridMultilevel"/>
    <w:tmpl w:val="F266FA74"/>
    <w:lvl w:ilvl="0" w:tplc="F50C7124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>
    <w:nsid w:val="6DFC2DD9"/>
    <w:multiLevelType w:val="hybridMultilevel"/>
    <w:tmpl w:val="1DEE72F2"/>
    <w:lvl w:ilvl="0" w:tplc="32B6F68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6E410EF2"/>
    <w:multiLevelType w:val="hybridMultilevel"/>
    <w:tmpl w:val="E48A4564"/>
    <w:lvl w:ilvl="0" w:tplc="623AB208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>
    <w:nsid w:val="6E520106"/>
    <w:multiLevelType w:val="hybridMultilevel"/>
    <w:tmpl w:val="B6267110"/>
    <w:lvl w:ilvl="0" w:tplc="D076B5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>
    <w:nsid w:val="71BC1297"/>
    <w:multiLevelType w:val="hybridMultilevel"/>
    <w:tmpl w:val="4B56BA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1F87911"/>
    <w:multiLevelType w:val="hybridMultilevel"/>
    <w:tmpl w:val="61DCC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724A53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1">
    <w:nsid w:val="744309B0"/>
    <w:multiLevelType w:val="hybridMultilevel"/>
    <w:tmpl w:val="05480BF0"/>
    <w:lvl w:ilvl="0" w:tplc="36FCC19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74E07CAA"/>
    <w:multiLevelType w:val="hybridMultilevel"/>
    <w:tmpl w:val="A3F0E1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75935E0E"/>
    <w:multiLevelType w:val="hybridMultilevel"/>
    <w:tmpl w:val="3376BD18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6921AC"/>
    <w:multiLevelType w:val="hybridMultilevel"/>
    <w:tmpl w:val="7CB6FA0A"/>
    <w:lvl w:ilvl="0" w:tplc="12242CBE">
      <w:numFmt w:val="decimal"/>
      <w:lvlText w:val="%1."/>
      <w:lvlJc w:val="left"/>
      <w:pPr>
        <w:ind w:left="502" w:hanging="360"/>
      </w:pPr>
      <w:rPr>
        <w:rFonts w:hint="default"/>
        <w:strike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9BB3BEE"/>
    <w:multiLevelType w:val="hybridMultilevel"/>
    <w:tmpl w:val="7BF877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6">
    <w:nsid w:val="79DB1D6A"/>
    <w:multiLevelType w:val="hybridMultilevel"/>
    <w:tmpl w:val="3D9AC260"/>
    <w:lvl w:ilvl="0" w:tplc="7BAABCE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7A985EEE"/>
    <w:multiLevelType w:val="hybridMultilevel"/>
    <w:tmpl w:val="C31EE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7AB079F6"/>
    <w:multiLevelType w:val="hybridMultilevel"/>
    <w:tmpl w:val="F7981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7AF67A57"/>
    <w:multiLevelType w:val="hybridMultilevel"/>
    <w:tmpl w:val="E146EF48"/>
    <w:lvl w:ilvl="0" w:tplc="5EBA5C7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>
    <w:nsid w:val="7C714C4A"/>
    <w:multiLevelType w:val="hybridMultilevel"/>
    <w:tmpl w:val="2646B67C"/>
    <w:lvl w:ilvl="0" w:tplc="06C02F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D7C4B6B"/>
    <w:multiLevelType w:val="hybridMultilevel"/>
    <w:tmpl w:val="F5F41526"/>
    <w:lvl w:ilvl="0" w:tplc="91F013B2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>
    <w:nsid w:val="7DC67865"/>
    <w:multiLevelType w:val="multilevel"/>
    <w:tmpl w:val="3754FE8C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3">
    <w:nsid w:val="7E890EDB"/>
    <w:multiLevelType w:val="hybridMultilevel"/>
    <w:tmpl w:val="40985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EBD59C8"/>
    <w:multiLevelType w:val="hybridMultilevel"/>
    <w:tmpl w:val="20D864F2"/>
    <w:lvl w:ilvl="0" w:tplc="FF1456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65"/>
  </w:num>
  <w:num w:numId="3">
    <w:abstractNumId w:val="148"/>
  </w:num>
  <w:num w:numId="4">
    <w:abstractNumId w:val="109"/>
  </w:num>
  <w:num w:numId="5">
    <w:abstractNumId w:val="88"/>
  </w:num>
  <w:num w:numId="6">
    <w:abstractNumId w:val="150"/>
  </w:num>
  <w:num w:numId="7">
    <w:abstractNumId w:val="5"/>
  </w:num>
  <w:num w:numId="8">
    <w:abstractNumId w:val="9"/>
  </w:num>
  <w:num w:numId="9">
    <w:abstractNumId w:val="123"/>
  </w:num>
  <w:num w:numId="10">
    <w:abstractNumId w:val="98"/>
  </w:num>
  <w:num w:numId="11">
    <w:abstractNumId w:val="39"/>
  </w:num>
  <w:num w:numId="12">
    <w:abstractNumId w:val="35"/>
  </w:num>
  <w:num w:numId="13">
    <w:abstractNumId w:val="132"/>
  </w:num>
  <w:num w:numId="14">
    <w:abstractNumId w:val="91"/>
  </w:num>
  <w:num w:numId="15">
    <w:abstractNumId w:val="63"/>
  </w:num>
  <w:num w:numId="16">
    <w:abstractNumId w:val="103"/>
  </w:num>
  <w:num w:numId="17">
    <w:abstractNumId w:val="139"/>
  </w:num>
  <w:num w:numId="18">
    <w:abstractNumId w:val="67"/>
  </w:num>
  <w:num w:numId="19">
    <w:abstractNumId w:val="146"/>
  </w:num>
  <w:num w:numId="20">
    <w:abstractNumId w:val="59"/>
  </w:num>
  <w:num w:numId="21">
    <w:abstractNumId w:val="58"/>
  </w:num>
  <w:num w:numId="22">
    <w:abstractNumId w:val="85"/>
  </w:num>
  <w:num w:numId="23">
    <w:abstractNumId w:val="42"/>
  </w:num>
  <w:num w:numId="24">
    <w:abstractNumId w:val="136"/>
  </w:num>
  <w:num w:numId="25">
    <w:abstractNumId w:val="21"/>
  </w:num>
  <w:num w:numId="26">
    <w:abstractNumId w:val="95"/>
  </w:num>
  <w:num w:numId="27">
    <w:abstractNumId w:val="141"/>
  </w:num>
  <w:num w:numId="28">
    <w:abstractNumId w:val="33"/>
  </w:num>
  <w:num w:numId="29">
    <w:abstractNumId w:val="129"/>
  </w:num>
  <w:num w:numId="30">
    <w:abstractNumId w:val="144"/>
  </w:num>
  <w:num w:numId="31">
    <w:abstractNumId w:val="23"/>
  </w:num>
  <w:num w:numId="32">
    <w:abstractNumId w:val="52"/>
  </w:num>
  <w:num w:numId="33">
    <w:abstractNumId w:val="45"/>
  </w:num>
  <w:num w:numId="34">
    <w:abstractNumId w:val="106"/>
  </w:num>
  <w:num w:numId="35">
    <w:abstractNumId w:val="70"/>
  </w:num>
  <w:num w:numId="36">
    <w:abstractNumId w:val="13"/>
  </w:num>
  <w:num w:numId="37">
    <w:abstractNumId w:val="62"/>
  </w:num>
  <w:num w:numId="38">
    <w:abstractNumId w:val="56"/>
  </w:num>
  <w:num w:numId="39">
    <w:abstractNumId w:val="3"/>
  </w:num>
  <w:num w:numId="40">
    <w:abstractNumId w:val="99"/>
  </w:num>
  <w:num w:numId="41">
    <w:abstractNumId w:val="116"/>
  </w:num>
  <w:num w:numId="42">
    <w:abstractNumId w:val="97"/>
  </w:num>
  <w:num w:numId="43">
    <w:abstractNumId w:val="135"/>
  </w:num>
  <w:num w:numId="44">
    <w:abstractNumId w:val="25"/>
  </w:num>
  <w:num w:numId="45">
    <w:abstractNumId w:val="86"/>
  </w:num>
  <w:num w:numId="46">
    <w:abstractNumId w:val="10"/>
  </w:num>
  <w:num w:numId="47">
    <w:abstractNumId w:val="127"/>
  </w:num>
  <w:num w:numId="48">
    <w:abstractNumId w:val="68"/>
  </w:num>
  <w:num w:numId="49">
    <w:abstractNumId w:val="71"/>
  </w:num>
  <w:num w:numId="50">
    <w:abstractNumId w:val="138"/>
  </w:num>
  <w:num w:numId="51">
    <w:abstractNumId w:val="48"/>
  </w:num>
  <w:num w:numId="52">
    <w:abstractNumId w:val="2"/>
  </w:num>
  <w:num w:numId="53">
    <w:abstractNumId w:val="60"/>
  </w:num>
  <w:num w:numId="54">
    <w:abstractNumId w:val="102"/>
  </w:num>
  <w:num w:numId="55">
    <w:abstractNumId w:val="55"/>
  </w:num>
  <w:num w:numId="56">
    <w:abstractNumId w:val="142"/>
  </w:num>
  <w:num w:numId="57">
    <w:abstractNumId w:val="0"/>
  </w:num>
  <w:num w:numId="58">
    <w:abstractNumId w:val="82"/>
  </w:num>
  <w:num w:numId="59">
    <w:abstractNumId w:val="43"/>
  </w:num>
  <w:num w:numId="60">
    <w:abstractNumId w:val="149"/>
  </w:num>
  <w:num w:numId="61">
    <w:abstractNumId w:val="53"/>
  </w:num>
  <w:num w:numId="62">
    <w:abstractNumId w:val="115"/>
  </w:num>
  <w:num w:numId="63">
    <w:abstractNumId w:val="145"/>
  </w:num>
  <w:num w:numId="64">
    <w:abstractNumId w:val="30"/>
  </w:num>
  <w:num w:numId="65">
    <w:abstractNumId w:val="14"/>
  </w:num>
  <w:num w:numId="66">
    <w:abstractNumId w:val="41"/>
  </w:num>
  <w:num w:numId="67">
    <w:abstractNumId w:val="92"/>
  </w:num>
  <w:num w:numId="68">
    <w:abstractNumId w:val="111"/>
  </w:num>
  <w:num w:numId="69">
    <w:abstractNumId w:val="143"/>
  </w:num>
  <w:num w:numId="70">
    <w:abstractNumId w:val="36"/>
  </w:num>
  <w:num w:numId="71">
    <w:abstractNumId w:val="125"/>
  </w:num>
  <w:num w:numId="72">
    <w:abstractNumId w:val="1"/>
  </w:num>
  <w:num w:numId="73">
    <w:abstractNumId w:val="61"/>
  </w:num>
  <w:num w:numId="74">
    <w:abstractNumId w:val="69"/>
  </w:num>
  <w:num w:numId="75">
    <w:abstractNumId w:val="49"/>
  </w:num>
  <w:num w:numId="76">
    <w:abstractNumId w:val="121"/>
  </w:num>
  <w:num w:numId="77">
    <w:abstractNumId w:val="78"/>
  </w:num>
  <w:num w:numId="78">
    <w:abstractNumId w:val="134"/>
  </w:num>
  <w:num w:numId="79">
    <w:abstractNumId w:val="119"/>
  </w:num>
  <w:num w:numId="80">
    <w:abstractNumId w:val="37"/>
  </w:num>
  <w:num w:numId="81">
    <w:abstractNumId w:val="12"/>
  </w:num>
  <w:num w:numId="82">
    <w:abstractNumId w:val="105"/>
  </w:num>
  <w:num w:numId="83">
    <w:abstractNumId w:val="6"/>
  </w:num>
  <w:num w:numId="84">
    <w:abstractNumId w:val="152"/>
  </w:num>
  <w:num w:numId="85">
    <w:abstractNumId w:val="28"/>
  </w:num>
  <w:num w:numId="86">
    <w:abstractNumId w:val="100"/>
  </w:num>
  <w:num w:numId="8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22"/>
  </w:num>
  <w:num w:numId="138">
    <w:abstractNumId w:val="94"/>
  </w:num>
  <w:num w:numId="139">
    <w:abstractNumId w:val="31"/>
  </w:num>
  <w:num w:numId="140">
    <w:abstractNumId w:val="87"/>
  </w:num>
  <w:num w:numId="141">
    <w:abstractNumId w:val="7"/>
  </w:num>
  <w:num w:numId="142">
    <w:abstractNumId w:val="51"/>
  </w:num>
  <w:num w:numId="143">
    <w:abstractNumId w:val="110"/>
  </w:num>
  <w:num w:numId="144">
    <w:abstractNumId w:val="96"/>
  </w:num>
  <w:num w:numId="145">
    <w:abstractNumId w:val="32"/>
  </w:num>
  <w:num w:numId="146">
    <w:abstractNumId w:val="104"/>
  </w:num>
  <w:num w:numId="147">
    <w:abstractNumId w:val="84"/>
  </w:num>
  <w:num w:numId="148">
    <w:abstractNumId w:val="79"/>
  </w:num>
  <w:num w:numId="149">
    <w:abstractNumId w:val="19"/>
  </w:num>
  <w:num w:numId="150">
    <w:abstractNumId w:val="113"/>
  </w:num>
  <w:num w:numId="151">
    <w:abstractNumId w:val="114"/>
  </w:num>
  <w:num w:numId="152">
    <w:abstractNumId w:val="81"/>
  </w:num>
  <w:num w:numId="153">
    <w:abstractNumId w:val="40"/>
  </w:num>
  <w:num w:numId="154">
    <w:abstractNumId w:val="89"/>
  </w:num>
  <w:num w:numId="155">
    <w:abstractNumId w:val="130"/>
  </w:num>
  <w:num w:numId="156">
    <w:abstractNumId w:val="108"/>
  </w:num>
  <w:num w:numId="157">
    <w:abstractNumId w:val="66"/>
  </w:num>
  <w:num w:numId="158">
    <w:abstractNumId w:val="133"/>
  </w:num>
  <w:num w:numId="159">
    <w:abstractNumId w:val="120"/>
  </w:num>
  <w:num w:numId="160">
    <w:abstractNumId w:val="26"/>
  </w:num>
  <w:num w:numId="161">
    <w:abstractNumId w:val="15"/>
  </w:num>
  <w:num w:numId="162">
    <w:abstractNumId w:val="74"/>
  </w:num>
  <w:num w:numId="163">
    <w:abstractNumId w:val="90"/>
  </w:num>
  <w:num w:numId="164">
    <w:abstractNumId w:val="54"/>
  </w:num>
  <w:num w:numId="165">
    <w:abstractNumId w:val="47"/>
  </w:num>
  <w:num w:numId="166">
    <w:abstractNumId w:val="76"/>
  </w:num>
  <w:num w:numId="167">
    <w:abstractNumId w:val="38"/>
  </w:num>
  <w:num w:numId="168">
    <w:abstractNumId w:val="117"/>
  </w:num>
  <w:num w:numId="169">
    <w:abstractNumId w:val="124"/>
  </w:num>
  <w:num w:numId="170">
    <w:abstractNumId w:val="93"/>
  </w:num>
  <w:num w:numId="171">
    <w:abstractNumId w:val="153"/>
  </w:num>
  <w:num w:numId="172">
    <w:abstractNumId w:val="73"/>
  </w:num>
  <w:num w:numId="173">
    <w:abstractNumId w:val="18"/>
  </w:num>
  <w:num w:numId="174">
    <w:abstractNumId w:val="72"/>
  </w:num>
  <w:num w:numId="175">
    <w:abstractNumId w:val="11"/>
  </w:num>
  <w:num w:numId="176">
    <w:abstractNumId w:val="107"/>
  </w:num>
  <w:num w:numId="177">
    <w:abstractNumId w:val="75"/>
  </w:num>
  <w:num w:numId="178">
    <w:abstractNumId w:val="8"/>
  </w:num>
  <w:num w:numId="179">
    <w:abstractNumId w:val="44"/>
  </w:num>
  <w:num w:numId="180">
    <w:abstractNumId w:val="83"/>
  </w:num>
  <w:num w:numId="181">
    <w:abstractNumId w:val="80"/>
  </w:num>
  <w:num w:numId="182">
    <w:abstractNumId w:val="46"/>
  </w:num>
  <w:num w:numId="183">
    <w:abstractNumId w:val="64"/>
  </w:num>
  <w:num w:numId="184">
    <w:abstractNumId w:val="140"/>
  </w:num>
  <w:num w:numId="185">
    <w:abstractNumId w:val="122"/>
  </w:num>
  <w:num w:numId="186">
    <w:abstractNumId w:val="20"/>
  </w:num>
  <w:num w:numId="187">
    <w:abstractNumId w:val="137"/>
  </w:num>
  <w:num w:numId="188">
    <w:abstractNumId w:val="34"/>
  </w:num>
  <w:num w:numId="189">
    <w:abstractNumId w:val="126"/>
  </w:num>
  <w:num w:numId="190">
    <w:abstractNumId w:val="17"/>
  </w:num>
  <w:num w:numId="191">
    <w:abstractNumId w:val="4"/>
  </w:num>
  <w:num w:numId="192">
    <w:abstractNumId w:val="131"/>
  </w:num>
  <w:num w:numId="193">
    <w:abstractNumId w:val="118"/>
  </w:num>
  <w:num w:numId="194">
    <w:abstractNumId w:val="147"/>
  </w:num>
  <w:num w:numId="195">
    <w:abstractNumId w:val="57"/>
  </w:num>
  <w:num w:numId="196">
    <w:abstractNumId w:val="50"/>
  </w:num>
  <w:num w:numId="197">
    <w:abstractNumId w:val="128"/>
  </w:num>
  <w:num w:numId="198">
    <w:abstractNumId w:val="151"/>
  </w:num>
  <w:num w:numId="199">
    <w:abstractNumId w:val="154"/>
  </w:num>
  <w:num w:numId="200">
    <w:abstractNumId w:val="29"/>
  </w:num>
  <w:num w:numId="201">
    <w:abstractNumId w:val="77"/>
  </w:num>
  <w:num w:numId="202">
    <w:abstractNumId w:val="24"/>
  </w:num>
  <w:num w:numId="203">
    <w:abstractNumId w:val="16"/>
  </w:num>
  <w:num w:numId="204">
    <w:abstractNumId w:val="112"/>
  </w:num>
  <w:num w:numId="205">
    <w:abstractNumId w:val="101"/>
  </w:num>
  <w:numIdMacAtCleanup w:val="2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1B"/>
    <w:rsid w:val="000029C1"/>
    <w:rsid w:val="0000332B"/>
    <w:rsid w:val="0000375A"/>
    <w:rsid w:val="0000410E"/>
    <w:rsid w:val="000045DC"/>
    <w:rsid w:val="00007D1B"/>
    <w:rsid w:val="00007DB3"/>
    <w:rsid w:val="00010A50"/>
    <w:rsid w:val="000120D4"/>
    <w:rsid w:val="00012B38"/>
    <w:rsid w:val="000130A0"/>
    <w:rsid w:val="0001380F"/>
    <w:rsid w:val="000138BD"/>
    <w:rsid w:val="00013A6E"/>
    <w:rsid w:val="000150AD"/>
    <w:rsid w:val="00015691"/>
    <w:rsid w:val="00015CFA"/>
    <w:rsid w:val="000163D7"/>
    <w:rsid w:val="00016AD0"/>
    <w:rsid w:val="00016CEF"/>
    <w:rsid w:val="00016D9D"/>
    <w:rsid w:val="000214F5"/>
    <w:rsid w:val="0002277A"/>
    <w:rsid w:val="0002280A"/>
    <w:rsid w:val="000232B9"/>
    <w:rsid w:val="000240D4"/>
    <w:rsid w:val="00024208"/>
    <w:rsid w:val="00025141"/>
    <w:rsid w:val="00025ADF"/>
    <w:rsid w:val="0002639B"/>
    <w:rsid w:val="00026C81"/>
    <w:rsid w:val="00030E86"/>
    <w:rsid w:val="00030F84"/>
    <w:rsid w:val="00032302"/>
    <w:rsid w:val="00032B27"/>
    <w:rsid w:val="00033B76"/>
    <w:rsid w:val="00036A3D"/>
    <w:rsid w:val="00036BBD"/>
    <w:rsid w:val="00037022"/>
    <w:rsid w:val="000378FC"/>
    <w:rsid w:val="00037C80"/>
    <w:rsid w:val="000415ED"/>
    <w:rsid w:val="00041CEE"/>
    <w:rsid w:val="00041EC1"/>
    <w:rsid w:val="00042EF6"/>
    <w:rsid w:val="00043188"/>
    <w:rsid w:val="00043201"/>
    <w:rsid w:val="00044E75"/>
    <w:rsid w:val="000453B4"/>
    <w:rsid w:val="000458F2"/>
    <w:rsid w:val="00045C7C"/>
    <w:rsid w:val="0005051C"/>
    <w:rsid w:val="00050759"/>
    <w:rsid w:val="00051FE6"/>
    <w:rsid w:val="00052197"/>
    <w:rsid w:val="000522B7"/>
    <w:rsid w:val="0005318C"/>
    <w:rsid w:val="00054720"/>
    <w:rsid w:val="0005544A"/>
    <w:rsid w:val="000559F1"/>
    <w:rsid w:val="00055E77"/>
    <w:rsid w:val="000562DA"/>
    <w:rsid w:val="00062BE6"/>
    <w:rsid w:val="0006317C"/>
    <w:rsid w:val="00063CD7"/>
    <w:rsid w:val="00064BE8"/>
    <w:rsid w:val="000653B7"/>
    <w:rsid w:val="0006606D"/>
    <w:rsid w:val="00066C29"/>
    <w:rsid w:val="00070174"/>
    <w:rsid w:val="00071C12"/>
    <w:rsid w:val="000727B8"/>
    <w:rsid w:val="0007344E"/>
    <w:rsid w:val="00073B30"/>
    <w:rsid w:val="000750C8"/>
    <w:rsid w:val="00075DD3"/>
    <w:rsid w:val="0007749A"/>
    <w:rsid w:val="00080C09"/>
    <w:rsid w:val="000836AB"/>
    <w:rsid w:val="00084A3D"/>
    <w:rsid w:val="00084B34"/>
    <w:rsid w:val="0008544E"/>
    <w:rsid w:val="00085C62"/>
    <w:rsid w:val="00087994"/>
    <w:rsid w:val="000901DE"/>
    <w:rsid w:val="000916BF"/>
    <w:rsid w:val="00091A64"/>
    <w:rsid w:val="000924DD"/>
    <w:rsid w:val="00092FAB"/>
    <w:rsid w:val="00093BA1"/>
    <w:rsid w:val="000946E6"/>
    <w:rsid w:val="00094FE0"/>
    <w:rsid w:val="000954C3"/>
    <w:rsid w:val="00096BEA"/>
    <w:rsid w:val="00096FED"/>
    <w:rsid w:val="000A142C"/>
    <w:rsid w:val="000A1EA2"/>
    <w:rsid w:val="000A3F25"/>
    <w:rsid w:val="000A4AA4"/>
    <w:rsid w:val="000A5581"/>
    <w:rsid w:val="000A6104"/>
    <w:rsid w:val="000A6D15"/>
    <w:rsid w:val="000A6E81"/>
    <w:rsid w:val="000B0FBC"/>
    <w:rsid w:val="000B219C"/>
    <w:rsid w:val="000B43B4"/>
    <w:rsid w:val="000B56DF"/>
    <w:rsid w:val="000B5729"/>
    <w:rsid w:val="000B5DBF"/>
    <w:rsid w:val="000B6625"/>
    <w:rsid w:val="000B691D"/>
    <w:rsid w:val="000B6FEF"/>
    <w:rsid w:val="000B7292"/>
    <w:rsid w:val="000B796F"/>
    <w:rsid w:val="000C00BC"/>
    <w:rsid w:val="000C1C48"/>
    <w:rsid w:val="000C1F90"/>
    <w:rsid w:val="000D0FEF"/>
    <w:rsid w:val="000D1096"/>
    <w:rsid w:val="000D1226"/>
    <w:rsid w:val="000D1CC2"/>
    <w:rsid w:val="000D226D"/>
    <w:rsid w:val="000D230E"/>
    <w:rsid w:val="000D3DEA"/>
    <w:rsid w:val="000D4558"/>
    <w:rsid w:val="000E0B3B"/>
    <w:rsid w:val="000E16EF"/>
    <w:rsid w:val="000E1F84"/>
    <w:rsid w:val="000E2939"/>
    <w:rsid w:val="000E2CF7"/>
    <w:rsid w:val="000E3102"/>
    <w:rsid w:val="000E3388"/>
    <w:rsid w:val="000E36C1"/>
    <w:rsid w:val="000E4334"/>
    <w:rsid w:val="000E4DF3"/>
    <w:rsid w:val="000E4E95"/>
    <w:rsid w:val="000E7102"/>
    <w:rsid w:val="000E738D"/>
    <w:rsid w:val="000E7C35"/>
    <w:rsid w:val="000F173B"/>
    <w:rsid w:val="000F186D"/>
    <w:rsid w:val="000F285C"/>
    <w:rsid w:val="000F3A5A"/>
    <w:rsid w:val="000F3F19"/>
    <w:rsid w:val="000F45CB"/>
    <w:rsid w:val="000F479E"/>
    <w:rsid w:val="000F491B"/>
    <w:rsid w:val="000F5F67"/>
    <w:rsid w:val="000F7517"/>
    <w:rsid w:val="001000F6"/>
    <w:rsid w:val="0010075D"/>
    <w:rsid w:val="00101346"/>
    <w:rsid w:val="0010287F"/>
    <w:rsid w:val="00106249"/>
    <w:rsid w:val="0011009E"/>
    <w:rsid w:val="00113559"/>
    <w:rsid w:val="00113FFF"/>
    <w:rsid w:val="001140D7"/>
    <w:rsid w:val="001159C4"/>
    <w:rsid w:val="001169E3"/>
    <w:rsid w:val="00117560"/>
    <w:rsid w:val="0012071B"/>
    <w:rsid w:val="00123724"/>
    <w:rsid w:val="00123CBB"/>
    <w:rsid w:val="00124E8E"/>
    <w:rsid w:val="00125F76"/>
    <w:rsid w:val="0012680D"/>
    <w:rsid w:val="00127A47"/>
    <w:rsid w:val="001319CC"/>
    <w:rsid w:val="00132AC9"/>
    <w:rsid w:val="00132ED4"/>
    <w:rsid w:val="00133E52"/>
    <w:rsid w:val="0013458A"/>
    <w:rsid w:val="00135DDA"/>
    <w:rsid w:val="001365AD"/>
    <w:rsid w:val="00136773"/>
    <w:rsid w:val="00137F16"/>
    <w:rsid w:val="00142CB6"/>
    <w:rsid w:val="00145455"/>
    <w:rsid w:val="00145EA7"/>
    <w:rsid w:val="00145F4A"/>
    <w:rsid w:val="001473EE"/>
    <w:rsid w:val="0014749C"/>
    <w:rsid w:val="00147ADB"/>
    <w:rsid w:val="0015043B"/>
    <w:rsid w:val="001506B9"/>
    <w:rsid w:val="001522C1"/>
    <w:rsid w:val="00152E7C"/>
    <w:rsid w:val="001531C1"/>
    <w:rsid w:val="00153CAB"/>
    <w:rsid w:val="00154046"/>
    <w:rsid w:val="00155C14"/>
    <w:rsid w:val="00155C6E"/>
    <w:rsid w:val="001560C9"/>
    <w:rsid w:val="0015670F"/>
    <w:rsid w:val="0016048B"/>
    <w:rsid w:val="00161A3A"/>
    <w:rsid w:val="00161F2E"/>
    <w:rsid w:val="001624EF"/>
    <w:rsid w:val="00167EC3"/>
    <w:rsid w:val="00172308"/>
    <w:rsid w:val="00172456"/>
    <w:rsid w:val="00172498"/>
    <w:rsid w:val="00172B08"/>
    <w:rsid w:val="001745D0"/>
    <w:rsid w:val="00175834"/>
    <w:rsid w:val="0017585B"/>
    <w:rsid w:val="001759F3"/>
    <w:rsid w:val="00176ADC"/>
    <w:rsid w:val="00176BCE"/>
    <w:rsid w:val="00176F28"/>
    <w:rsid w:val="00177556"/>
    <w:rsid w:val="00177F9A"/>
    <w:rsid w:val="001804B0"/>
    <w:rsid w:val="001810CE"/>
    <w:rsid w:val="00181E36"/>
    <w:rsid w:val="001823D8"/>
    <w:rsid w:val="00183396"/>
    <w:rsid w:val="001837C0"/>
    <w:rsid w:val="00183FBE"/>
    <w:rsid w:val="00184891"/>
    <w:rsid w:val="0018567D"/>
    <w:rsid w:val="00185E98"/>
    <w:rsid w:val="00186D06"/>
    <w:rsid w:val="00186E4E"/>
    <w:rsid w:val="00187F2D"/>
    <w:rsid w:val="001907D9"/>
    <w:rsid w:val="00191983"/>
    <w:rsid w:val="00191CD4"/>
    <w:rsid w:val="00191E35"/>
    <w:rsid w:val="001920F3"/>
    <w:rsid w:val="00192393"/>
    <w:rsid w:val="00194377"/>
    <w:rsid w:val="00194A94"/>
    <w:rsid w:val="00195074"/>
    <w:rsid w:val="00196003"/>
    <w:rsid w:val="001A1A93"/>
    <w:rsid w:val="001A2FDA"/>
    <w:rsid w:val="001A3638"/>
    <w:rsid w:val="001A53E0"/>
    <w:rsid w:val="001A68FA"/>
    <w:rsid w:val="001A73EC"/>
    <w:rsid w:val="001A746E"/>
    <w:rsid w:val="001A7619"/>
    <w:rsid w:val="001B018A"/>
    <w:rsid w:val="001B0CB6"/>
    <w:rsid w:val="001B176B"/>
    <w:rsid w:val="001B1E58"/>
    <w:rsid w:val="001B387F"/>
    <w:rsid w:val="001B39E8"/>
    <w:rsid w:val="001B40E9"/>
    <w:rsid w:val="001B4122"/>
    <w:rsid w:val="001B4BDC"/>
    <w:rsid w:val="001B566E"/>
    <w:rsid w:val="001B5C97"/>
    <w:rsid w:val="001B6F9B"/>
    <w:rsid w:val="001C0060"/>
    <w:rsid w:val="001C06D6"/>
    <w:rsid w:val="001C113B"/>
    <w:rsid w:val="001C1F4B"/>
    <w:rsid w:val="001C25DE"/>
    <w:rsid w:val="001C325A"/>
    <w:rsid w:val="001C4BEB"/>
    <w:rsid w:val="001C6BE5"/>
    <w:rsid w:val="001C6C48"/>
    <w:rsid w:val="001C79CE"/>
    <w:rsid w:val="001C7A90"/>
    <w:rsid w:val="001C7C8D"/>
    <w:rsid w:val="001D3117"/>
    <w:rsid w:val="001D32C4"/>
    <w:rsid w:val="001D5C71"/>
    <w:rsid w:val="001D7373"/>
    <w:rsid w:val="001D7CF2"/>
    <w:rsid w:val="001D7D23"/>
    <w:rsid w:val="001D7D28"/>
    <w:rsid w:val="001E0822"/>
    <w:rsid w:val="001E10AB"/>
    <w:rsid w:val="001E13ED"/>
    <w:rsid w:val="001E141F"/>
    <w:rsid w:val="001E2309"/>
    <w:rsid w:val="001E2A9F"/>
    <w:rsid w:val="001E3ED8"/>
    <w:rsid w:val="001E3EEF"/>
    <w:rsid w:val="001E4099"/>
    <w:rsid w:val="001E4360"/>
    <w:rsid w:val="001E4B55"/>
    <w:rsid w:val="001E7FD3"/>
    <w:rsid w:val="001F0731"/>
    <w:rsid w:val="001F136F"/>
    <w:rsid w:val="001F2F4A"/>
    <w:rsid w:val="001F300D"/>
    <w:rsid w:val="001F4571"/>
    <w:rsid w:val="001F6058"/>
    <w:rsid w:val="001F659E"/>
    <w:rsid w:val="001F6BDB"/>
    <w:rsid w:val="001F76F2"/>
    <w:rsid w:val="001F7E0E"/>
    <w:rsid w:val="002001F3"/>
    <w:rsid w:val="00200D0A"/>
    <w:rsid w:val="00200FA2"/>
    <w:rsid w:val="00201B09"/>
    <w:rsid w:val="00201C21"/>
    <w:rsid w:val="0020284A"/>
    <w:rsid w:val="00202B7E"/>
    <w:rsid w:val="002030AF"/>
    <w:rsid w:val="0020318E"/>
    <w:rsid w:val="0020355F"/>
    <w:rsid w:val="002042B9"/>
    <w:rsid w:val="0020505F"/>
    <w:rsid w:val="00205A8B"/>
    <w:rsid w:val="00206330"/>
    <w:rsid w:val="002078C9"/>
    <w:rsid w:val="00210BB9"/>
    <w:rsid w:val="00210F33"/>
    <w:rsid w:val="0021137B"/>
    <w:rsid w:val="00213042"/>
    <w:rsid w:val="00213D1B"/>
    <w:rsid w:val="00213E49"/>
    <w:rsid w:val="002156D4"/>
    <w:rsid w:val="00216A63"/>
    <w:rsid w:val="00216C30"/>
    <w:rsid w:val="00216D7B"/>
    <w:rsid w:val="00217070"/>
    <w:rsid w:val="00220874"/>
    <w:rsid w:val="002237E7"/>
    <w:rsid w:val="0022399C"/>
    <w:rsid w:val="00224C4D"/>
    <w:rsid w:val="002252FB"/>
    <w:rsid w:val="00225A81"/>
    <w:rsid w:val="00227144"/>
    <w:rsid w:val="0022793B"/>
    <w:rsid w:val="002279AA"/>
    <w:rsid w:val="0023058C"/>
    <w:rsid w:val="00230942"/>
    <w:rsid w:val="00230DC9"/>
    <w:rsid w:val="00232AD4"/>
    <w:rsid w:val="00232C4D"/>
    <w:rsid w:val="002335FA"/>
    <w:rsid w:val="0023582A"/>
    <w:rsid w:val="002359FD"/>
    <w:rsid w:val="00236F17"/>
    <w:rsid w:val="0023749E"/>
    <w:rsid w:val="00237BA6"/>
    <w:rsid w:val="00240F37"/>
    <w:rsid w:val="00240FC0"/>
    <w:rsid w:val="0024219B"/>
    <w:rsid w:val="00242477"/>
    <w:rsid w:val="00242C0A"/>
    <w:rsid w:val="00245081"/>
    <w:rsid w:val="0024689D"/>
    <w:rsid w:val="0024763E"/>
    <w:rsid w:val="00251CCF"/>
    <w:rsid w:val="00253850"/>
    <w:rsid w:val="00254728"/>
    <w:rsid w:val="00255875"/>
    <w:rsid w:val="00255903"/>
    <w:rsid w:val="00255E36"/>
    <w:rsid w:val="00256D67"/>
    <w:rsid w:val="002603CB"/>
    <w:rsid w:val="00260902"/>
    <w:rsid w:val="00260920"/>
    <w:rsid w:val="00260BC9"/>
    <w:rsid w:val="0026137E"/>
    <w:rsid w:val="0026178E"/>
    <w:rsid w:val="00261D39"/>
    <w:rsid w:val="002632DA"/>
    <w:rsid w:val="002660D3"/>
    <w:rsid w:val="002679A0"/>
    <w:rsid w:val="00267E23"/>
    <w:rsid w:val="0027142D"/>
    <w:rsid w:val="0027144C"/>
    <w:rsid w:val="0027196C"/>
    <w:rsid w:val="002726C0"/>
    <w:rsid w:val="00273725"/>
    <w:rsid w:val="0027764B"/>
    <w:rsid w:val="00277BC4"/>
    <w:rsid w:val="002808AB"/>
    <w:rsid w:val="00280CF7"/>
    <w:rsid w:val="0028117F"/>
    <w:rsid w:val="00281A24"/>
    <w:rsid w:val="00285C1F"/>
    <w:rsid w:val="00291ACA"/>
    <w:rsid w:val="00292EA7"/>
    <w:rsid w:val="0029303E"/>
    <w:rsid w:val="0029398D"/>
    <w:rsid w:val="00294C5B"/>
    <w:rsid w:val="00295599"/>
    <w:rsid w:val="00295607"/>
    <w:rsid w:val="00295DFB"/>
    <w:rsid w:val="002961BD"/>
    <w:rsid w:val="002966B5"/>
    <w:rsid w:val="002977C2"/>
    <w:rsid w:val="00297C6B"/>
    <w:rsid w:val="00297D70"/>
    <w:rsid w:val="002A168B"/>
    <w:rsid w:val="002A1704"/>
    <w:rsid w:val="002A1BA8"/>
    <w:rsid w:val="002A3A22"/>
    <w:rsid w:val="002A3B4A"/>
    <w:rsid w:val="002A6C2F"/>
    <w:rsid w:val="002A76A7"/>
    <w:rsid w:val="002B0145"/>
    <w:rsid w:val="002B09E7"/>
    <w:rsid w:val="002B21EC"/>
    <w:rsid w:val="002B336A"/>
    <w:rsid w:val="002B445D"/>
    <w:rsid w:val="002B48E0"/>
    <w:rsid w:val="002B5054"/>
    <w:rsid w:val="002B5833"/>
    <w:rsid w:val="002B6707"/>
    <w:rsid w:val="002B6B12"/>
    <w:rsid w:val="002B6B82"/>
    <w:rsid w:val="002B6CFE"/>
    <w:rsid w:val="002B74B2"/>
    <w:rsid w:val="002B77C6"/>
    <w:rsid w:val="002C0006"/>
    <w:rsid w:val="002C0191"/>
    <w:rsid w:val="002C0812"/>
    <w:rsid w:val="002C1D99"/>
    <w:rsid w:val="002C25FA"/>
    <w:rsid w:val="002C2B33"/>
    <w:rsid w:val="002C39E8"/>
    <w:rsid w:val="002C610B"/>
    <w:rsid w:val="002C6A34"/>
    <w:rsid w:val="002C6A56"/>
    <w:rsid w:val="002D1391"/>
    <w:rsid w:val="002D15A8"/>
    <w:rsid w:val="002D197E"/>
    <w:rsid w:val="002D2E2B"/>
    <w:rsid w:val="002D30FD"/>
    <w:rsid w:val="002D37C1"/>
    <w:rsid w:val="002D5F3D"/>
    <w:rsid w:val="002D6322"/>
    <w:rsid w:val="002D7653"/>
    <w:rsid w:val="002E1C6F"/>
    <w:rsid w:val="002E31F7"/>
    <w:rsid w:val="002E462A"/>
    <w:rsid w:val="002E4B18"/>
    <w:rsid w:val="002E57FB"/>
    <w:rsid w:val="002E5E2E"/>
    <w:rsid w:val="002E5F46"/>
    <w:rsid w:val="002E61B1"/>
    <w:rsid w:val="002E62C2"/>
    <w:rsid w:val="002F06C7"/>
    <w:rsid w:val="002F166F"/>
    <w:rsid w:val="002F1C1B"/>
    <w:rsid w:val="002F4C69"/>
    <w:rsid w:val="002F517E"/>
    <w:rsid w:val="002F608C"/>
    <w:rsid w:val="003002E7"/>
    <w:rsid w:val="003008AA"/>
    <w:rsid w:val="003016A0"/>
    <w:rsid w:val="00302A60"/>
    <w:rsid w:val="0030585E"/>
    <w:rsid w:val="00305879"/>
    <w:rsid w:val="00305B6F"/>
    <w:rsid w:val="00310869"/>
    <w:rsid w:val="003110CC"/>
    <w:rsid w:val="003111E5"/>
    <w:rsid w:val="003118BD"/>
    <w:rsid w:val="0031282A"/>
    <w:rsid w:val="00313483"/>
    <w:rsid w:val="00315060"/>
    <w:rsid w:val="00315663"/>
    <w:rsid w:val="00316A4A"/>
    <w:rsid w:val="00316C8D"/>
    <w:rsid w:val="0031735A"/>
    <w:rsid w:val="003178B6"/>
    <w:rsid w:val="00320DF1"/>
    <w:rsid w:val="00321C47"/>
    <w:rsid w:val="00321FF9"/>
    <w:rsid w:val="00322080"/>
    <w:rsid w:val="0032244B"/>
    <w:rsid w:val="00322E01"/>
    <w:rsid w:val="00322F54"/>
    <w:rsid w:val="00323993"/>
    <w:rsid w:val="00324A8F"/>
    <w:rsid w:val="00324BB3"/>
    <w:rsid w:val="00326ED2"/>
    <w:rsid w:val="003275FC"/>
    <w:rsid w:val="0033039D"/>
    <w:rsid w:val="003320CC"/>
    <w:rsid w:val="003321CB"/>
    <w:rsid w:val="00332FCB"/>
    <w:rsid w:val="00332FF5"/>
    <w:rsid w:val="003332CF"/>
    <w:rsid w:val="0033414C"/>
    <w:rsid w:val="003344C2"/>
    <w:rsid w:val="00334517"/>
    <w:rsid w:val="0033529D"/>
    <w:rsid w:val="003356E5"/>
    <w:rsid w:val="003358D8"/>
    <w:rsid w:val="00336336"/>
    <w:rsid w:val="0033745F"/>
    <w:rsid w:val="003412D1"/>
    <w:rsid w:val="003419B5"/>
    <w:rsid w:val="00341C29"/>
    <w:rsid w:val="0034235A"/>
    <w:rsid w:val="00345024"/>
    <w:rsid w:val="00345B7C"/>
    <w:rsid w:val="0034726A"/>
    <w:rsid w:val="0035170E"/>
    <w:rsid w:val="0035349A"/>
    <w:rsid w:val="00355CD0"/>
    <w:rsid w:val="0035611C"/>
    <w:rsid w:val="00356556"/>
    <w:rsid w:val="003568D3"/>
    <w:rsid w:val="0036222B"/>
    <w:rsid w:val="0036238D"/>
    <w:rsid w:val="00362C02"/>
    <w:rsid w:val="0036434B"/>
    <w:rsid w:val="003658BA"/>
    <w:rsid w:val="00365E0F"/>
    <w:rsid w:val="0036706E"/>
    <w:rsid w:val="00370AEA"/>
    <w:rsid w:val="003722A8"/>
    <w:rsid w:val="00372687"/>
    <w:rsid w:val="00372F9C"/>
    <w:rsid w:val="00374B32"/>
    <w:rsid w:val="0037669C"/>
    <w:rsid w:val="00376930"/>
    <w:rsid w:val="0037752B"/>
    <w:rsid w:val="00377D7E"/>
    <w:rsid w:val="00381BB7"/>
    <w:rsid w:val="003835AC"/>
    <w:rsid w:val="00385540"/>
    <w:rsid w:val="00385B45"/>
    <w:rsid w:val="00387B4A"/>
    <w:rsid w:val="00387FAB"/>
    <w:rsid w:val="00390FC0"/>
    <w:rsid w:val="00394B63"/>
    <w:rsid w:val="003952D4"/>
    <w:rsid w:val="00395D48"/>
    <w:rsid w:val="003966BC"/>
    <w:rsid w:val="00396D5A"/>
    <w:rsid w:val="00397222"/>
    <w:rsid w:val="00397E1C"/>
    <w:rsid w:val="003A0358"/>
    <w:rsid w:val="003A13A1"/>
    <w:rsid w:val="003A144F"/>
    <w:rsid w:val="003A17C9"/>
    <w:rsid w:val="003A42BB"/>
    <w:rsid w:val="003A469E"/>
    <w:rsid w:val="003A4DE0"/>
    <w:rsid w:val="003A5A42"/>
    <w:rsid w:val="003A69D0"/>
    <w:rsid w:val="003A69E0"/>
    <w:rsid w:val="003A7FD5"/>
    <w:rsid w:val="003B0F0B"/>
    <w:rsid w:val="003B1208"/>
    <w:rsid w:val="003B1C0E"/>
    <w:rsid w:val="003B2126"/>
    <w:rsid w:val="003B33EB"/>
    <w:rsid w:val="003B3B5B"/>
    <w:rsid w:val="003B3F57"/>
    <w:rsid w:val="003B4EA9"/>
    <w:rsid w:val="003B52C2"/>
    <w:rsid w:val="003B64D4"/>
    <w:rsid w:val="003B6929"/>
    <w:rsid w:val="003B6C73"/>
    <w:rsid w:val="003B6E77"/>
    <w:rsid w:val="003B7171"/>
    <w:rsid w:val="003B726D"/>
    <w:rsid w:val="003B72B7"/>
    <w:rsid w:val="003C0F40"/>
    <w:rsid w:val="003C1D23"/>
    <w:rsid w:val="003C2DCD"/>
    <w:rsid w:val="003C32D5"/>
    <w:rsid w:val="003C48AB"/>
    <w:rsid w:val="003C4BD2"/>
    <w:rsid w:val="003C5B0E"/>
    <w:rsid w:val="003C6300"/>
    <w:rsid w:val="003C6D48"/>
    <w:rsid w:val="003C6E7C"/>
    <w:rsid w:val="003D2DD2"/>
    <w:rsid w:val="003D2E57"/>
    <w:rsid w:val="003D45A2"/>
    <w:rsid w:val="003D5352"/>
    <w:rsid w:val="003D7E3D"/>
    <w:rsid w:val="003E0132"/>
    <w:rsid w:val="003E100A"/>
    <w:rsid w:val="003E1DB3"/>
    <w:rsid w:val="003E23A7"/>
    <w:rsid w:val="003E2A1B"/>
    <w:rsid w:val="003E2EBB"/>
    <w:rsid w:val="003E2EF5"/>
    <w:rsid w:val="003E4BAC"/>
    <w:rsid w:val="003E5EC8"/>
    <w:rsid w:val="003E62F6"/>
    <w:rsid w:val="003E757C"/>
    <w:rsid w:val="003E7CB4"/>
    <w:rsid w:val="003F0A55"/>
    <w:rsid w:val="003F219D"/>
    <w:rsid w:val="003F3D33"/>
    <w:rsid w:val="003F5899"/>
    <w:rsid w:val="003F5B25"/>
    <w:rsid w:val="003F62F2"/>
    <w:rsid w:val="003F6379"/>
    <w:rsid w:val="003F793E"/>
    <w:rsid w:val="003F7BE7"/>
    <w:rsid w:val="004015AD"/>
    <w:rsid w:val="004033A2"/>
    <w:rsid w:val="0040449D"/>
    <w:rsid w:val="00405B1A"/>
    <w:rsid w:val="00406D4B"/>
    <w:rsid w:val="00406FAE"/>
    <w:rsid w:val="0040794B"/>
    <w:rsid w:val="004108A9"/>
    <w:rsid w:val="00410D51"/>
    <w:rsid w:val="00411EE6"/>
    <w:rsid w:val="00412626"/>
    <w:rsid w:val="0041562F"/>
    <w:rsid w:val="00415A9D"/>
    <w:rsid w:val="00417C44"/>
    <w:rsid w:val="0042177A"/>
    <w:rsid w:val="00421ADE"/>
    <w:rsid w:val="00421E52"/>
    <w:rsid w:val="0042299D"/>
    <w:rsid w:val="004239C6"/>
    <w:rsid w:val="00423ACD"/>
    <w:rsid w:val="00423CBC"/>
    <w:rsid w:val="0042420D"/>
    <w:rsid w:val="00424B62"/>
    <w:rsid w:val="0042662A"/>
    <w:rsid w:val="004270BA"/>
    <w:rsid w:val="0042713D"/>
    <w:rsid w:val="00427DBD"/>
    <w:rsid w:val="004302BD"/>
    <w:rsid w:val="0043063F"/>
    <w:rsid w:val="00430730"/>
    <w:rsid w:val="00430D19"/>
    <w:rsid w:val="004310CF"/>
    <w:rsid w:val="0043127F"/>
    <w:rsid w:val="00431F59"/>
    <w:rsid w:val="004325B2"/>
    <w:rsid w:val="0043473A"/>
    <w:rsid w:val="0043506E"/>
    <w:rsid w:val="004372A6"/>
    <w:rsid w:val="004372BE"/>
    <w:rsid w:val="00437503"/>
    <w:rsid w:val="0044027A"/>
    <w:rsid w:val="00441FE3"/>
    <w:rsid w:val="00442032"/>
    <w:rsid w:val="00442930"/>
    <w:rsid w:val="00442942"/>
    <w:rsid w:val="00443393"/>
    <w:rsid w:val="004438B6"/>
    <w:rsid w:val="00443B7C"/>
    <w:rsid w:val="0044465C"/>
    <w:rsid w:val="004465B2"/>
    <w:rsid w:val="00447720"/>
    <w:rsid w:val="00450C49"/>
    <w:rsid w:val="00450D3A"/>
    <w:rsid w:val="00450DF3"/>
    <w:rsid w:val="004513D0"/>
    <w:rsid w:val="004521A8"/>
    <w:rsid w:val="0045312A"/>
    <w:rsid w:val="0045570A"/>
    <w:rsid w:val="00455CD1"/>
    <w:rsid w:val="00456EC7"/>
    <w:rsid w:val="00457CF7"/>
    <w:rsid w:val="0046006B"/>
    <w:rsid w:val="00460E9D"/>
    <w:rsid w:val="00462DEA"/>
    <w:rsid w:val="00464542"/>
    <w:rsid w:val="004647B2"/>
    <w:rsid w:val="00464B4E"/>
    <w:rsid w:val="00464EAC"/>
    <w:rsid w:val="004657A7"/>
    <w:rsid w:val="00467126"/>
    <w:rsid w:val="00467787"/>
    <w:rsid w:val="00467E13"/>
    <w:rsid w:val="00471442"/>
    <w:rsid w:val="0047145C"/>
    <w:rsid w:val="00471F2C"/>
    <w:rsid w:val="00472180"/>
    <w:rsid w:val="0047387F"/>
    <w:rsid w:val="00474576"/>
    <w:rsid w:val="00474E7F"/>
    <w:rsid w:val="004769D0"/>
    <w:rsid w:val="004775D9"/>
    <w:rsid w:val="00477638"/>
    <w:rsid w:val="00477B79"/>
    <w:rsid w:val="00480D82"/>
    <w:rsid w:val="00482F2E"/>
    <w:rsid w:val="004837F4"/>
    <w:rsid w:val="00483B6A"/>
    <w:rsid w:val="004853A0"/>
    <w:rsid w:val="0048573C"/>
    <w:rsid w:val="00485969"/>
    <w:rsid w:val="00485BE6"/>
    <w:rsid w:val="00485C29"/>
    <w:rsid w:val="00485C88"/>
    <w:rsid w:val="0048672A"/>
    <w:rsid w:val="00490A9B"/>
    <w:rsid w:val="00490B44"/>
    <w:rsid w:val="00490CED"/>
    <w:rsid w:val="00491915"/>
    <w:rsid w:val="00491CDC"/>
    <w:rsid w:val="004925DE"/>
    <w:rsid w:val="0049424C"/>
    <w:rsid w:val="00494647"/>
    <w:rsid w:val="00494B04"/>
    <w:rsid w:val="00495965"/>
    <w:rsid w:val="00495F75"/>
    <w:rsid w:val="004963BD"/>
    <w:rsid w:val="004970D0"/>
    <w:rsid w:val="00497501"/>
    <w:rsid w:val="00497767"/>
    <w:rsid w:val="004A0C5D"/>
    <w:rsid w:val="004A10DC"/>
    <w:rsid w:val="004A2CF7"/>
    <w:rsid w:val="004A300B"/>
    <w:rsid w:val="004A3148"/>
    <w:rsid w:val="004A3E05"/>
    <w:rsid w:val="004A5385"/>
    <w:rsid w:val="004A5834"/>
    <w:rsid w:val="004A5CBB"/>
    <w:rsid w:val="004A5E37"/>
    <w:rsid w:val="004A651C"/>
    <w:rsid w:val="004A6B49"/>
    <w:rsid w:val="004B0344"/>
    <w:rsid w:val="004B15AE"/>
    <w:rsid w:val="004B1FC8"/>
    <w:rsid w:val="004B4041"/>
    <w:rsid w:val="004B4C35"/>
    <w:rsid w:val="004B4D15"/>
    <w:rsid w:val="004B4DD5"/>
    <w:rsid w:val="004B519F"/>
    <w:rsid w:val="004B51FA"/>
    <w:rsid w:val="004B5224"/>
    <w:rsid w:val="004B69BE"/>
    <w:rsid w:val="004B6C76"/>
    <w:rsid w:val="004C036B"/>
    <w:rsid w:val="004C064C"/>
    <w:rsid w:val="004C0B41"/>
    <w:rsid w:val="004C2398"/>
    <w:rsid w:val="004C3FC3"/>
    <w:rsid w:val="004C5145"/>
    <w:rsid w:val="004C51D0"/>
    <w:rsid w:val="004C5607"/>
    <w:rsid w:val="004C69A9"/>
    <w:rsid w:val="004C6B8A"/>
    <w:rsid w:val="004C6F93"/>
    <w:rsid w:val="004D0541"/>
    <w:rsid w:val="004D082F"/>
    <w:rsid w:val="004D2898"/>
    <w:rsid w:val="004D2FBC"/>
    <w:rsid w:val="004D35B7"/>
    <w:rsid w:val="004D3C14"/>
    <w:rsid w:val="004D4066"/>
    <w:rsid w:val="004D4576"/>
    <w:rsid w:val="004D4FE1"/>
    <w:rsid w:val="004D5A5B"/>
    <w:rsid w:val="004D6021"/>
    <w:rsid w:val="004D6B2A"/>
    <w:rsid w:val="004D6EAE"/>
    <w:rsid w:val="004D717B"/>
    <w:rsid w:val="004D7DF4"/>
    <w:rsid w:val="004D7FD0"/>
    <w:rsid w:val="004E04A0"/>
    <w:rsid w:val="004E0754"/>
    <w:rsid w:val="004E2C81"/>
    <w:rsid w:val="004E346A"/>
    <w:rsid w:val="004E37F2"/>
    <w:rsid w:val="004E6635"/>
    <w:rsid w:val="004E6E64"/>
    <w:rsid w:val="004E6EA9"/>
    <w:rsid w:val="004E73AB"/>
    <w:rsid w:val="004E783B"/>
    <w:rsid w:val="004F0294"/>
    <w:rsid w:val="004F0575"/>
    <w:rsid w:val="004F18DF"/>
    <w:rsid w:val="004F1B8A"/>
    <w:rsid w:val="004F21B4"/>
    <w:rsid w:val="004F4702"/>
    <w:rsid w:val="004F4F6B"/>
    <w:rsid w:val="004F59EB"/>
    <w:rsid w:val="004F6279"/>
    <w:rsid w:val="004F62BC"/>
    <w:rsid w:val="004F6B31"/>
    <w:rsid w:val="004F7A30"/>
    <w:rsid w:val="00500DDA"/>
    <w:rsid w:val="00501495"/>
    <w:rsid w:val="0050194C"/>
    <w:rsid w:val="005029BF"/>
    <w:rsid w:val="00503BF7"/>
    <w:rsid w:val="00503E8F"/>
    <w:rsid w:val="00504536"/>
    <w:rsid w:val="005051F0"/>
    <w:rsid w:val="0050632C"/>
    <w:rsid w:val="0050675B"/>
    <w:rsid w:val="0050708C"/>
    <w:rsid w:val="00507156"/>
    <w:rsid w:val="00510B1A"/>
    <w:rsid w:val="00510FE2"/>
    <w:rsid w:val="00512F21"/>
    <w:rsid w:val="0051549A"/>
    <w:rsid w:val="0051680B"/>
    <w:rsid w:val="00516DCB"/>
    <w:rsid w:val="00517C0E"/>
    <w:rsid w:val="00517DD2"/>
    <w:rsid w:val="00520B01"/>
    <w:rsid w:val="00522200"/>
    <w:rsid w:val="00522389"/>
    <w:rsid w:val="00522E5B"/>
    <w:rsid w:val="005231FF"/>
    <w:rsid w:val="005233D3"/>
    <w:rsid w:val="005238EC"/>
    <w:rsid w:val="0052398E"/>
    <w:rsid w:val="00523B7D"/>
    <w:rsid w:val="0052443F"/>
    <w:rsid w:val="00526B96"/>
    <w:rsid w:val="00526EFC"/>
    <w:rsid w:val="00527A34"/>
    <w:rsid w:val="00527AF5"/>
    <w:rsid w:val="005319CA"/>
    <w:rsid w:val="00532119"/>
    <w:rsid w:val="005330FB"/>
    <w:rsid w:val="00533364"/>
    <w:rsid w:val="00533A41"/>
    <w:rsid w:val="00537D46"/>
    <w:rsid w:val="0054028E"/>
    <w:rsid w:val="005407EE"/>
    <w:rsid w:val="00542A33"/>
    <w:rsid w:val="00543393"/>
    <w:rsid w:val="00543AE4"/>
    <w:rsid w:val="00543C86"/>
    <w:rsid w:val="00544DA8"/>
    <w:rsid w:val="00550122"/>
    <w:rsid w:val="00550758"/>
    <w:rsid w:val="00551A64"/>
    <w:rsid w:val="005551C3"/>
    <w:rsid w:val="00555FD9"/>
    <w:rsid w:val="0055633E"/>
    <w:rsid w:val="005563AC"/>
    <w:rsid w:val="005576B7"/>
    <w:rsid w:val="00561C4C"/>
    <w:rsid w:val="00562578"/>
    <w:rsid w:val="00562894"/>
    <w:rsid w:val="00562FA6"/>
    <w:rsid w:val="005630AE"/>
    <w:rsid w:val="005644F4"/>
    <w:rsid w:val="00564873"/>
    <w:rsid w:val="0056488E"/>
    <w:rsid w:val="00565DEE"/>
    <w:rsid w:val="005670D6"/>
    <w:rsid w:val="00567845"/>
    <w:rsid w:val="00567C3D"/>
    <w:rsid w:val="005702F0"/>
    <w:rsid w:val="00570B53"/>
    <w:rsid w:val="00572666"/>
    <w:rsid w:val="00573368"/>
    <w:rsid w:val="00574A5F"/>
    <w:rsid w:val="00577B68"/>
    <w:rsid w:val="00580225"/>
    <w:rsid w:val="00584816"/>
    <w:rsid w:val="00585BEB"/>
    <w:rsid w:val="00585FA9"/>
    <w:rsid w:val="00586394"/>
    <w:rsid w:val="00586AC9"/>
    <w:rsid w:val="005871D5"/>
    <w:rsid w:val="00587216"/>
    <w:rsid w:val="005873EA"/>
    <w:rsid w:val="005877E3"/>
    <w:rsid w:val="00587961"/>
    <w:rsid w:val="00590B1F"/>
    <w:rsid w:val="00590C4E"/>
    <w:rsid w:val="0059220D"/>
    <w:rsid w:val="00592630"/>
    <w:rsid w:val="0059407A"/>
    <w:rsid w:val="00596A2B"/>
    <w:rsid w:val="00597651"/>
    <w:rsid w:val="00597696"/>
    <w:rsid w:val="005A13A4"/>
    <w:rsid w:val="005A18B6"/>
    <w:rsid w:val="005A2C41"/>
    <w:rsid w:val="005A42E6"/>
    <w:rsid w:val="005A4565"/>
    <w:rsid w:val="005A5323"/>
    <w:rsid w:val="005A587F"/>
    <w:rsid w:val="005A6F5C"/>
    <w:rsid w:val="005A786A"/>
    <w:rsid w:val="005A7A00"/>
    <w:rsid w:val="005A7B86"/>
    <w:rsid w:val="005B220C"/>
    <w:rsid w:val="005B264D"/>
    <w:rsid w:val="005B3A4A"/>
    <w:rsid w:val="005B3ADB"/>
    <w:rsid w:val="005B4A25"/>
    <w:rsid w:val="005B4FBC"/>
    <w:rsid w:val="005B54F0"/>
    <w:rsid w:val="005B5FDB"/>
    <w:rsid w:val="005B6739"/>
    <w:rsid w:val="005B67DB"/>
    <w:rsid w:val="005C0286"/>
    <w:rsid w:val="005C0C46"/>
    <w:rsid w:val="005C1319"/>
    <w:rsid w:val="005C13F4"/>
    <w:rsid w:val="005C1413"/>
    <w:rsid w:val="005C4E61"/>
    <w:rsid w:val="005C507B"/>
    <w:rsid w:val="005C6ED3"/>
    <w:rsid w:val="005C7754"/>
    <w:rsid w:val="005D0246"/>
    <w:rsid w:val="005D3CE6"/>
    <w:rsid w:val="005D69B3"/>
    <w:rsid w:val="005E12E8"/>
    <w:rsid w:val="005E1521"/>
    <w:rsid w:val="005E1571"/>
    <w:rsid w:val="005E2087"/>
    <w:rsid w:val="005E2BB4"/>
    <w:rsid w:val="005E4B80"/>
    <w:rsid w:val="005E59B5"/>
    <w:rsid w:val="005E5D85"/>
    <w:rsid w:val="005E7A26"/>
    <w:rsid w:val="005E7C66"/>
    <w:rsid w:val="005F0551"/>
    <w:rsid w:val="005F4484"/>
    <w:rsid w:val="005F463B"/>
    <w:rsid w:val="005F4E7F"/>
    <w:rsid w:val="005F5A78"/>
    <w:rsid w:val="005F6336"/>
    <w:rsid w:val="00600AC3"/>
    <w:rsid w:val="0060111D"/>
    <w:rsid w:val="00601213"/>
    <w:rsid w:val="00602F4F"/>
    <w:rsid w:val="00603F42"/>
    <w:rsid w:val="0060491F"/>
    <w:rsid w:val="00604C3A"/>
    <w:rsid w:val="00605A0A"/>
    <w:rsid w:val="006124B3"/>
    <w:rsid w:val="00612F70"/>
    <w:rsid w:val="00613CBA"/>
    <w:rsid w:val="00614B6B"/>
    <w:rsid w:val="00615828"/>
    <w:rsid w:val="00616252"/>
    <w:rsid w:val="00617EF9"/>
    <w:rsid w:val="006209C2"/>
    <w:rsid w:val="00620F61"/>
    <w:rsid w:val="00622DEE"/>
    <w:rsid w:val="00622E26"/>
    <w:rsid w:val="00625A63"/>
    <w:rsid w:val="00626A0D"/>
    <w:rsid w:val="00626C7C"/>
    <w:rsid w:val="006273EC"/>
    <w:rsid w:val="006304EB"/>
    <w:rsid w:val="006308B0"/>
    <w:rsid w:val="00631252"/>
    <w:rsid w:val="006339D5"/>
    <w:rsid w:val="00633E9A"/>
    <w:rsid w:val="00634493"/>
    <w:rsid w:val="00635540"/>
    <w:rsid w:val="00635694"/>
    <w:rsid w:val="0063753A"/>
    <w:rsid w:val="0064020E"/>
    <w:rsid w:val="00640464"/>
    <w:rsid w:val="00640890"/>
    <w:rsid w:val="006411C9"/>
    <w:rsid w:val="00641F63"/>
    <w:rsid w:val="00642778"/>
    <w:rsid w:val="00642FB5"/>
    <w:rsid w:val="00643D3C"/>
    <w:rsid w:val="00644104"/>
    <w:rsid w:val="00644297"/>
    <w:rsid w:val="00645776"/>
    <w:rsid w:val="00646438"/>
    <w:rsid w:val="00647022"/>
    <w:rsid w:val="0064735F"/>
    <w:rsid w:val="00650E87"/>
    <w:rsid w:val="0065238E"/>
    <w:rsid w:val="006528A9"/>
    <w:rsid w:val="0065581F"/>
    <w:rsid w:val="006567E8"/>
    <w:rsid w:val="00656F46"/>
    <w:rsid w:val="00656FCB"/>
    <w:rsid w:val="006606D5"/>
    <w:rsid w:val="0066286F"/>
    <w:rsid w:val="00662B63"/>
    <w:rsid w:val="00663466"/>
    <w:rsid w:val="006640BF"/>
    <w:rsid w:val="006642AB"/>
    <w:rsid w:val="00665015"/>
    <w:rsid w:val="0066597E"/>
    <w:rsid w:val="00665DDF"/>
    <w:rsid w:val="00671F07"/>
    <w:rsid w:val="006725CE"/>
    <w:rsid w:val="00672B83"/>
    <w:rsid w:val="00672F17"/>
    <w:rsid w:val="00672FF6"/>
    <w:rsid w:val="0067300E"/>
    <w:rsid w:val="006731BC"/>
    <w:rsid w:val="006739CA"/>
    <w:rsid w:val="00673D80"/>
    <w:rsid w:val="0067456A"/>
    <w:rsid w:val="006746E8"/>
    <w:rsid w:val="00675255"/>
    <w:rsid w:val="0067676B"/>
    <w:rsid w:val="00676BEF"/>
    <w:rsid w:val="00681663"/>
    <w:rsid w:val="0068553E"/>
    <w:rsid w:val="00686F9F"/>
    <w:rsid w:val="00690298"/>
    <w:rsid w:val="0069165E"/>
    <w:rsid w:val="006916B9"/>
    <w:rsid w:val="00691F20"/>
    <w:rsid w:val="00693286"/>
    <w:rsid w:val="00695CC6"/>
    <w:rsid w:val="00695CF6"/>
    <w:rsid w:val="00696BAA"/>
    <w:rsid w:val="006A2022"/>
    <w:rsid w:val="006A3044"/>
    <w:rsid w:val="006A39D2"/>
    <w:rsid w:val="006A524C"/>
    <w:rsid w:val="006A5718"/>
    <w:rsid w:val="006A68F1"/>
    <w:rsid w:val="006A6A9E"/>
    <w:rsid w:val="006B215F"/>
    <w:rsid w:val="006B2B0C"/>
    <w:rsid w:val="006B53BB"/>
    <w:rsid w:val="006B5C5F"/>
    <w:rsid w:val="006B722C"/>
    <w:rsid w:val="006B7493"/>
    <w:rsid w:val="006C0300"/>
    <w:rsid w:val="006C0B67"/>
    <w:rsid w:val="006C0CD3"/>
    <w:rsid w:val="006C153C"/>
    <w:rsid w:val="006C2AE3"/>
    <w:rsid w:val="006C2D2E"/>
    <w:rsid w:val="006C39F2"/>
    <w:rsid w:val="006C43D9"/>
    <w:rsid w:val="006C5030"/>
    <w:rsid w:val="006C50BB"/>
    <w:rsid w:val="006C55C4"/>
    <w:rsid w:val="006C5A1C"/>
    <w:rsid w:val="006C67E1"/>
    <w:rsid w:val="006C77BE"/>
    <w:rsid w:val="006D092A"/>
    <w:rsid w:val="006D1FFB"/>
    <w:rsid w:val="006D33B4"/>
    <w:rsid w:val="006D44CC"/>
    <w:rsid w:val="006D4706"/>
    <w:rsid w:val="006D59CA"/>
    <w:rsid w:val="006E0EA1"/>
    <w:rsid w:val="006E2DA3"/>
    <w:rsid w:val="006E3B05"/>
    <w:rsid w:val="006E3B96"/>
    <w:rsid w:val="006E3CD3"/>
    <w:rsid w:val="006E46F5"/>
    <w:rsid w:val="006E4DB9"/>
    <w:rsid w:val="006E501C"/>
    <w:rsid w:val="006E612C"/>
    <w:rsid w:val="006E66E6"/>
    <w:rsid w:val="006F012C"/>
    <w:rsid w:val="006F0D6C"/>
    <w:rsid w:val="006F4AF2"/>
    <w:rsid w:val="006F619A"/>
    <w:rsid w:val="006F6CF3"/>
    <w:rsid w:val="00701C83"/>
    <w:rsid w:val="00702D1F"/>
    <w:rsid w:val="00702DEB"/>
    <w:rsid w:val="00703285"/>
    <w:rsid w:val="00703540"/>
    <w:rsid w:val="00703CD2"/>
    <w:rsid w:val="0070424F"/>
    <w:rsid w:val="00704F74"/>
    <w:rsid w:val="00705225"/>
    <w:rsid w:val="00705D20"/>
    <w:rsid w:val="00706169"/>
    <w:rsid w:val="00706773"/>
    <w:rsid w:val="00706986"/>
    <w:rsid w:val="0070782A"/>
    <w:rsid w:val="0071010D"/>
    <w:rsid w:val="00711B10"/>
    <w:rsid w:val="00712CEE"/>
    <w:rsid w:val="0071395A"/>
    <w:rsid w:val="0071469E"/>
    <w:rsid w:val="0071471F"/>
    <w:rsid w:val="00714ECB"/>
    <w:rsid w:val="0071587F"/>
    <w:rsid w:val="007164AD"/>
    <w:rsid w:val="00717641"/>
    <w:rsid w:val="00717F52"/>
    <w:rsid w:val="0072160F"/>
    <w:rsid w:val="00721C4F"/>
    <w:rsid w:val="007244E7"/>
    <w:rsid w:val="00726081"/>
    <w:rsid w:val="007263C0"/>
    <w:rsid w:val="00726971"/>
    <w:rsid w:val="00727BB9"/>
    <w:rsid w:val="00727BEF"/>
    <w:rsid w:val="00731BF0"/>
    <w:rsid w:val="00732201"/>
    <w:rsid w:val="007337F9"/>
    <w:rsid w:val="00733A70"/>
    <w:rsid w:val="00735611"/>
    <w:rsid w:val="00735748"/>
    <w:rsid w:val="00736C72"/>
    <w:rsid w:val="007374A6"/>
    <w:rsid w:val="007405DC"/>
    <w:rsid w:val="00741918"/>
    <w:rsid w:val="0074255D"/>
    <w:rsid w:val="00743DC4"/>
    <w:rsid w:val="0074467F"/>
    <w:rsid w:val="00745FD1"/>
    <w:rsid w:val="007474D8"/>
    <w:rsid w:val="007509A1"/>
    <w:rsid w:val="00750DC9"/>
    <w:rsid w:val="00752001"/>
    <w:rsid w:val="007527D4"/>
    <w:rsid w:val="00752B1F"/>
    <w:rsid w:val="0075462C"/>
    <w:rsid w:val="00754811"/>
    <w:rsid w:val="00754CC1"/>
    <w:rsid w:val="007550DD"/>
    <w:rsid w:val="007551EA"/>
    <w:rsid w:val="00756295"/>
    <w:rsid w:val="00756A4A"/>
    <w:rsid w:val="00756DD1"/>
    <w:rsid w:val="00756DF7"/>
    <w:rsid w:val="00757456"/>
    <w:rsid w:val="0075778E"/>
    <w:rsid w:val="007606D3"/>
    <w:rsid w:val="0076070F"/>
    <w:rsid w:val="00760AB4"/>
    <w:rsid w:val="0076168D"/>
    <w:rsid w:val="007618DD"/>
    <w:rsid w:val="007619FA"/>
    <w:rsid w:val="00762E9C"/>
    <w:rsid w:val="007645B4"/>
    <w:rsid w:val="007651B9"/>
    <w:rsid w:val="007654F4"/>
    <w:rsid w:val="00765BCE"/>
    <w:rsid w:val="00765E01"/>
    <w:rsid w:val="007745FA"/>
    <w:rsid w:val="00774603"/>
    <w:rsid w:val="00775921"/>
    <w:rsid w:val="00775E37"/>
    <w:rsid w:val="007764E8"/>
    <w:rsid w:val="00777C93"/>
    <w:rsid w:val="00780ECD"/>
    <w:rsid w:val="007822C6"/>
    <w:rsid w:val="00783883"/>
    <w:rsid w:val="00783A18"/>
    <w:rsid w:val="00784287"/>
    <w:rsid w:val="00784B9C"/>
    <w:rsid w:val="00784DF0"/>
    <w:rsid w:val="007854C6"/>
    <w:rsid w:val="0078554F"/>
    <w:rsid w:val="00786731"/>
    <w:rsid w:val="00790468"/>
    <w:rsid w:val="00790DC5"/>
    <w:rsid w:val="00791833"/>
    <w:rsid w:val="00793441"/>
    <w:rsid w:val="00793B61"/>
    <w:rsid w:val="00794449"/>
    <w:rsid w:val="0079456D"/>
    <w:rsid w:val="0079589B"/>
    <w:rsid w:val="00795D22"/>
    <w:rsid w:val="00797191"/>
    <w:rsid w:val="007A1C92"/>
    <w:rsid w:val="007A2AD0"/>
    <w:rsid w:val="007A2DAE"/>
    <w:rsid w:val="007A4A39"/>
    <w:rsid w:val="007A4ED2"/>
    <w:rsid w:val="007A519B"/>
    <w:rsid w:val="007A7410"/>
    <w:rsid w:val="007A78B2"/>
    <w:rsid w:val="007A7953"/>
    <w:rsid w:val="007B1811"/>
    <w:rsid w:val="007B2297"/>
    <w:rsid w:val="007B238F"/>
    <w:rsid w:val="007B2ED7"/>
    <w:rsid w:val="007B3616"/>
    <w:rsid w:val="007B38B6"/>
    <w:rsid w:val="007B4C4C"/>
    <w:rsid w:val="007B4C69"/>
    <w:rsid w:val="007C0CE4"/>
    <w:rsid w:val="007C1A25"/>
    <w:rsid w:val="007C20AB"/>
    <w:rsid w:val="007C20F0"/>
    <w:rsid w:val="007C3FE5"/>
    <w:rsid w:val="007C4126"/>
    <w:rsid w:val="007C4739"/>
    <w:rsid w:val="007C6279"/>
    <w:rsid w:val="007C6903"/>
    <w:rsid w:val="007C6B35"/>
    <w:rsid w:val="007C72C0"/>
    <w:rsid w:val="007C79ED"/>
    <w:rsid w:val="007D0F6F"/>
    <w:rsid w:val="007D1322"/>
    <w:rsid w:val="007D2F1C"/>
    <w:rsid w:val="007D31A9"/>
    <w:rsid w:val="007D46C8"/>
    <w:rsid w:val="007D5439"/>
    <w:rsid w:val="007D5531"/>
    <w:rsid w:val="007D5C02"/>
    <w:rsid w:val="007D5EC3"/>
    <w:rsid w:val="007D6664"/>
    <w:rsid w:val="007D7FF5"/>
    <w:rsid w:val="007E1389"/>
    <w:rsid w:val="007E1415"/>
    <w:rsid w:val="007E1C72"/>
    <w:rsid w:val="007E1FEB"/>
    <w:rsid w:val="007E2C44"/>
    <w:rsid w:val="007E3BC3"/>
    <w:rsid w:val="007E3C14"/>
    <w:rsid w:val="007E5DEC"/>
    <w:rsid w:val="007E6422"/>
    <w:rsid w:val="007F13A2"/>
    <w:rsid w:val="007F2298"/>
    <w:rsid w:val="007F273F"/>
    <w:rsid w:val="007F29A4"/>
    <w:rsid w:val="007F323D"/>
    <w:rsid w:val="007F47FE"/>
    <w:rsid w:val="007F51C5"/>
    <w:rsid w:val="007F596C"/>
    <w:rsid w:val="007F63A9"/>
    <w:rsid w:val="007F6ABD"/>
    <w:rsid w:val="0080026E"/>
    <w:rsid w:val="0080041D"/>
    <w:rsid w:val="00800DE5"/>
    <w:rsid w:val="0080119C"/>
    <w:rsid w:val="0080207C"/>
    <w:rsid w:val="00805A76"/>
    <w:rsid w:val="00805C37"/>
    <w:rsid w:val="00806098"/>
    <w:rsid w:val="00806DBA"/>
    <w:rsid w:val="0081086E"/>
    <w:rsid w:val="008109D2"/>
    <w:rsid w:val="00810CF6"/>
    <w:rsid w:val="00811745"/>
    <w:rsid w:val="008126FF"/>
    <w:rsid w:val="00812966"/>
    <w:rsid w:val="00812E86"/>
    <w:rsid w:val="00813E0E"/>
    <w:rsid w:val="00817B5A"/>
    <w:rsid w:val="00817B82"/>
    <w:rsid w:val="00820FB8"/>
    <w:rsid w:val="00821C4B"/>
    <w:rsid w:val="00823288"/>
    <w:rsid w:val="008236C5"/>
    <w:rsid w:val="008247AE"/>
    <w:rsid w:val="00824CA7"/>
    <w:rsid w:val="0082624B"/>
    <w:rsid w:val="00830760"/>
    <w:rsid w:val="008310AC"/>
    <w:rsid w:val="008313D6"/>
    <w:rsid w:val="008325CF"/>
    <w:rsid w:val="008325E1"/>
    <w:rsid w:val="0083345E"/>
    <w:rsid w:val="00833601"/>
    <w:rsid w:val="008340DB"/>
    <w:rsid w:val="008340F0"/>
    <w:rsid w:val="00834A7C"/>
    <w:rsid w:val="00835487"/>
    <w:rsid w:val="0083607C"/>
    <w:rsid w:val="008365EF"/>
    <w:rsid w:val="00836F64"/>
    <w:rsid w:val="008379E0"/>
    <w:rsid w:val="00840647"/>
    <w:rsid w:val="00842859"/>
    <w:rsid w:val="00842951"/>
    <w:rsid w:val="00842BBF"/>
    <w:rsid w:val="00845555"/>
    <w:rsid w:val="00847070"/>
    <w:rsid w:val="0084744F"/>
    <w:rsid w:val="00847DB5"/>
    <w:rsid w:val="008533F8"/>
    <w:rsid w:val="00853D74"/>
    <w:rsid w:val="00854CD4"/>
    <w:rsid w:val="008566E8"/>
    <w:rsid w:val="00856BD5"/>
    <w:rsid w:val="00860706"/>
    <w:rsid w:val="00860C56"/>
    <w:rsid w:val="00860CB6"/>
    <w:rsid w:val="00860E37"/>
    <w:rsid w:val="00861DDC"/>
    <w:rsid w:val="008625B2"/>
    <w:rsid w:val="00863CF1"/>
    <w:rsid w:val="0086447C"/>
    <w:rsid w:val="00864E3B"/>
    <w:rsid w:val="008679DE"/>
    <w:rsid w:val="00867A48"/>
    <w:rsid w:val="00867E34"/>
    <w:rsid w:val="0087022B"/>
    <w:rsid w:val="008706F0"/>
    <w:rsid w:val="0087123B"/>
    <w:rsid w:val="00873BE4"/>
    <w:rsid w:val="00873F1D"/>
    <w:rsid w:val="008754C1"/>
    <w:rsid w:val="0087604D"/>
    <w:rsid w:val="0087675C"/>
    <w:rsid w:val="00877BC9"/>
    <w:rsid w:val="00880BF3"/>
    <w:rsid w:val="00881935"/>
    <w:rsid w:val="0088386D"/>
    <w:rsid w:val="00883A15"/>
    <w:rsid w:val="00883AA8"/>
    <w:rsid w:val="008847AC"/>
    <w:rsid w:val="00885085"/>
    <w:rsid w:val="00885C2E"/>
    <w:rsid w:val="008863F6"/>
    <w:rsid w:val="00887CAE"/>
    <w:rsid w:val="00890A34"/>
    <w:rsid w:val="008916AA"/>
    <w:rsid w:val="0089372C"/>
    <w:rsid w:val="008951FF"/>
    <w:rsid w:val="00895EAD"/>
    <w:rsid w:val="00895FF7"/>
    <w:rsid w:val="00897602"/>
    <w:rsid w:val="00897853"/>
    <w:rsid w:val="008A09B6"/>
    <w:rsid w:val="008A23BE"/>
    <w:rsid w:val="008A26F2"/>
    <w:rsid w:val="008A27E0"/>
    <w:rsid w:val="008A28AF"/>
    <w:rsid w:val="008A3B9A"/>
    <w:rsid w:val="008A3F01"/>
    <w:rsid w:val="008A446F"/>
    <w:rsid w:val="008A479A"/>
    <w:rsid w:val="008A4CBF"/>
    <w:rsid w:val="008A50A2"/>
    <w:rsid w:val="008A5F4B"/>
    <w:rsid w:val="008A6D12"/>
    <w:rsid w:val="008B103D"/>
    <w:rsid w:val="008B1573"/>
    <w:rsid w:val="008B2A12"/>
    <w:rsid w:val="008B3381"/>
    <w:rsid w:val="008B3C56"/>
    <w:rsid w:val="008B4590"/>
    <w:rsid w:val="008B524D"/>
    <w:rsid w:val="008B5826"/>
    <w:rsid w:val="008B5B60"/>
    <w:rsid w:val="008B5B81"/>
    <w:rsid w:val="008B6726"/>
    <w:rsid w:val="008B675F"/>
    <w:rsid w:val="008B7DFF"/>
    <w:rsid w:val="008C052F"/>
    <w:rsid w:val="008C2017"/>
    <w:rsid w:val="008C26B1"/>
    <w:rsid w:val="008C283A"/>
    <w:rsid w:val="008C2A1A"/>
    <w:rsid w:val="008C35AD"/>
    <w:rsid w:val="008C4187"/>
    <w:rsid w:val="008C589B"/>
    <w:rsid w:val="008D0064"/>
    <w:rsid w:val="008D1A7F"/>
    <w:rsid w:val="008D2B7C"/>
    <w:rsid w:val="008D2CD3"/>
    <w:rsid w:val="008D2E8F"/>
    <w:rsid w:val="008D32D3"/>
    <w:rsid w:val="008D355F"/>
    <w:rsid w:val="008D591C"/>
    <w:rsid w:val="008D7A44"/>
    <w:rsid w:val="008E0173"/>
    <w:rsid w:val="008E04E4"/>
    <w:rsid w:val="008E0ACF"/>
    <w:rsid w:val="008E2C73"/>
    <w:rsid w:val="008E4B41"/>
    <w:rsid w:val="008E4C0E"/>
    <w:rsid w:val="008E5B4D"/>
    <w:rsid w:val="008E5D49"/>
    <w:rsid w:val="008E7602"/>
    <w:rsid w:val="008E77FC"/>
    <w:rsid w:val="008F0099"/>
    <w:rsid w:val="008F0ECD"/>
    <w:rsid w:val="008F1341"/>
    <w:rsid w:val="008F29A5"/>
    <w:rsid w:val="008F3801"/>
    <w:rsid w:val="008F77BB"/>
    <w:rsid w:val="00901EAA"/>
    <w:rsid w:val="009021BD"/>
    <w:rsid w:val="00902DC9"/>
    <w:rsid w:val="00903978"/>
    <w:rsid w:val="009052CE"/>
    <w:rsid w:val="009070BB"/>
    <w:rsid w:val="00910136"/>
    <w:rsid w:val="009102E7"/>
    <w:rsid w:val="009103DC"/>
    <w:rsid w:val="00910A1B"/>
    <w:rsid w:val="00910C34"/>
    <w:rsid w:val="009128D4"/>
    <w:rsid w:val="00912F5D"/>
    <w:rsid w:val="00914DDB"/>
    <w:rsid w:val="00914F0D"/>
    <w:rsid w:val="00914FF6"/>
    <w:rsid w:val="00915413"/>
    <w:rsid w:val="009158FB"/>
    <w:rsid w:val="0091624F"/>
    <w:rsid w:val="00916E3E"/>
    <w:rsid w:val="00916E89"/>
    <w:rsid w:val="009201F3"/>
    <w:rsid w:val="00920626"/>
    <w:rsid w:val="00920B63"/>
    <w:rsid w:val="00921166"/>
    <w:rsid w:val="00921904"/>
    <w:rsid w:val="00922509"/>
    <w:rsid w:val="00922ACE"/>
    <w:rsid w:val="00922F24"/>
    <w:rsid w:val="00923A02"/>
    <w:rsid w:val="00925BBC"/>
    <w:rsid w:val="0092600B"/>
    <w:rsid w:val="009316C2"/>
    <w:rsid w:val="0093356A"/>
    <w:rsid w:val="00934245"/>
    <w:rsid w:val="00934767"/>
    <w:rsid w:val="0093491C"/>
    <w:rsid w:val="00935446"/>
    <w:rsid w:val="009359AA"/>
    <w:rsid w:val="00935FA4"/>
    <w:rsid w:val="00936735"/>
    <w:rsid w:val="009368F7"/>
    <w:rsid w:val="0093747F"/>
    <w:rsid w:val="009404CF"/>
    <w:rsid w:val="0094061C"/>
    <w:rsid w:val="00941032"/>
    <w:rsid w:val="00942514"/>
    <w:rsid w:val="0094384D"/>
    <w:rsid w:val="00943F60"/>
    <w:rsid w:val="00944E72"/>
    <w:rsid w:val="00945ED5"/>
    <w:rsid w:val="00946C34"/>
    <w:rsid w:val="00946F70"/>
    <w:rsid w:val="00947F9D"/>
    <w:rsid w:val="0095283D"/>
    <w:rsid w:val="00952C36"/>
    <w:rsid w:val="009568A2"/>
    <w:rsid w:val="0096061C"/>
    <w:rsid w:val="00960665"/>
    <w:rsid w:val="00960A19"/>
    <w:rsid w:val="00961A07"/>
    <w:rsid w:val="009621F0"/>
    <w:rsid w:val="00962838"/>
    <w:rsid w:val="00962FE9"/>
    <w:rsid w:val="00965ADF"/>
    <w:rsid w:val="009664A6"/>
    <w:rsid w:val="00966D1C"/>
    <w:rsid w:val="009707A0"/>
    <w:rsid w:val="00970BE3"/>
    <w:rsid w:val="009711AB"/>
    <w:rsid w:val="0097143E"/>
    <w:rsid w:val="00971622"/>
    <w:rsid w:val="0097318E"/>
    <w:rsid w:val="009735DA"/>
    <w:rsid w:val="00973CD3"/>
    <w:rsid w:val="009741D0"/>
    <w:rsid w:val="0097640E"/>
    <w:rsid w:val="009766A1"/>
    <w:rsid w:val="009810E0"/>
    <w:rsid w:val="00981614"/>
    <w:rsid w:val="009836E1"/>
    <w:rsid w:val="009837FA"/>
    <w:rsid w:val="00983D33"/>
    <w:rsid w:val="00983F20"/>
    <w:rsid w:val="00985A20"/>
    <w:rsid w:val="009868E5"/>
    <w:rsid w:val="00986C34"/>
    <w:rsid w:val="009870CF"/>
    <w:rsid w:val="00990101"/>
    <w:rsid w:val="00991988"/>
    <w:rsid w:val="00992170"/>
    <w:rsid w:val="0099403E"/>
    <w:rsid w:val="0099447C"/>
    <w:rsid w:val="00994DD1"/>
    <w:rsid w:val="00994F3C"/>
    <w:rsid w:val="00996402"/>
    <w:rsid w:val="00996425"/>
    <w:rsid w:val="0099655D"/>
    <w:rsid w:val="00996AC7"/>
    <w:rsid w:val="00997C3D"/>
    <w:rsid w:val="00997C7A"/>
    <w:rsid w:val="009A1CA6"/>
    <w:rsid w:val="009A207B"/>
    <w:rsid w:val="009A36D9"/>
    <w:rsid w:val="009A49B3"/>
    <w:rsid w:val="009A4DBC"/>
    <w:rsid w:val="009A51B0"/>
    <w:rsid w:val="009A51B5"/>
    <w:rsid w:val="009A5C91"/>
    <w:rsid w:val="009A7CA4"/>
    <w:rsid w:val="009B2576"/>
    <w:rsid w:val="009B2808"/>
    <w:rsid w:val="009B30AE"/>
    <w:rsid w:val="009B3775"/>
    <w:rsid w:val="009B4625"/>
    <w:rsid w:val="009B4C14"/>
    <w:rsid w:val="009B4CF5"/>
    <w:rsid w:val="009B4F41"/>
    <w:rsid w:val="009B5796"/>
    <w:rsid w:val="009B68B1"/>
    <w:rsid w:val="009B7CB0"/>
    <w:rsid w:val="009C13EC"/>
    <w:rsid w:val="009C2586"/>
    <w:rsid w:val="009C333C"/>
    <w:rsid w:val="009C3DC7"/>
    <w:rsid w:val="009C496A"/>
    <w:rsid w:val="009C4982"/>
    <w:rsid w:val="009C4A6C"/>
    <w:rsid w:val="009C5BA2"/>
    <w:rsid w:val="009C62B5"/>
    <w:rsid w:val="009C6FD1"/>
    <w:rsid w:val="009C7751"/>
    <w:rsid w:val="009D22C3"/>
    <w:rsid w:val="009D2370"/>
    <w:rsid w:val="009D265D"/>
    <w:rsid w:val="009D37C6"/>
    <w:rsid w:val="009D3A4D"/>
    <w:rsid w:val="009D62D7"/>
    <w:rsid w:val="009D6CF5"/>
    <w:rsid w:val="009D6F51"/>
    <w:rsid w:val="009E1728"/>
    <w:rsid w:val="009E315F"/>
    <w:rsid w:val="009E57DB"/>
    <w:rsid w:val="009E59AC"/>
    <w:rsid w:val="009E6A7E"/>
    <w:rsid w:val="009F1903"/>
    <w:rsid w:val="009F52CC"/>
    <w:rsid w:val="009F530F"/>
    <w:rsid w:val="009F5B4A"/>
    <w:rsid w:val="009F5D55"/>
    <w:rsid w:val="009F6164"/>
    <w:rsid w:val="00A03146"/>
    <w:rsid w:val="00A03586"/>
    <w:rsid w:val="00A0396A"/>
    <w:rsid w:val="00A057A5"/>
    <w:rsid w:val="00A073CC"/>
    <w:rsid w:val="00A11501"/>
    <w:rsid w:val="00A1196E"/>
    <w:rsid w:val="00A128EA"/>
    <w:rsid w:val="00A12FA3"/>
    <w:rsid w:val="00A132E0"/>
    <w:rsid w:val="00A1478E"/>
    <w:rsid w:val="00A14806"/>
    <w:rsid w:val="00A148F8"/>
    <w:rsid w:val="00A14E5C"/>
    <w:rsid w:val="00A157A2"/>
    <w:rsid w:val="00A15C94"/>
    <w:rsid w:val="00A163D4"/>
    <w:rsid w:val="00A172AF"/>
    <w:rsid w:val="00A2003E"/>
    <w:rsid w:val="00A2039B"/>
    <w:rsid w:val="00A22379"/>
    <w:rsid w:val="00A2447D"/>
    <w:rsid w:val="00A255EE"/>
    <w:rsid w:val="00A25BAD"/>
    <w:rsid w:val="00A25F17"/>
    <w:rsid w:val="00A264BD"/>
    <w:rsid w:val="00A30C43"/>
    <w:rsid w:val="00A30EE5"/>
    <w:rsid w:val="00A31266"/>
    <w:rsid w:val="00A32432"/>
    <w:rsid w:val="00A32EAB"/>
    <w:rsid w:val="00A3458F"/>
    <w:rsid w:val="00A3552A"/>
    <w:rsid w:val="00A40CF6"/>
    <w:rsid w:val="00A421A1"/>
    <w:rsid w:val="00A43034"/>
    <w:rsid w:val="00A43C5A"/>
    <w:rsid w:val="00A449C0"/>
    <w:rsid w:val="00A44BC6"/>
    <w:rsid w:val="00A44C30"/>
    <w:rsid w:val="00A45326"/>
    <w:rsid w:val="00A47378"/>
    <w:rsid w:val="00A478EB"/>
    <w:rsid w:val="00A50768"/>
    <w:rsid w:val="00A539D4"/>
    <w:rsid w:val="00A53EAE"/>
    <w:rsid w:val="00A53FAE"/>
    <w:rsid w:val="00A543BA"/>
    <w:rsid w:val="00A54510"/>
    <w:rsid w:val="00A54FA1"/>
    <w:rsid w:val="00A558ED"/>
    <w:rsid w:val="00A55B57"/>
    <w:rsid w:val="00A55D11"/>
    <w:rsid w:val="00A55F23"/>
    <w:rsid w:val="00A56447"/>
    <w:rsid w:val="00A566E3"/>
    <w:rsid w:val="00A57C45"/>
    <w:rsid w:val="00A57C60"/>
    <w:rsid w:val="00A60724"/>
    <w:rsid w:val="00A60F97"/>
    <w:rsid w:val="00A6113F"/>
    <w:rsid w:val="00A65528"/>
    <w:rsid w:val="00A65F11"/>
    <w:rsid w:val="00A70D1D"/>
    <w:rsid w:val="00A71004"/>
    <w:rsid w:val="00A71364"/>
    <w:rsid w:val="00A7272E"/>
    <w:rsid w:val="00A74CBB"/>
    <w:rsid w:val="00A7615C"/>
    <w:rsid w:val="00A76182"/>
    <w:rsid w:val="00A76EA2"/>
    <w:rsid w:val="00A7764D"/>
    <w:rsid w:val="00A77F8F"/>
    <w:rsid w:val="00A8023F"/>
    <w:rsid w:val="00A81AED"/>
    <w:rsid w:val="00A81CFB"/>
    <w:rsid w:val="00A822EE"/>
    <w:rsid w:val="00A82BD2"/>
    <w:rsid w:val="00A82F6C"/>
    <w:rsid w:val="00A8602C"/>
    <w:rsid w:val="00A861D8"/>
    <w:rsid w:val="00A90A2C"/>
    <w:rsid w:val="00A91390"/>
    <w:rsid w:val="00A9157D"/>
    <w:rsid w:val="00A919D0"/>
    <w:rsid w:val="00A91B4B"/>
    <w:rsid w:val="00A93620"/>
    <w:rsid w:val="00A9370C"/>
    <w:rsid w:val="00A94F76"/>
    <w:rsid w:val="00A9519D"/>
    <w:rsid w:val="00A951B3"/>
    <w:rsid w:val="00A9685D"/>
    <w:rsid w:val="00A97248"/>
    <w:rsid w:val="00A97A66"/>
    <w:rsid w:val="00AA2F06"/>
    <w:rsid w:val="00AA365C"/>
    <w:rsid w:val="00AA40D4"/>
    <w:rsid w:val="00AA4F58"/>
    <w:rsid w:val="00AA5934"/>
    <w:rsid w:val="00AA60F5"/>
    <w:rsid w:val="00AA62AE"/>
    <w:rsid w:val="00AA67EF"/>
    <w:rsid w:val="00AA6912"/>
    <w:rsid w:val="00AA6CAC"/>
    <w:rsid w:val="00AB07AA"/>
    <w:rsid w:val="00AB081F"/>
    <w:rsid w:val="00AB1633"/>
    <w:rsid w:val="00AB2AF7"/>
    <w:rsid w:val="00AB2B54"/>
    <w:rsid w:val="00AB34EF"/>
    <w:rsid w:val="00AB5038"/>
    <w:rsid w:val="00AB506A"/>
    <w:rsid w:val="00AB5117"/>
    <w:rsid w:val="00AB54B1"/>
    <w:rsid w:val="00AB59BE"/>
    <w:rsid w:val="00AB6710"/>
    <w:rsid w:val="00AB7476"/>
    <w:rsid w:val="00AB7F0A"/>
    <w:rsid w:val="00AB7FE5"/>
    <w:rsid w:val="00AC0BF0"/>
    <w:rsid w:val="00AC1C44"/>
    <w:rsid w:val="00AC1DA5"/>
    <w:rsid w:val="00AC2331"/>
    <w:rsid w:val="00AC2DBA"/>
    <w:rsid w:val="00AC2E7E"/>
    <w:rsid w:val="00AC3472"/>
    <w:rsid w:val="00AC6419"/>
    <w:rsid w:val="00AD269D"/>
    <w:rsid w:val="00AD34F5"/>
    <w:rsid w:val="00AD3AFB"/>
    <w:rsid w:val="00AD3F57"/>
    <w:rsid w:val="00AD42CF"/>
    <w:rsid w:val="00AD4F29"/>
    <w:rsid w:val="00AD5C9A"/>
    <w:rsid w:val="00AD6D9F"/>
    <w:rsid w:val="00AE0539"/>
    <w:rsid w:val="00AE19C9"/>
    <w:rsid w:val="00AE1A95"/>
    <w:rsid w:val="00AE1C35"/>
    <w:rsid w:val="00AE2EED"/>
    <w:rsid w:val="00AE77D1"/>
    <w:rsid w:val="00AF0572"/>
    <w:rsid w:val="00AF1D4D"/>
    <w:rsid w:val="00AF2BD3"/>
    <w:rsid w:val="00AF39DB"/>
    <w:rsid w:val="00AF4342"/>
    <w:rsid w:val="00AF4F81"/>
    <w:rsid w:val="00B00709"/>
    <w:rsid w:val="00B01CA4"/>
    <w:rsid w:val="00B02219"/>
    <w:rsid w:val="00B02246"/>
    <w:rsid w:val="00B03424"/>
    <w:rsid w:val="00B062AE"/>
    <w:rsid w:val="00B06ED2"/>
    <w:rsid w:val="00B071F7"/>
    <w:rsid w:val="00B11C36"/>
    <w:rsid w:val="00B11D1F"/>
    <w:rsid w:val="00B153AF"/>
    <w:rsid w:val="00B20A11"/>
    <w:rsid w:val="00B20DFF"/>
    <w:rsid w:val="00B21E21"/>
    <w:rsid w:val="00B2394B"/>
    <w:rsid w:val="00B24151"/>
    <w:rsid w:val="00B26EDF"/>
    <w:rsid w:val="00B339A3"/>
    <w:rsid w:val="00B34445"/>
    <w:rsid w:val="00B34756"/>
    <w:rsid w:val="00B34DD2"/>
    <w:rsid w:val="00B35217"/>
    <w:rsid w:val="00B3577F"/>
    <w:rsid w:val="00B35CEE"/>
    <w:rsid w:val="00B36E20"/>
    <w:rsid w:val="00B37B6C"/>
    <w:rsid w:val="00B40AAD"/>
    <w:rsid w:val="00B4176D"/>
    <w:rsid w:val="00B44016"/>
    <w:rsid w:val="00B44172"/>
    <w:rsid w:val="00B44865"/>
    <w:rsid w:val="00B454EF"/>
    <w:rsid w:val="00B45920"/>
    <w:rsid w:val="00B459B6"/>
    <w:rsid w:val="00B459DD"/>
    <w:rsid w:val="00B46B94"/>
    <w:rsid w:val="00B5161E"/>
    <w:rsid w:val="00B5393B"/>
    <w:rsid w:val="00B54380"/>
    <w:rsid w:val="00B560C5"/>
    <w:rsid w:val="00B5690E"/>
    <w:rsid w:val="00B57CD7"/>
    <w:rsid w:val="00B6009F"/>
    <w:rsid w:val="00B609A6"/>
    <w:rsid w:val="00B61091"/>
    <w:rsid w:val="00B61618"/>
    <w:rsid w:val="00B618FC"/>
    <w:rsid w:val="00B61DA8"/>
    <w:rsid w:val="00B626EC"/>
    <w:rsid w:val="00B634F5"/>
    <w:rsid w:val="00B64512"/>
    <w:rsid w:val="00B66450"/>
    <w:rsid w:val="00B72656"/>
    <w:rsid w:val="00B743CE"/>
    <w:rsid w:val="00B75331"/>
    <w:rsid w:val="00B75F36"/>
    <w:rsid w:val="00B7784A"/>
    <w:rsid w:val="00B81F86"/>
    <w:rsid w:val="00B82E41"/>
    <w:rsid w:val="00B82E59"/>
    <w:rsid w:val="00B82ED2"/>
    <w:rsid w:val="00B832BD"/>
    <w:rsid w:val="00B8445B"/>
    <w:rsid w:val="00B8468B"/>
    <w:rsid w:val="00B85DAA"/>
    <w:rsid w:val="00B86CB2"/>
    <w:rsid w:val="00B86D2A"/>
    <w:rsid w:val="00B87201"/>
    <w:rsid w:val="00B90663"/>
    <w:rsid w:val="00B91B70"/>
    <w:rsid w:val="00B923A8"/>
    <w:rsid w:val="00B92882"/>
    <w:rsid w:val="00B94178"/>
    <w:rsid w:val="00B946AB"/>
    <w:rsid w:val="00B94772"/>
    <w:rsid w:val="00B94963"/>
    <w:rsid w:val="00B949C6"/>
    <w:rsid w:val="00B95865"/>
    <w:rsid w:val="00B95CB8"/>
    <w:rsid w:val="00B967FE"/>
    <w:rsid w:val="00B97448"/>
    <w:rsid w:val="00B974BD"/>
    <w:rsid w:val="00BA0CFA"/>
    <w:rsid w:val="00BA117A"/>
    <w:rsid w:val="00BA196E"/>
    <w:rsid w:val="00BA22A3"/>
    <w:rsid w:val="00BA299C"/>
    <w:rsid w:val="00BA4349"/>
    <w:rsid w:val="00BA4FBB"/>
    <w:rsid w:val="00BA57FA"/>
    <w:rsid w:val="00BA5E24"/>
    <w:rsid w:val="00BA6967"/>
    <w:rsid w:val="00BA69DF"/>
    <w:rsid w:val="00BA78A8"/>
    <w:rsid w:val="00BB232D"/>
    <w:rsid w:val="00BB3317"/>
    <w:rsid w:val="00BB35DB"/>
    <w:rsid w:val="00BB3A2A"/>
    <w:rsid w:val="00BB3D07"/>
    <w:rsid w:val="00BB40B6"/>
    <w:rsid w:val="00BB4C02"/>
    <w:rsid w:val="00BB6984"/>
    <w:rsid w:val="00BB772C"/>
    <w:rsid w:val="00BC0915"/>
    <w:rsid w:val="00BC259B"/>
    <w:rsid w:val="00BC2DE4"/>
    <w:rsid w:val="00BC3263"/>
    <w:rsid w:val="00BC3FDA"/>
    <w:rsid w:val="00BC4DBA"/>
    <w:rsid w:val="00BC4FEA"/>
    <w:rsid w:val="00BC622C"/>
    <w:rsid w:val="00BC6303"/>
    <w:rsid w:val="00BC69B6"/>
    <w:rsid w:val="00BC7B38"/>
    <w:rsid w:val="00BD08E2"/>
    <w:rsid w:val="00BD1029"/>
    <w:rsid w:val="00BD17AA"/>
    <w:rsid w:val="00BD311D"/>
    <w:rsid w:val="00BD3BBC"/>
    <w:rsid w:val="00BD63F1"/>
    <w:rsid w:val="00BD699A"/>
    <w:rsid w:val="00BD6FC1"/>
    <w:rsid w:val="00BD78BD"/>
    <w:rsid w:val="00BD7959"/>
    <w:rsid w:val="00BE00FA"/>
    <w:rsid w:val="00BE0EAE"/>
    <w:rsid w:val="00BE1487"/>
    <w:rsid w:val="00BE236A"/>
    <w:rsid w:val="00BE2881"/>
    <w:rsid w:val="00BE31DF"/>
    <w:rsid w:val="00BE4E9A"/>
    <w:rsid w:val="00BE5F14"/>
    <w:rsid w:val="00BF004F"/>
    <w:rsid w:val="00BF0B00"/>
    <w:rsid w:val="00BF0DB3"/>
    <w:rsid w:val="00BF1A04"/>
    <w:rsid w:val="00BF3343"/>
    <w:rsid w:val="00BF3BB4"/>
    <w:rsid w:val="00BF5A1E"/>
    <w:rsid w:val="00BF7315"/>
    <w:rsid w:val="00BF741F"/>
    <w:rsid w:val="00C0023A"/>
    <w:rsid w:val="00C01177"/>
    <w:rsid w:val="00C01D47"/>
    <w:rsid w:val="00C03336"/>
    <w:rsid w:val="00C0337C"/>
    <w:rsid w:val="00C04A2E"/>
    <w:rsid w:val="00C050D6"/>
    <w:rsid w:val="00C0577E"/>
    <w:rsid w:val="00C05B95"/>
    <w:rsid w:val="00C079D8"/>
    <w:rsid w:val="00C10115"/>
    <w:rsid w:val="00C11AE1"/>
    <w:rsid w:val="00C11BD9"/>
    <w:rsid w:val="00C14015"/>
    <w:rsid w:val="00C208AA"/>
    <w:rsid w:val="00C21C01"/>
    <w:rsid w:val="00C21D77"/>
    <w:rsid w:val="00C2211E"/>
    <w:rsid w:val="00C24537"/>
    <w:rsid w:val="00C24E09"/>
    <w:rsid w:val="00C25B1E"/>
    <w:rsid w:val="00C26778"/>
    <w:rsid w:val="00C2716C"/>
    <w:rsid w:val="00C27325"/>
    <w:rsid w:val="00C2793C"/>
    <w:rsid w:val="00C30751"/>
    <w:rsid w:val="00C3269C"/>
    <w:rsid w:val="00C332B5"/>
    <w:rsid w:val="00C343DB"/>
    <w:rsid w:val="00C3529E"/>
    <w:rsid w:val="00C355A1"/>
    <w:rsid w:val="00C356F1"/>
    <w:rsid w:val="00C35BB7"/>
    <w:rsid w:val="00C35E4F"/>
    <w:rsid w:val="00C361D1"/>
    <w:rsid w:val="00C36D81"/>
    <w:rsid w:val="00C40668"/>
    <w:rsid w:val="00C416EE"/>
    <w:rsid w:val="00C41BBC"/>
    <w:rsid w:val="00C43956"/>
    <w:rsid w:val="00C4519B"/>
    <w:rsid w:val="00C46516"/>
    <w:rsid w:val="00C46B26"/>
    <w:rsid w:val="00C46EE6"/>
    <w:rsid w:val="00C5048B"/>
    <w:rsid w:val="00C526B5"/>
    <w:rsid w:val="00C52C5D"/>
    <w:rsid w:val="00C53424"/>
    <w:rsid w:val="00C5463D"/>
    <w:rsid w:val="00C5514A"/>
    <w:rsid w:val="00C5569C"/>
    <w:rsid w:val="00C55878"/>
    <w:rsid w:val="00C56677"/>
    <w:rsid w:val="00C56961"/>
    <w:rsid w:val="00C57CA7"/>
    <w:rsid w:val="00C608E9"/>
    <w:rsid w:val="00C6282C"/>
    <w:rsid w:val="00C63F54"/>
    <w:rsid w:val="00C647B5"/>
    <w:rsid w:val="00C64A42"/>
    <w:rsid w:val="00C65360"/>
    <w:rsid w:val="00C65A75"/>
    <w:rsid w:val="00C65B91"/>
    <w:rsid w:val="00C6674B"/>
    <w:rsid w:val="00C66F91"/>
    <w:rsid w:val="00C67576"/>
    <w:rsid w:val="00C6785B"/>
    <w:rsid w:val="00C67B47"/>
    <w:rsid w:val="00C67C6A"/>
    <w:rsid w:val="00C70742"/>
    <w:rsid w:val="00C70F0E"/>
    <w:rsid w:val="00C712F5"/>
    <w:rsid w:val="00C720CA"/>
    <w:rsid w:val="00C72539"/>
    <w:rsid w:val="00C72A96"/>
    <w:rsid w:val="00C73300"/>
    <w:rsid w:val="00C73313"/>
    <w:rsid w:val="00C74346"/>
    <w:rsid w:val="00C74B5D"/>
    <w:rsid w:val="00C74D5A"/>
    <w:rsid w:val="00C75BB7"/>
    <w:rsid w:val="00C77411"/>
    <w:rsid w:val="00C81596"/>
    <w:rsid w:val="00C82F2F"/>
    <w:rsid w:val="00C830A6"/>
    <w:rsid w:val="00C868C8"/>
    <w:rsid w:val="00C86A7C"/>
    <w:rsid w:val="00C8717B"/>
    <w:rsid w:val="00C87698"/>
    <w:rsid w:val="00C93392"/>
    <w:rsid w:val="00C93A59"/>
    <w:rsid w:val="00C949B6"/>
    <w:rsid w:val="00C9540F"/>
    <w:rsid w:val="00C95503"/>
    <w:rsid w:val="00C95EAB"/>
    <w:rsid w:val="00C96E98"/>
    <w:rsid w:val="00C97632"/>
    <w:rsid w:val="00C97B70"/>
    <w:rsid w:val="00C97F82"/>
    <w:rsid w:val="00CA0ECC"/>
    <w:rsid w:val="00CA147E"/>
    <w:rsid w:val="00CA1FBA"/>
    <w:rsid w:val="00CA2339"/>
    <w:rsid w:val="00CA2455"/>
    <w:rsid w:val="00CA2FBA"/>
    <w:rsid w:val="00CA54C4"/>
    <w:rsid w:val="00CA5A32"/>
    <w:rsid w:val="00CA6717"/>
    <w:rsid w:val="00CA6932"/>
    <w:rsid w:val="00CA791B"/>
    <w:rsid w:val="00CB12AD"/>
    <w:rsid w:val="00CB1685"/>
    <w:rsid w:val="00CB1AB5"/>
    <w:rsid w:val="00CB1C21"/>
    <w:rsid w:val="00CB3197"/>
    <w:rsid w:val="00CB3E0D"/>
    <w:rsid w:val="00CB46E5"/>
    <w:rsid w:val="00CB55B1"/>
    <w:rsid w:val="00CB5AC7"/>
    <w:rsid w:val="00CB5C6F"/>
    <w:rsid w:val="00CB66BE"/>
    <w:rsid w:val="00CB697F"/>
    <w:rsid w:val="00CB6EBD"/>
    <w:rsid w:val="00CC04AA"/>
    <w:rsid w:val="00CC164B"/>
    <w:rsid w:val="00CC321F"/>
    <w:rsid w:val="00CC37A2"/>
    <w:rsid w:val="00CC3A53"/>
    <w:rsid w:val="00CC4E16"/>
    <w:rsid w:val="00CD022C"/>
    <w:rsid w:val="00CD0B02"/>
    <w:rsid w:val="00CD485E"/>
    <w:rsid w:val="00CD4FB3"/>
    <w:rsid w:val="00CD5AB6"/>
    <w:rsid w:val="00CD5B70"/>
    <w:rsid w:val="00CD5F19"/>
    <w:rsid w:val="00CD5F33"/>
    <w:rsid w:val="00CD68F7"/>
    <w:rsid w:val="00CD6FBC"/>
    <w:rsid w:val="00CD7788"/>
    <w:rsid w:val="00CD7A6E"/>
    <w:rsid w:val="00CE07AD"/>
    <w:rsid w:val="00CE0D26"/>
    <w:rsid w:val="00CE15E6"/>
    <w:rsid w:val="00CE2503"/>
    <w:rsid w:val="00CE39B4"/>
    <w:rsid w:val="00CE3B6E"/>
    <w:rsid w:val="00CE3E60"/>
    <w:rsid w:val="00CE4100"/>
    <w:rsid w:val="00CE5109"/>
    <w:rsid w:val="00CE6EAC"/>
    <w:rsid w:val="00CE7592"/>
    <w:rsid w:val="00CF0862"/>
    <w:rsid w:val="00CF1AA2"/>
    <w:rsid w:val="00CF2503"/>
    <w:rsid w:val="00CF2805"/>
    <w:rsid w:val="00CF53A2"/>
    <w:rsid w:val="00CF53F9"/>
    <w:rsid w:val="00CF5607"/>
    <w:rsid w:val="00CF57A3"/>
    <w:rsid w:val="00CF7F8D"/>
    <w:rsid w:val="00D0089E"/>
    <w:rsid w:val="00D0192E"/>
    <w:rsid w:val="00D01A7E"/>
    <w:rsid w:val="00D01FE1"/>
    <w:rsid w:val="00D025CE"/>
    <w:rsid w:val="00D03207"/>
    <w:rsid w:val="00D04588"/>
    <w:rsid w:val="00D046D9"/>
    <w:rsid w:val="00D052B4"/>
    <w:rsid w:val="00D1015D"/>
    <w:rsid w:val="00D103A3"/>
    <w:rsid w:val="00D1076D"/>
    <w:rsid w:val="00D117A4"/>
    <w:rsid w:val="00D1254A"/>
    <w:rsid w:val="00D13C72"/>
    <w:rsid w:val="00D147E0"/>
    <w:rsid w:val="00D15199"/>
    <w:rsid w:val="00D15653"/>
    <w:rsid w:val="00D15E7F"/>
    <w:rsid w:val="00D165A9"/>
    <w:rsid w:val="00D167CF"/>
    <w:rsid w:val="00D17D6E"/>
    <w:rsid w:val="00D20E7F"/>
    <w:rsid w:val="00D2252D"/>
    <w:rsid w:val="00D235BE"/>
    <w:rsid w:val="00D23DD7"/>
    <w:rsid w:val="00D24612"/>
    <w:rsid w:val="00D26511"/>
    <w:rsid w:val="00D316E4"/>
    <w:rsid w:val="00D32297"/>
    <w:rsid w:val="00D33375"/>
    <w:rsid w:val="00D349B8"/>
    <w:rsid w:val="00D3531D"/>
    <w:rsid w:val="00D3713D"/>
    <w:rsid w:val="00D37167"/>
    <w:rsid w:val="00D37AF0"/>
    <w:rsid w:val="00D37B36"/>
    <w:rsid w:val="00D416E4"/>
    <w:rsid w:val="00D428D3"/>
    <w:rsid w:val="00D42C83"/>
    <w:rsid w:val="00D432DB"/>
    <w:rsid w:val="00D44111"/>
    <w:rsid w:val="00D451FF"/>
    <w:rsid w:val="00D45405"/>
    <w:rsid w:val="00D45991"/>
    <w:rsid w:val="00D50E40"/>
    <w:rsid w:val="00D50FF5"/>
    <w:rsid w:val="00D51650"/>
    <w:rsid w:val="00D51FD0"/>
    <w:rsid w:val="00D520EF"/>
    <w:rsid w:val="00D53582"/>
    <w:rsid w:val="00D538EB"/>
    <w:rsid w:val="00D53D7E"/>
    <w:rsid w:val="00D56600"/>
    <w:rsid w:val="00D5694C"/>
    <w:rsid w:val="00D56EE5"/>
    <w:rsid w:val="00D574F2"/>
    <w:rsid w:val="00D601F6"/>
    <w:rsid w:val="00D60383"/>
    <w:rsid w:val="00D634E8"/>
    <w:rsid w:val="00D65C83"/>
    <w:rsid w:val="00D671D2"/>
    <w:rsid w:val="00D711C2"/>
    <w:rsid w:val="00D71BBA"/>
    <w:rsid w:val="00D7272A"/>
    <w:rsid w:val="00D72FC2"/>
    <w:rsid w:val="00D73880"/>
    <w:rsid w:val="00D74611"/>
    <w:rsid w:val="00D75851"/>
    <w:rsid w:val="00D76AE0"/>
    <w:rsid w:val="00D77442"/>
    <w:rsid w:val="00D814BD"/>
    <w:rsid w:val="00D82F56"/>
    <w:rsid w:val="00D83043"/>
    <w:rsid w:val="00D83BEF"/>
    <w:rsid w:val="00D83EA9"/>
    <w:rsid w:val="00D865B5"/>
    <w:rsid w:val="00D918B3"/>
    <w:rsid w:val="00D92646"/>
    <w:rsid w:val="00D93249"/>
    <w:rsid w:val="00D9324A"/>
    <w:rsid w:val="00D952F6"/>
    <w:rsid w:val="00DA09DA"/>
    <w:rsid w:val="00DA0C21"/>
    <w:rsid w:val="00DA1E66"/>
    <w:rsid w:val="00DA31BB"/>
    <w:rsid w:val="00DA63C3"/>
    <w:rsid w:val="00DA68DA"/>
    <w:rsid w:val="00DA7834"/>
    <w:rsid w:val="00DB05E5"/>
    <w:rsid w:val="00DB1617"/>
    <w:rsid w:val="00DB2832"/>
    <w:rsid w:val="00DB2A46"/>
    <w:rsid w:val="00DB2F78"/>
    <w:rsid w:val="00DB3A0A"/>
    <w:rsid w:val="00DB3D82"/>
    <w:rsid w:val="00DB42B5"/>
    <w:rsid w:val="00DB454A"/>
    <w:rsid w:val="00DB4737"/>
    <w:rsid w:val="00DB5384"/>
    <w:rsid w:val="00DB5949"/>
    <w:rsid w:val="00DB7757"/>
    <w:rsid w:val="00DC07DB"/>
    <w:rsid w:val="00DC0898"/>
    <w:rsid w:val="00DC1F25"/>
    <w:rsid w:val="00DC28A5"/>
    <w:rsid w:val="00DC2E1F"/>
    <w:rsid w:val="00DC3E18"/>
    <w:rsid w:val="00DC3E96"/>
    <w:rsid w:val="00DC49F3"/>
    <w:rsid w:val="00DC51E1"/>
    <w:rsid w:val="00DC60C6"/>
    <w:rsid w:val="00DC6FD5"/>
    <w:rsid w:val="00DC7550"/>
    <w:rsid w:val="00DC76D9"/>
    <w:rsid w:val="00DC7EC5"/>
    <w:rsid w:val="00DD1325"/>
    <w:rsid w:val="00DD2A95"/>
    <w:rsid w:val="00DD312B"/>
    <w:rsid w:val="00DD472F"/>
    <w:rsid w:val="00DD5F42"/>
    <w:rsid w:val="00DD61E0"/>
    <w:rsid w:val="00DD6769"/>
    <w:rsid w:val="00DE1D62"/>
    <w:rsid w:val="00DE1DD4"/>
    <w:rsid w:val="00DE1E93"/>
    <w:rsid w:val="00DE20F6"/>
    <w:rsid w:val="00DE2397"/>
    <w:rsid w:val="00DE335C"/>
    <w:rsid w:val="00DE411C"/>
    <w:rsid w:val="00DE4673"/>
    <w:rsid w:val="00DE494C"/>
    <w:rsid w:val="00DE5221"/>
    <w:rsid w:val="00DE5B75"/>
    <w:rsid w:val="00DE6172"/>
    <w:rsid w:val="00DE635A"/>
    <w:rsid w:val="00DE67C3"/>
    <w:rsid w:val="00DE7098"/>
    <w:rsid w:val="00DE722B"/>
    <w:rsid w:val="00DF08C4"/>
    <w:rsid w:val="00DF0960"/>
    <w:rsid w:val="00DF1F2D"/>
    <w:rsid w:val="00DF2257"/>
    <w:rsid w:val="00DF4E8D"/>
    <w:rsid w:val="00DF6123"/>
    <w:rsid w:val="00DF7F5F"/>
    <w:rsid w:val="00E00995"/>
    <w:rsid w:val="00E01DBE"/>
    <w:rsid w:val="00E0233C"/>
    <w:rsid w:val="00E028D7"/>
    <w:rsid w:val="00E033D2"/>
    <w:rsid w:val="00E03D32"/>
    <w:rsid w:val="00E054F5"/>
    <w:rsid w:val="00E05A4B"/>
    <w:rsid w:val="00E066C4"/>
    <w:rsid w:val="00E06754"/>
    <w:rsid w:val="00E07C0E"/>
    <w:rsid w:val="00E07C97"/>
    <w:rsid w:val="00E07CF6"/>
    <w:rsid w:val="00E108D2"/>
    <w:rsid w:val="00E10908"/>
    <w:rsid w:val="00E10C25"/>
    <w:rsid w:val="00E10C64"/>
    <w:rsid w:val="00E129C8"/>
    <w:rsid w:val="00E129F7"/>
    <w:rsid w:val="00E14223"/>
    <w:rsid w:val="00E14E53"/>
    <w:rsid w:val="00E1509C"/>
    <w:rsid w:val="00E17552"/>
    <w:rsid w:val="00E17D17"/>
    <w:rsid w:val="00E204B1"/>
    <w:rsid w:val="00E209CF"/>
    <w:rsid w:val="00E21FF5"/>
    <w:rsid w:val="00E240CC"/>
    <w:rsid w:val="00E24278"/>
    <w:rsid w:val="00E2493D"/>
    <w:rsid w:val="00E24D5F"/>
    <w:rsid w:val="00E26A3F"/>
    <w:rsid w:val="00E27247"/>
    <w:rsid w:val="00E276E0"/>
    <w:rsid w:val="00E27F1A"/>
    <w:rsid w:val="00E3073E"/>
    <w:rsid w:val="00E329B8"/>
    <w:rsid w:val="00E32D9B"/>
    <w:rsid w:val="00E338B2"/>
    <w:rsid w:val="00E34AB3"/>
    <w:rsid w:val="00E35CE0"/>
    <w:rsid w:val="00E3663A"/>
    <w:rsid w:val="00E371FB"/>
    <w:rsid w:val="00E400B5"/>
    <w:rsid w:val="00E40122"/>
    <w:rsid w:val="00E4073A"/>
    <w:rsid w:val="00E41155"/>
    <w:rsid w:val="00E419AC"/>
    <w:rsid w:val="00E427BF"/>
    <w:rsid w:val="00E42928"/>
    <w:rsid w:val="00E42D83"/>
    <w:rsid w:val="00E42E47"/>
    <w:rsid w:val="00E4357D"/>
    <w:rsid w:val="00E449C3"/>
    <w:rsid w:val="00E456AD"/>
    <w:rsid w:val="00E46A36"/>
    <w:rsid w:val="00E51324"/>
    <w:rsid w:val="00E52F4A"/>
    <w:rsid w:val="00E53242"/>
    <w:rsid w:val="00E534CB"/>
    <w:rsid w:val="00E5432C"/>
    <w:rsid w:val="00E558E1"/>
    <w:rsid w:val="00E55DB9"/>
    <w:rsid w:val="00E56129"/>
    <w:rsid w:val="00E56C6F"/>
    <w:rsid w:val="00E56E9D"/>
    <w:rsid w:val="00E571D0"/>
    <w:rsid w:val="00E575D0"/>
    <w:rsid w:val="00E601A7"/>
    <w:rsid w:val="00E60A35"/>
    <w:rsid w:val="00E60F10"/>
    <w:rsid w:val="00E617C5"/>
    <w:rsid w:val="00E70D15"/>
    <w:rsid w:val="00E7113F"/>
    <w:rsid w:val="00E722BF"/>
    <w:rsid w:val="00E72421"/>
    <w:rsid w:val="00E73CAE"/>
    <w:rsid w:val="00E74353"/>
    <w:rsid w:val="00E7550A"/>
    <w:rsid w:val="00E76900"/>
    <w:rsid w:val="00E76FF9"/>
    <w:rsid w:val="00E80D4E"/>
    <w:rsid w:val="00E810AC"/>
    <w:rsid w:val="00E81361"/>
    <w:rsid w:val="00E81730"/>
    <w:rsid w:val="00E822CA"/>
    <w:rsid w:val="00E82BFD"/>
    <w:rsid w:val="00E82D8E"/>
    <w:rsid w:val="00E84B65"/>
    <w:rsid w:val="00E863D9"/>
    <w:rsid w:val="00E8767F"/>
    <w:rsid w:val="00E87C87"/>
    <w:rsid w:val="00E9009A"/>
    <w:rsid w:val="00E92CBB"/>
    <w:rsid w:val="00E92EC1"/>
    <w:rsid w:val="00E93EC6"/>
    <w:rsid w:val="00E94D3D"/>
    <w:rsid w:val="00E952D5"/>
    <w:rsid w:val="00E9600E"/>
    <w:rsid w:val="00E96950"/>
    <w:rsid w:val="00E97CF6"/>
    <w:rsid w:val="00E97E36"/>
    <w:rsid w:val="00E97EE9"/>
    <w:rsid w:val="00EA0257"/>
    <w:rsid w:val="00EA0FEA"/>
    <w:rsid w:val="00EA13FE"/>
    <w:rsid w:val="00EA343E"/>
    <w:rsid w:val="00EA3903"/>
    <w:rsid w:val="00EA3911"/>
    <w:rsid w:val="00EA3D6E"/>
    <w:rsid w:val="00EA5D0A"/>
    <w:rsid w:val="00EA7434"/>
    <w:rsid w:val="00EA7692"/>
    <w:rsid w:val="00EA7B46"/>
    <w:rsid w:val="00EB05FA"/>
    <w:rsid w:val="00EB0681"/>
    <w:rsid w:val="00EB0DE7"/>
    <w:rsid w:val="00EB0E57"/>
    <w:rsid w:val="00EB1557"/>
    <w:rsid w:val="00EB2F09"/>
    <w:rsid w:val="00EB4126"/>
    <w:rsid w:val="00EB463D"/>
    <w:rsid w:val="00EB4703"/>
    <w:rsid w:val="00EB64BD"/>
    <w:rsid w:val="00EC0310"/>
    <w:rsid w:val="00EC071C"/>
    <w:rsid w:val="00EC087A"/>
    <w:rsid w:val="00EC2489"/>
    <w:rsid w:val="00EC320A"/>
    <w:rsid w:val="00EC4A34"/>
    <w:rsid w:val="00EC53C0"/>
    <w:rsid w:val="00EC59B2"/>
    <w:rsid w:val="00EC6923"/>
    <w:rsid w:val="00EC7286"/>
    <w:rsid w:val="00EC783F"/>
    <w:rsid w:val="00ED0024"/>
    <w:rsid w:val="00ED1F37"/>
    <w:rsid w:val="00ED2689"/>
    <w:rsid w:val="00ED33D0"/>
    <w:rsid w:val="00ED3FF8"/>
    <w:rsid w:val="00ED5B33"/>
    <w:rsid w:val="00ED602A"/>
    <w:rsid w:val="00ED6C55"/>
    <w:rsid w:val="00EE178E"/>
    <w:rsid w:val="00EE2624"/>
    <w:rsid w:val="00EE3771"/>
    <w:rsid w:val="00EE3D28"/>
    <w:rsid w:val="00EE3E1F"/>
    <w:rsid w:val="00EE5308"/>
    <w:rsid w:val="00EE5BD7"/>
    <w:rsid w:val="00EE5FC3"/>
    <w:rsid w:val="00EE69D9"/>
    <w:rsid w:val="00EF127F"/>
    <w:rsid w:val="00EF161B"/>
    <w:rsid w:val="00EF1DA3"/>
    <w:rsid w:val="00EF22BB"/>
    <w:rsid w:val="00EF394D"/>
    <w:rsid w:val="00EF3B3F"/>
    <w:rsid w:val="00EF474F"/>
    <w:rsid w:val="00EF65F1"/>
    <w:rsid w:val="00EF79DE"/>
    <w:rsid w:val="00EF7C67"/>
    <w:rsid w:val="00F0023A"/>
    <w:rsid w:val="00F00444"/>
    <w:rsid w:val="00F006E2"/>
    <w:rsid w:val="00F02C91"/>
    <w:rsid w:val="00F02D29"/>
    <w:rsid w:val="00F035BF"/>
    <w:rsid w:val="00F03CEC"/>
    <w:rsid w:val="00F06589"/>
    <w:rsid w:val="00F06FF1"/>
    <w:rsid w:val="00F10EBE"/>
    <w:rsid w:val="00F10F94"/>
    <w:rsid w:val="00F11BB9"/>
    <w:rsid w:val="00F12417"/>
    <w:rsid w:val="00F14EDD"/>
    <w:rsid w:val="00F150F0"/>
    <w:rsid w:val="00F158CA"/>
    <w:rsid w:val="00F15C17"/>
    <w:rsid w:val="00F21799"/>
    <w:rsid w:val="00F22979"/>
    <w:rsid w:val="00F23472"/>
    <w:rsid w:val="00F237F1"/>
    <w:rsid w:val="00F23A63"/>
    <w:rsid w:val="00F258D3"/>
    <w:rsid w:val="00F25A00"/>
    <w:rsid w:val="00F25E1E"/>
    <w:rsid w:val="00F30286"/>
    <w:rsid w:val="00F3322E"/>
    <w:rsid w:val="00F35399"/>
    <w:rsid w:val="00F356D9"/>
    <w:rsid w:val="00F35C7D"/>
    <w:rsid w:val="00F40760"/>
    <w:rsid w:val="00F40A22"/>
    <w:rsid w:val="00F426BF"/>
    <w:rsid w:val="00F432F0"/>
    <w:rsid w:val="00F434E3"/>
    <w:rsid w:val="00F43BB8"/>
    <w:rsid w:val="00F44173"/>
    <w:rsid w:val="00F4501D"/>
    <w:rsid w:val="00F45A59"/>
    <w:rsid w:val="00F46676"/>
    <w:rsid w:val="00F473A8"/>
    <w:rsid w:val="00F4745C"/>
    <w:rsid w:val="00F47768"/>
    <w:rsid w:val="00F47EE1"/>
    <w:rsid w:val="00F50319"/>
    <w:rsid w:val="00F50C0A"/>
    <w:rsid w:val="00F50EC9"/>
    <w:rsid w:val="00F51A30"/>
    <w:rsid w:val="00F5278E"/>
    <w:rsid w:val="00F5331C"/>
    <w:rsid w:val="00F53563"/>
    <w:rsid w:val="00F5470B"/>
    <w:rsid w:val="00F5568F"/>
    <w:rsid w:val="00F56023"/>
    <w:rsid w:val="00F5671B"/>
    <w:rsid w:val="00F567F9"/>
    <w:rsid w:val="00F56A6A"/>
    <w:rsid w:val="00F56BE7"/>
    <w:rsid w:val="00F57713"/>
    <w:rsid w:val="00F579A7"/>
    <w:rsid w:val="00F616A8"/>
    <w:rsid w:val="00F61B74"/>
    <w:rsid w:val="00F61D57"/>
    <w:rsid w:val="00F626A4"/>
    <w:rsid w:val="00F6283A"/>
    <w:rsid w:val="00F629A0"/>
    <w:rsid w:val="00F63196"/>
    <w:rsid w:val="00F63CC5"/>
    <w:rsid w:val="00F649C6"/>
    <w:rsid w:val="00F64F02"/>
    <w:rsid w:val="00F65E9E"/>
    <w:rsid w:val="00F660A2"/>
    <w:rsid w:val="00F66FA0"/>
    <w:rsid w:val="00F70346"/>
    <w:rsid w:val="00F70405"/>
    <w:rsid w:val="00F72F88"/>
    <w:rsid w:val="00F7466A"/>
    <w:rsid w:val="00F753D4"/>
    <w:rsid w:val="00F768A2"/>
    <w:rsid w:val="00F76FCF"/>
    <w:rsid w:val="00F77397"/>
    <w:rsid w:val="00F806D8"/>
    <w:rsid w:val="00F8080E"/>
    <w:rsid w:val="00F80D97"/>
    <w:rsid w:val="00F816DD"/>
    <w:rsid w:val="00F81F13"/>
    <w:rsid w:val="00F81F27"/>
    <w:rsid w:val="00F832F6"/>
    <w:rsid w:val="00F84457"/>
    <w:rsid w:val="00F8465B"/>
    <w:rsid w:val="00F84A8C"/>
    <w:rsid w:val="00F854D6"/>
    <w:rsid w:val="00F85C11"/>
    <w:rsid w:val="00F86AE0"/>
    <w:rsid w:val="00F86F05"/>
    <w:rsid w:val="00F9080E"/>
    <w:rsid w:val="00F911A4"/>
    <w:rsid w:val="00F91AA8"/>
    <w:rsid w:val="00F91E37"/>
    <w:rsid w:val="00F92F4B"/>
    <w:rsid w:val="00F93C81"/>
    <w:rsid w:val="00F93D98"/>
    <w:rsid w:val="00F96E15"/>
    <w:rsid w:val="00F977F5"/>
    <w:rsid w:val="00F97C3E"/>
    <w:rsid w:val="00F97D2C"/>
    <w:rsid w:val="00FA08EC"/>
    <w:rsid w:val="00FA1A91"/>
    <w:rsid w:val="00FA2769"/>
    <w:rsid w:val="00FA28C7"/>
    <w:rsid w:val="00FA4DAC"/>
    <w:rsid w:val="00FA786D"/>
    <w:rsid w:val="00FB1690"/>
    <w:rsid w:val="00FB1793"/>
    <w:rsid w:val="00FB21F1"/>
    <w:rsid w:val="00FB2547"/>
    <w:rsid w:val="00FB3BE1"/>
    <w:rsid w:val="00FB46DF"/>
    <w:rsid w:val="00FB48B5"/>
    <w:rsid w:val="00FB60B1"/>
    <w:rsid w:val="00FB6F2F"/>
    <w:rsid w:val="00FB6F86"/>
    <w:rsid w:val="00FB6FAF"/>
    <w:rsid w:val="00FC0614"/>
    <w:rsid w:val="00FC2788"/>
    <w:rsid w:val="00FC3505"/>
    <w:rsid w:val="00FC3854"/>
    <w:rsid w:val="00FC63F1"/>
    <w:rsid w:val="00FC6BEE"/>
    <w:rsid w:val="00FC74F2"/>
    <w:rsid w:val="00FD0F06"/>
    <w:rsid w:val="00FD10AC"/>
    <w:rsid w:val="00FD3268"/>
    <w:rsid w:val="00FD3BA8"/>
    <w:rsid w:val="00FD3DB9"/>
    <w:rsid w:val="00FD4739"/>
    <w:rsid w:val="00FD512F"/>
    <w:rsid w:val="00FD5857"/>
    <w:rsid w:val="00FD650B"/>
    <w:rsid w:val="00FD68BE"/>
    <w:rsid w:val="00FD72BE"/>
    <w:rsid w:val="00FD7658"/>
    <w:rsid w:val="00FD7FE6"/>
    <w:rsid w:val="00FE0717"/>
    <w:rsid w:val="00FE13ED"/>
    <w:rsid w:val="00FE1711"/>
    <w:rsid w:val="00FE1C00"/>
    <w:rsid w:val="00FE2D28"/>
    <w:rsid w:val="00FE532B"/>
    <w:rsid w:val="00FE5D4B"/>
    <w:rsid w:val="00FF284D"/>
    <w:rsid w:val="00FF2AD1"/>
    <w:rsid w:val="00FF3350"/>
    <w:rsid w:val="00FF4820"/>
    <w:rsid w:val="00FF4D56"/>
    <w:rsid w:val="00FF5E5F"/>
    <w:rsid w:val="00FF6431"/>
    <w:rsid w:val="00FF6699"/>
    <w:rsid w:val="00FF6715"/>
    <w:rsid w:val="00FF6A19"/>
    <w:rsid w:val="00FF76FD"/>
    <w:rsid w:val="00FF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79A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7FA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0B6625"/>
    <w:pPr>
      <w:keepNext/>
      <w:tabs>
        <w:tab w:val="left" w:pos="567"/>
      </w:tabs>
      <w:spacing w:after="60" w:line="360" w:lineRule="auto"/>
      <w:jc w:val="both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0BC9"/>
    <w:pPr>
      <w:keepNext/>
      <w:spacing w:before="240" w:after="60" w:line="360" w:lineRule="auto"/>
      <w:jc w:val="both"/>
      <w:outlineLvl w:val="1"/>
    </w:pPr>
    <w:rPr>
      <w:rFonts w:ascii="Arial" w:eastAsia="Times New Roman" w:hAnsi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77B79"/>
    <w:pPr>
      <w:keepNext/>
      <w:spacing w:before="240" w:after="60" w:line="360" w:lineRule="auto"/>
      <w:jc w:val="both"/>
      <w:outlineLvl w:val="2"/>
    </w:pPr>
    <w:rPr>
      <w:rFonts w:ascii="Arial" w:eastAsia="Times New Roman" w:hAnsi="Arial"/>
      <w:b/>
      <w:bCs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161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026C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026C81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26C8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3A5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0F3A5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F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0294"/>
  </w:style>
  <w:style w:type="paragraph" w:styleId="Stopka">
    <w:name w:val="footer"/>
    <w:basedOn w:val="Normalny"/>
    <w:link w:val="StopkaZnak"/>
    <w:uiPriority w:val="99"/>
    <w:unhideWhenUsed/>
    <w:rsid w:val="004F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029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45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F4571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1F4571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A77F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7F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77F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7F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77F8F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981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410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8E2C73"/>
  </w:style>
  <w:style w:type="paragraph" w:styleId="Poprawka">
    <w:name w:val="Revision"/>
    <w:hidden/>
    <w:uiPriority w:val="99"/>
    <w:semiHidden/>
    <w:rsid w:val="000214F5"/>
    <w:rPr>
      <w:sz w:val="22"/>
      <w:szCs w:val="22"/>
      <w:lang w:eastAsia="en-US"/>
    </w:rPr>
  </w:style>
  <w:style w:type="paragraph" w:customStyle="1" w:styleId="body-paragraph">
    <w:name w:val="body-paragraph"/>
    <w:basedOn w:val="Normalny"/>
    <w:rsid w:val="00480D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Hipercze">
    <w:name w:val="Hyperlink"/>
    <w:uiPriority w:val="99"/>
    <w:unhideWhenUsed/>
    <w:rsid w:val="00D0192E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504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BC259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C24E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D01F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0B6625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A4CBF"/>
    <w:pPr>
      <w:keepLines/>
      <w:spacing w:after="0"/>
      <w:outlineLvl w:val="9"/>
    </w:pPr>
    <w:rPr>
      <w:b w:val="0"/>
      <w:bCs w:val="0"/>
      <w:color w:val="2E74B5"/>
      <w:kern w:val="0"/>
      <w:lang w:eastAsia="pl-PL"/>
    </w:rPr>
  </w:style>
  <w:style w:type="character" w:customStyle="1" w:styleId="Nagwek2Znak">
    <w:name w:val="Nagłówek 2 Znak"/>
    <w:link w:val="Nagwek2"/>
    <w:uiPriority w:val="9"/>
    <w:rsid w:val="00260BC9"/>
    <w:rPr>
      <w:rFonts w:ascii="Arial" w:eastAsia="Times New Roman" w:hAnsi="Arial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77B79"/>
    <w:rPr>
      <w:rFonts w:ascii="Arial" w:eastAsia="Times New Roman" w:hAnsi="Arial"/>
      <w:b/>
      <w:bCs/>
      <w:sz w:val="24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D3A4D"/>
    <w:pPr>
      <w:tabs>
        <w:tab w:val="left" w:pos="440"/>
        <w:tab w:val="right" w:leader="dot" w:pos="9062"/>
      </w:tabs>
    </w:pPr>
  </w:style>
  <w:style w:type="paragraph" w:styleId="Spistreci2">
    <w:name w:val="toc 2"/>
    <w:basedOn w:val="Normalny"/>
    <w:next w:val="Normalny"/>
    <w:autoRedefine/>
    <w:uiPriority w:val="39"/>
    <w:unhideWhenUsed/>
    <w:rsid w:val="009D3A4D"/>
    <w:pPr>
      <w:tabs>
        <w:tab w:val="left" w:pos="880"/>
        <w:tab w:val="right" w:leader="dot" w:pos="9062"/>
      </w:tabs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0E7102"/>
    <w:pPr>
      <w:ind w:left="440"/>
    </w:pPr>
  </w:style>
  <w:style w:type="paragraph" w:styleId="Legenda">
    <w:name w:val="caption"/>
    <w:basedOn w:val="Normalny"/>
    <w:next w:val="Normalny"/>
    <w:uiPriority w:val="35"/>
    <w:unhideWhenUsed/>
    <w:qFormat/>
    <w:rsid w:val="002D2E2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645776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57FA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0B6625"/>
    <w:pPr>
      <w:keepNext/>
      <w:tabs>
        <w:tab w:val="left" w:pos="567"/>
      </w:tabs>
      <w:spacing w:after="60" w:line="360" w:lineRule="auto"/>
      <w:jc w:val="both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0BC9"/>
    <w:pPr>
      <w:keepNext/>
      <w:spacing w:before="240" w:after="60" w:line="360" w:lineRule="auto"/>
      <w:jc w:val="both"/>
      <w:outlineLvl w:val="1"/>
    </w:pPr>
    <w:rPr>
      <w:rFonts w:ascii="Arial" w:eastAsia="Times New Roman" w:hAnsi="Arial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77B79"/>
    <w:pPr>
      <w:keepNext/>
      <w:spacing w:before="240" w:after="60" w:line="360" w:lineRule="auto"/>
      <w:jc w:val="both"/>
      <w:outlineLvl w:val="2"/>
    </w:pPr>
    <w:rPr>
      <w:rFonts w:ascii="Arial" w:eastAsia="Times New Roman" w:hAnsi="Arial"/>
      <w:b/>
      <w:bCs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161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026C8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026C81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026C8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F3A5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0F3A5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F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0294"/>
  </w:style>
  <w:style w:type="paragraph" w:styleId="Stopka">
    <w:name w:val="footer"/>
    <w:basedOn w:val="Normalny"/>
    <w:link w:val="StopkaZnak"/>
    <w:uiPriority w:val="99"/>
    <w:unhideWhenUsed/>
    <w:rsid w:val="004F02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029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45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F4571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1F4571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A77F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77F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A77F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7F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77F8F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981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410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rsid w:val="008E2C73"/>
  </w:style>
  <w:style w:type="paragraph" w:styleId="Poprawka">
    <w:name w:val="Revision"/>
    <w:hidden/>
    <w:uiPriority w:val="99"/>
    <w:semiHidden/>
    <w:rsid w:val="000214F5"/>
    <w:rPr>
      <w:sz w:val="22"/>
      <w:szCs w:val="22"/>
      <w:lang w:eastAsia="en-US"/>
    </w:rPr>
  </w:style>
  <w:style w:type="paragraph" w:customStyle="1" w:styleId="body-paragraph">
    <w:name w:val="body-paragraph"/>
    <w:basedOn w:val="Normalny"/>
    <w:rsid w:val="00480D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styleId="Hipercze">
    <w:name w:val="Hyperlink"/>
    <w:uiPriority w:val="99"/>
    <w:unhideWhenUsed/>
    <w:rsid w:val="00D0192E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C5048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BC259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C24E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D01F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0B6625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A4CBF"/>
    <w:pPr>
      <w:keepLines/>
      <w:spacing w:after="0"/>
      <w:outlineLvl w:val="9"/>
    </w:pPr>
    <w:rPr>
      <w:b w:val="0"/>
      <w:bCs w:val="0"/>
      <w:color w:val="2E74B5"/>
      <w:kern w:val="0"/>
      <w:lang w:eastAsia="pl-PL"/>
    </w:rPr>
  </w:style>
  <w:style w:type="character" w:customStyle="1" w:styleId="Nagwek2Znak">
    <w:name w:val="Nagłówek 2 Znak"/>
    <w:link w:val="Nagwek2"/>
    <w:uiPriority w:val="9"/>
    <w:rsid w:val="00260BC9"/>
    <w:rPr>
      <w:rFonts w:ascii="Arial" w:eastAsia="Times New Roman" w:hAnsi="Arial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77B79"/>
    <w:rPr>
      <w:rFonts w:ascii="Arial" w:eastAsia="Times New Roman" w:hAnsi="Arial"/>
      <w:b/>
      <w:bCs/>
      <w:sz w:val="24"/>
      <w:szCs w:val="26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D3A4D"/>
    <w:pPr>
      <w:tabs>
        <w:tab w:val="left" w:pos="440"/>
        <w:tab w:val="right" w:leader="dot" w:pos="9062"/>
      </w:tabs>
    </w:pPr>
  </w:style>
  <w:style w:type="paragraph" w:styleId="Spistreci2">
    <w:name w:val="toc 2"/>
    <w:basedOn w:val="Normalny"/>
    <w:next w:val="Normalny"/>
    <w:autoRedefine/>
    <w:uiPriority w:val="39"/>
    <w:unhideWhenUsed/>
    <w:rsid w:val="009D3A4D"/>
    <w:pPr>
      <w:tabs>
        <w:tab w:val="left" w:pos="880"/>
        <w:tab w:val="right" w:leader="dot" w:pos="9062"/>
      </w:tabs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0E7102"/>
    <w:pPr>
      <w:ind w:left="440"/>
    </w:pPr>
  </w:style>
  <w:style w:type="paragraph" w:styleId="Legenda">
    <w:name w:val="caption"/>
    <w:basedOn w:val="Normalny"/>
    <w:next w:val="Normalny"/>
    <w:uiPriority w:val="35"/>
    <w:unhideWhenUsed/>
    <w:qFormat/>
    <w:rsid w:val="002D2E2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64577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10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5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93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80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486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2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47666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56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2753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16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900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761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275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697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854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188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938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1895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167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1227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191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82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01537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656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01426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90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8991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515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770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40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124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57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542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68039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503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497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9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7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1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4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43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60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425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7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96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6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676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5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2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9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5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1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22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8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0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0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59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69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p.pl/warsztaty/psychiatria/artykuly/lek/show.html?id=98000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ofin.pl/prawo-pracy/17,2,96,147476,wymiar-czasu-pracy-w-2016-r.html" TargetMode="External"/><Relationship Id="rId22" Type="http://schemas.openxmlformats.org/officeDocument/2006/relationships/image" Target="media/image12.em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fin.pl/prawo-pracy/17,2,96,147476,wymiar-czasu-pracy-w-2016-r.html" TargetMode="External"/><Relationship Id="rId2" Type="http://schemas.openxmlformats.org/officeDocument/2006/relationships/hyperlink" Target="http://www.mp.pl/warsztaty/psychiatria/artykuly/lek/show.html?id=98000" TargetMode="External"/><Relationship Id="rId1" Type="http://schemas.openxmlformats.org/officeDocument/2006/relationships/hyperlink" Target="http://www.mp.pl/warsztaty/psychiatria/artykuly/lek/show.html?id=9800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F6D85-83DC-42E7-B072-C56C51D5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84</Pages>
  <Words>19137</Words>
  <Characters>114824</Characters>
  <Application>Microsoft Office Word</Application>
  <DocSecurity>0</DocSecurity>
  <Lines>956</Lines>
  <Paragraphs>267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WUP Białystok</Company>
  <LinksUpToDate>false</LinksUpToDate>
  <CharactersWithSpaces>133694</CharactersWithSpaces>
  <SharedDoc>false</SharedDoc>
  <HLinks>
    <vt:vector size="402" baseType="variant">
      <vt:variant>
        <vt:i4>8323199</vt:i4>
      </vt:variant>
      <vt:variant>
        <vt:i4>384</vt:i4>
      </vt:variant>
      <vt:variant>
        <vt:i4>0</vt:i4>
      </vt:variant>
      <vt:variant>
        <vt:i4>5</vt:i4>
      </vt:variant>
      <vt:variant>
        <vt:lpwstr>http://www.mp.pl/warsztaty/psychiatria/artykuly/lek/show.html?id=98000</vt:lpwstr>
      </vt:variant>
      <vt:variant>
        <vt:lpwstr/>
      </vt:variant>
      <vt:variant>
        <vt:i4>1966128</vt:i4>
      </vt:variant>
      <vt:variant>
        <vt:i4>381</vt:i4>
      </vt:variant>
      <vt:variant>
        <vt:i4>0</vt:i4>
      </vt:variant>
      <vt:variant>
        <vt:i4>5</vt:i4>
      </vt:variant>
      <vt:variant>
        <vt:lpwstr>https://www.google.pl/search?biw=1188&amp;bih=541&amp;q=laboratorium+psychoedukacji+adres&amp;stick=H4sIAAAAAAAAAOPgE-LWT9c3LMlKszSwzNOSzU620s_JT04syczPgzOsElNSilKLiwGQ7lDJLgAAAA&amp;sa=X&amp;sqi=2&amp;ved=0ahUKEwiewdmrvdLQAhXMfRoKHWuuDwwQ6BMIhgEwDw</vt:lpwstr>
      </vt:variant>
      <vt:variant>
        <vt:lpwstr/>
      </vt:variant>
      <vt:variant>
        <vt:i4>1376314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_Toc468434547</vt:lpwstr>
      </vt:variant>
      <vt:variant>
        <vt:i4>1179706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_Toc468434537</vt:lpwstr>
      </vt:variant>
      <vt:variant>
        <vt:i4>1179706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_Toc468434536</vt:lpwstr>
      </vt:variant>
      <vt:variant>
        <vt:i4>1179706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_Toc468434534</vt:lpwstr>
      </vt:variant>
      <vt:variant>
        <vt:i4>1179706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_Toc468434533</vt:lpwstr>
      </vt:variant>
      <vt:variant>
        <vt:i4>1179706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_Toc468434532</vt:lpwstr>
      </vt:variant>
      <vt:variant>
        <vt:i4>1179706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_Toc468434531</vt:lpwstr>
      </vt:variant>
      <vt:variant>
        <vt:i4>1179706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_Toc468434530</vt:lpwstr>
      </vt:variant>
      <vt:variant>
        <vt:i4>1245242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_Toc468434529</vt:lpwstr>
      </vt:variant>
      <vt:variant>
        <vt:i4>1245242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_Toc468434528</vt:lpwstr>
      </vt:variant>
      <vt:variant>
        <vt:i4>1245242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_Toc468434527</vt:lpwstr>
      </vt:variant>
      <vt:variant>
        <vt:i4>1245242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_Toc468434526</vt:lpwstr>
      </vt:variant>
      <vt:variant>
        <vt:i4>1245242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_Toc468434525</vt:lpwstr>
      </vt:variant>
      <vt:variant>
        <vt:i4>1245242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_Toc468434524</vt:lpwstr>
      </vt:variant>
      <vt:variant>
        <vt:i4>1245242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_Toc468434523</vt:lpwstr>
      </vt:variant>
      <vt:variant>
        <vt:i4>1245242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_Toc468434522</vt:lpwstr>
      </vt:variant>
      <vt:variant>
        <vt:i4>1245242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_Toc468434521</vt:lpwstr>
      </vt:variant>
      <vt:variant>
        <vt:i4>1245242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_Toc468434520</vt:lpwstr>
      </vt:variant>
      <vt:variant>
        <vt:i4>1048634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_Toc468434519</vt:lpwstr>
      </vt:variant>
      <vt:variant>
        <vt:i4>1048634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_Toc468434518</vt:lpwstr>
      </vt:variant>
      <vt:variant>
        <vt:i4>1048634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_Toc468434517</vt:lpwstr>
      </vt:variant>
      <vt:variant>
        <vt:i4>1048634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_Toc468434516</vt:lpwstr>
      </vt:variant>
      <vt:variant>
        <vt:i4>1048634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_Toc468434515</vt:lpwstr>
      </vt:variant>
      <vt:variant>
        <vt:i4>1048634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_Toc468434514</vt:lpwstr>
      </vt:variant>
      <vt:variant>
        <vt:i4>1048634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_Toc468434513</vt:lpwstr>
      </vt:variant>
      <vt:variant>
        <vt:i4>1048634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_Toc468434512</vt:lpwstr>
      </vt:variant>
      <vt:variant>
        <vt:i4>1048634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_Toc468434511</vt:lpwstr>
      </vt:variant>
      <vt:variant>
        <vt:i4>1048634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_Toc468434510</vt:lpwstr>
      </vt:variant>
      <vt:variant>
        <vt:i4>1114170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_Toc468434509</vt:lpwstr>
      </vt:variant>
      <vt:variant>
        <vt:i4>1114170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_Toc468434508</vt:lpwstr>
      </vt:variant>
      <vt:variant>
        <vt:i4>1114170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_Toc468434507</vt:lpwstr>
      </vt:variant>
      <vt:variant>
        <vt:i4>1114170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_Toc468434506</vt:lpwstr>
      </vt:variant>
      <vt:variant>
        <vt:i4>1114170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_Toc468434505</vt:lpwstr>
      </vt:variant>
      <vt:variant>
        <vt:i4>1114170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_Toc468434504</vt:lpwstr>
      </vt:variant>
      <vt:variant>
        <vt:i4>1114170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_Toc468434503</vt:lpwstr>
      </vt:variant>
      <vt:variant>
        <vt:i4>1114170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_Toc468434502</vt:lpwstr>
      </vt:variant>
      <vt:variant>
        <vt:i4>1114170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_Toc468434501</vt:lpwstr>
      </vt:variant>
      <vt:variant>
        <vt:i4>1114170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_Toc468434500</vt:lpwstr>
      </vt:variant>
      <vt:variant>
        <vt:i4>1572923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_Toc468434499</vt:lpwstr>
      </vt:variant>
      <vt:variant>
        <vt:i4>1572923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_Toc468434498</vt:lpwstr>
      </vt:variant>
      <vt:variant>
        <vt:i4>1572923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_Toc468434497</vt:lpwstr>
      </vt:variant>
      <vt:variant>
        <vt:i4>1572923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_Toc468434496</vt:lpwstr>
      </vt:variant>
      <vt:variant>
        <vt:i4>1572923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_Toc468434495</vt:lpwstr>
      </vt:variant>
      <vt:variant>
        <vt:i4>1572923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_Toc468434494</vt:lpwstr>
      </vt:variant>
      <vt:variant>
        <vt:i4>1572923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_Toc468434493</vt:lpwstr>
      </vt:variant>
      <vt:variant>
        <vt:i4>1572923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_Toc468434492</vt:lpwstr>
      </vt:variant>
      <vt:variant>
        <vt:i4>1572923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_Toc468434491</vt:lpwstr>
      </vt:variant>
      <vt:variant>
        <vt:i4>1572923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_Toc468434490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_Toc468434489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_Toc468434488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_Toc468434487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_Toc468434486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_Toc468434485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_Toc468434484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_Toc468434483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_Toc468434482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_Toc468434481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_Toc468434480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_Toc468434479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_Toc468434478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_Toc468434477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_Toc468434476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_Toc468434475</vt:lpwstr>
      </vt:variant>
      <vt:variant>
        <vt:i4>8323199</vt:i4>
      </vt:variant>
      <vt:variant>
        <vt:i4>3</vt:i4>
      </vt:variant>
      <vt:variant>
        <vt:i4>0</vt:i4>
      </vt:variant>
      <vt:variant>
        <vt:i4>5</vt:i4>
      </vt:variant>
      <vt:variant>
        <vt:lpwstr>http://www.mp.pl/warsztaty/psychiatria/artykuly/lek/show.html?id=98000</vt:lpwstr>
      </vt:variant>
      <vt:variant>
        <vt:lpwstr/>
      </vt:variant>
      <vt:variant>
        <vt:i4>8323199</vt:i4>
      </vt:variant>
      <vt:variant>
        <vt:i4>0</vt:i4>
      </vt:variant>
      <vt:variant>
        <vt:i4>0</vt:i4>
      </vt:variant>
      <vt:variant>
        <vt:i4>5</vt:i4>
      </vt:variant>
      <vt:variant>
        <vt:lpwstr>http://www.mp.pl/warsztaty/psychiatria/artykuly/lek/show.html?id=98000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Kandefer Katarzyna</dc:creator>
  <cp:lastModifiedBy>Ewelina Lewandowska</cp:lastModifiedBy>
  <cp:revision>3</cp:revision>
  <cp:lastPrinted>2017-03-27T12:30:00Z</cp:lastPrinted>
  <dcterms:created xsi:type="dcterms:W3CDTF">2017-03-27T12:25:00Z</dcterms:created>
  <dcterms:modified xsi:type="dcterms:W3CDTF">2017-03-27T12:35:00Z</dcterms:modified>
</cp:coreProperties>
</file>