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ACA7C" w14:textId="2B6116D2" w:rsidR="00580501" w:rsidRDefault="00580501" w:rsidP="006F34BD">
      <w:pPr>
        <w:spacing w:after="0" w:line="360" w:lineRule="auto"/>
        <w:rPr>
          <w:rFonts w:ascii="Arial" w:hAnsi="Arial" w:cs="Arial"/>
          <w:lang w:val="it-IT"/>
        </w:rPr>
      </w:pPr>
    </w:p>
    <w:p w14:paraId="4F65F9E3" w14:textId="77777777" w:rsidR="008D5516" w:rsidRP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i/>
          <w:sz w:val="24"/>
          <w:szCs w:val="24"/>
          <w:lang w:val="it-IT" w:eastAsia="pl-PL"/>
        </w:rPr>
      </w:pPr>
    </w:p>
    <w:p w14:paraId="16305B40" w14:textId="7FE6F1A5" w:rsidR="008D5516" w:rsidRP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654FB7">
        <w:rPr>
          <w:rFonts w:ascii="Arial" w:eastAsia="Times New Roman" w:hAnsi="Arial" w:cs="Arial"/>
          <w:sz w:val="24"/>
          <w:szCs w:val="24"/>
          <w:lang w:val="it-IT" w:eastAsia="pl-PL"/>
        </w:rPr>
        <w:t>01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654FB7">
        <w:rPr>
          <w:rFonts w:ascii="Arial" w:eastAsia="Times New Roman" w:hAnsi="Arial" w:cs="Arial"/>
          <w:sz w:val="24"/>
          <w:szCs w:val="24"/>
          <w:lang w:val="it-IT" w:eastAsia="pl-PL"/>
        </w:rPr>
        <w:t>03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654FB7">
        <w:rPr>
          <w:rFonts w:ascii="Arial" w:eastAsia="Times New Roman" w:hAnsi="Arial" w:cs="Arial"/>
          <w:sz w:val="24"/>
          <w:szCs w:val="24"/>
          <w:lang w:val="it-IT" w:eastAsia="pl-PL"/>
        </w:rPr>
        <w:t>1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58295B4C" w14:textId="77777777" w:rsidR="008D5516" w:rsidRP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</w:p>
    <w:p w14:paraId="45A06387" w14:textId="33F1E834" w:rsidR="008D5516" w:rsidRPr="008D5516" w:rsidRDefault="008D5516" w:rsidP="008D55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8D55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Komunikat nr </w:t>
      </w:r>
      <w:r w:rsidR="00DA42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5</w:t>
      </w:r>
      <w:r w:rsidRPr="008D55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dotyczący konkursu o nr RPPD.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3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.0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1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.0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1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-IP.01-20-00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2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/20</w:t>
      </w:r>
    </w:p>
    <w:p w14:paraId="3517019E" w14:textId="77777777" w:rsidR="008D5516" w:rsidRPr="008D5516" w:rsidRDefault="008D5516" w:rsidP="008D55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4EA5E07E" w14:textId="77777777" w:rsidR="008D5516" w:rsidRPr="008D5516" w:rsidRDefault="008D5516" w:rsidP="008D55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3BDA25A9" w14:textId="792F6501" w:rsidR="008D5516" w:rsidRDefault="008D5516" w:rsidP="008D5516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8D55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ogłoszonego </w:t>
      </w:r>
      <w:r w:rsidR="00FA5000">
        <w:rPr>
          <w:rFonts w:ascii="Arial" w:eastAsia="Times New Roman" w:hAnsi="Arial" w:cs="Arial"/>
          <w:bCs/>
          <w:sz w:val="24"/>
          <w:szCs w:val="24"/>
          <w:lang w:eastAsia="pl-PL"/>
        </w:rPr>
        <w:t>18</w:t>
      </w:r>
      <w:r w:rsidRPr="008D5516">
        <w:rPr>
          <w:rFonts w:ascii="Arial" w:eastAsia="Times New Roman" w:hAnsi="Arial" w:cs="Arial"/>
          <w:bCs/>
          <w:sz w:val="24"/>
          <w:szCs w:val="24"/>
          <w:lang w:eastAsia="pl-PL"/>
        </w:rPr>
        <w:t>.0</w:t>
      </w:r>
      <w:r w:rsidR="00FA5000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8D55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.2020 r. w ramach </w:t>
      </w:r>
      <w:r w:rsidR="00FA5000" w:rsidRPr="009E593A">
        <w:rPr>
          <w:rFonts w:ascii="Arial" w:hAnsi="Arial" w:cs="Arial"/>
          <w:bCs/>
          <w:sz w:val="24"/>
          <w:szCs w:val="24"/>
        </w:rPr>
        <w:t xml:space="preserve">Działania </w:t>
      </w:r>
      <w:r w:rsidR="00FA5000" w:rsidRPr="009E593A">
        <w:rPr>
          <w:rFonts w:ascii="Arial" w:hAnsi="Arial" w:cs="Arial"/>
          <w:sz w:val="24"/>
          <w:szCs w:val="24"/>
        </w:rPr>
        <w:t xml:space="preserve">3.1 </w:t>
      </w:r>
      <w:r w:rsidR="00FA5000" w:rsidRPr="009E593A">
        <w:rPr>
          <w:rFonts w:ascii="Arial" w:hAnsi="Arial" w:cs="Arial"/>
          <w:i/>
          <w:sz w:val="24"/>
          <w:szCs w:val="24"/>
        </w:rPr>
        <w:t>Kształcenie i edukacja</w:t>
      </w:r>
      <w:r w:rsidR="00FA5000" w:rsidRPr="009E593A">
        <w:rPr>
          <w:rFonts w:ascii="Arial" w:hAnsi="Arial" w:cs="Arial"/>
          <w:sz w:val="24"/>
          <w:szCs w:val="24"/>
        </w:rPr>
        <w:t xml:space="preserve"> Poddziałanie 3.1.1 </w:t>
      </w:r>
      <w:r w:rsidR="00FA5000" w:rsidRPr="009E593A">
        <w:rPr>
          <w:rFonts w:ascii="Arial" w:hAnsi="Arial" w:cs="Arial"/>
          <w:i/>
          <w:sz w:val="24"/>
          <w:szCs w:val="24"/>
        </w:rPr>
        <w:t xml:space="preserve">Zapewnienie równego dostępu do wysokiej jakości edukacji przedszkolnej </w:t>
      </w:r>
      <w:r w:rsidR="00FA5000" w:rsidRPr="009E593A">
        <w:rPr>
          <w:rFonts w:ascii="Arial" w:hAnsi="Arial" w:cs="Arial"/>
          <w:sz w:val="24"/>
          <w:szCs w:val="24"/>
        </w:rPr>
        <w:t>RPOWP na lata 2014-2020</w:t>
      </w:r>
      <w:r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</w:p>
    <w:p w14:paraId="4F19AEA7" w14:textId="215B04F6" w:rsidR="008D5516" w:rsidRPr="008D5516" w:rsidRDefault="008D5516" w:rsidP="008D5516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ę w </w:t>
      </w: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konkursu</w:t>
      </w:r>
      <w:r w:rsidRPr="008D5516">
        <w:rPr>
          <w:rFonts w:ascii="Arial" w:eastAsia="Times New Roman" w:hAnsi="Arial" w:cs="Arial"/>
          <w:sz w:val="24"/>
          <w:szCs w:val="24"/>
          <w:lang w:val="x-none"/>
        </w:rPr>
        <w:t>, tj.:</w:t>
      </w:r>
    </w:p>
    <w:p w14:paraId="75BFE2E5" w14:textId="77777777" w:rsidR="008D5516" w:rsidRPr="008D5516" w:rsidRDefault="008D5516" w:rsidP="008D5516">
      <w:p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8D5516">
        <w:rPr>
          <w:rFonts w:ascii="Arial" w:eastAsia="Calibri" w:hAnsi="Arial" w:cs="Arial"/>
          <w:sz w:val="24"/>
          <w:szCs w:val="24"/>
        </w:rPr>
        <w:t>Załącznik nr 6  Wzór minimalnego zakresu umowy o dofinansowanie projektu ze środków EFS (do umów innych niż rozliczane kwotami ryczałtowymi).</w:t>
      </w:r>
    </w:p>
    <w:p w14:paraId="17D14CA2" w14:textId="7D47B4C6" w:rsidR="008D5516" w:rsidRDefault="008D5516" w:rsidP="008D5516">
      <w:p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8D5516">
        <w:rPr>
          <w:rFonts w:ascii="Arial" w:eastAsia="Calibri" w:hAnsi="Arial" w:cs="Arial"/>
          <w:sz w:val="24"/>
          <w:szCs w:val="24"/>
        </w:rPr>
        <w:t xml:space="preserve">Powyższa zmiana wynika z uchwały nr </w:t>
      </w:r>
      <w:r w:rsidR="00654FB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189/3159/2021</w:t>
      </w:r>
      <w:r w:rsidRPr="008D55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D5516">
        <w:rPr>
          <w:rFonts w:ascii="Arial" w:eastAsia="Calibri" w:hAnsi="Arial" w:cs="Arial"/>
          <w:sz w:val="24"/>
          <w:szCs w:val="24"/>
        </w:rPr>
        <w:t xml:space="preserve">Zarządu Województwa Podlaskiego z dnia </w:t>
      </w:r>
      <w:r w:rsidR="00654FB7">
        <w:rPr>
          <w:rFonts w:ascii="Arial" w:eastAsia="Times New Roman" w:hAnsi="Arial" w:cs="Arial"/>
          <w:sz w:val="24"/>
          <w:szCs w:val="24"/>
          <w:lang w:eastAsia="pl-PL"/>
        </w:rPr>
        <w:t>25 lutego 2021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8D5516">
        <w:rPr>
          <w:rFonts w:ascii="Arial" w:eastAsia="Calibri" w:hAnsi="Arial" w:cs="Arial"/>
          <w:sz w:val="24"/>
          <w:szCs w:val="24"/>
        </w:rPr>
        <w:t xml:space="preserve">, zmieniającej uchwałę w sprawie zatwierdzenia </w:t>
      </w:r>
      <w:r w:rsidRPr="008D5516">
        <w:rPr>
          <w:rFonts w:ascii="Arial" w:eastAsia="Calibri" w:hAnsi="Arial" w:cs="Arial"/>
          <w:bCs/>
          <w:sz w:val="24"/>
          <w:szCs w:val="24"/>
        </w:rPr>
        <w:t>Instrukcji Wykonawczej Instytucji Zarządzającej Regionalnym Programem Operacyjnym Województwa Podlaskiego na lata 2014-2020</w:t>
      </w:r>
      <w:r w:rsidRPr="008D5516">
        <w:rPr>
          <w:rFonts w:ascii="Arial" w:eastAsia="Calibri" w:hAnsi="Arial" w:cs="Arial"/>
          <w:sz w:val="24"/>
          <w:szCs w:val="24"/>
        </w:rPr>
        <w:t>, w tym między innymi wzór umowy o dofinansowanie projektu.</w:t>
      </w:r>
    </w:p>
    <w:p w14:paraId="61C5C4FD" w14:textId="77777777" w:rsidR="008D5516" w:rsidRDefault="008D5516" w:rsidP="008D5516">
      <w:p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8D5516">
        <w:rPr>
          <w:rFonts w:ascii="Arial" w:eastAsia="Calibri" w:hAnsi="Arial" w:cs="Arial"/>
          <w:sz w:val="24"/>
          <w:szCs w:val="24"/>
        </w:rPr>
        <w:t>Ww. zmiana nie powoduje zachwiania konkurencyjności, ponieważ proces podpisywania umowy nie został  jeszcze rozpoczęty.</w:t>
      </w:r>
    </w:p>
    <w:p w14:paraId="5F02EE1C" w14:textId="143B9D37" w:rsidR="008D5516" w:rsidRPr="008D5516" w:rsidRDefault="008D5516" w:rsidP="008D5516">
      <w:p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uaktualniony w w/w zakresie Załącznik </w:t>
      </w:r>
      <w:r w:rsidRPr="008D5516">
        <w:rPr>
          <w:rFonts w:ascii="Arial" w:eastAsia="Calibri" w:hAnsi="Arial" w:cs="Arial"/>
          <w:sz w:val="24"/>
          <w:szCs w:val="24"/>
        </w:rPr>
        <w:t>nr 6 do Regulaminu konkursu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 obowiązujący od </w:t>
      </w:r>
      <w:r w:rsidR="00654FB7">
        <w:rPr>
          <w:rFonts w:ascii="Arial" w:eastAsia="Times New Roman" w:hAnsi="Arial" w:cs="Arial"/>
          <w:sz w:val="24"/>
          <w:szCs w:val="24"/>
          <w:lang w:eastAsia="pl-PL"/>
        </w:rPr>
        <w:t>01.03.2021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B5373E" w14:textId="77777777" w:rsidR="008D5516" w:rsidRPr="008A4DF5" w:rsidRDefault="008D5516" w:rsidP="006F34BD">
      <w:pPr>
        <w:spacing w:after="0" w:line="360" w:lineRule="auto"/>
        <w:rPr>
          <w:rFonts w:ascii="Arial" w:hAnsi="Arial" w:cs="Arial"/>
        </w:rPr>
      </w:pPr>
    </w:p>
    <w:sectPr w:rsidR="008D5516" w:rsidRPr="008A4DF5" w:rsidSect="00C03EE3">
      <w:foot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BC1ED" w14:textId="77777777" w:rsidR="00CC27AF" w:rsidRDefault="00CC27AF" w:rsidP="001B59ED">
      <w:pPr>
        <w:spacing w:after="0" w:line="240" w:lineRule="auto"/>
      </w:pPr>
      <w:r>
        <w:separator/>
      </w:r>
    </w:p>
  </w:endnote>
  <w:endnote w:type="continuationSeparator" w:id="0">
    <w:p w14:paraId="583EE82A" w14:textId="77777777" w:rsidR="00CC27AF" w:rsidRDefault="00CC27AF" w:rsidP="001B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1679098"/>
      <w:docPartObj>
        <w:docPartGallery w:val="Page Numbers (Bottom of Page)"/>
        <w:docPartUnique/>
      </w:docPartObj>
    </w:sdtPr>
    <w:sdtEndPr/>
    <w:sdtContent>
      <w:p w14:paraId="2A2D1FBE" w14:textId="77777777" w:rsidR="00AC426D" w:rsidRDefault="005F71A2">
        <w:pPr>
          <w:pStyle w:val="Stopka"/>
          <w:jc w:val="right"/>
        </w:pPr>
        <w:r>
          <w:fldChar w:fldCharType="begin"/>
        </w:r>
        <w:r w:rsidR="00F810B4">
          <w:instrText xml:space="preserve"> PAGE   \* MERGEFORMAT </w:instrText>
        </w:r>
        <w:r>
          <w:fldChar w:fldCharType="separate"/>
        </w:r>
        <w:r w:rsidR="00B516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27872E" w14:textId="77777777" w:rsidR="00AC426D" w:rsidRDefault="00AC42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CAECE" w14:textId="77777777" w:rsidR="00856E9F" w:rsidRPr="00535B70" w:rsidRDefault="00856E9F" w:rsidP="00856E9F">
    <w:pPr>
      <w:pStyle w:val="Stopka"/>
    </w:pPr>
    <w:r w:rsidRPr="00535B70">
      <w:object w:dxaOrig="1752" w:dyaOrig="1188" w14:anchorId="5362A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ielona strzałka skierowana w prawą stronę, za nią trzy czarne pochylone prostokąty nachodzące na siebie. Na dole podpis Urząd Pracy. Logo urzędów pracy." style="width:87.75pt;height:59.25pt" fillcolor="window">
          <v:imagedata r:id="rId1" o:title=""/>
        </v:shape>
        <o:OLEObject Type="Embed" ProgID="CDraw" ShapeID="_x0000_i1025" DrawAspect="Content" ObjectID="_1676103106" r:id="rId2"/>
      </w:object>
    </w:r>
  </w:p>
  <w:p w14:paraId="3EFAD068" w14:textId="77777777" w:rsidR="00856E9F" w:rsidRPr="00535B70" w:rsidRDefault="00856E9F" w:rsidP="00856E9F">
    <w:pPr>
      <w:pStyle w:val="Stopka"/>
    </w:pPr>
    <w:r w:rsidRPr="00535B70">
      <w:t>Wojewódzki Urząd Pracy w Białymstoku, ul. Pogodna 22, 15-354 Białystok</w:t>
    </w:r>
  </w:p>
  <w:p w14:paraId="3719E8C5" w14:textId="77777777" w:rsidR="00856E9F" w:rsidRDefault="00856E9F" w:rsidP="00856E9F">
    <w:pPr>
      <w:pStyle w:val="Stopka"/>
    </w:pPr>
    <w:r w:rsidRPr="00535B70">
      <w:rPr>
        <w:lang w:val="en-US"/>
      </w:rPr>
      <w:t>tel. 85 7497200, fax 85 7497209, https://wupbialystok.praca.gov.pl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3A1C9" w14:textId="77777777" w:rsidR="00CC27AF" w:rsidRDefault="00CC27AF" w:rsidP="001B59ED">
      <w:pPr>
        <w:spacing w:after="0" w:line="240" w:lineRule="auto"/>
      </w:pPr>
      <w:r>
        <w:separator/>
      </w:r>
    </w:p>
  </w:footnote>
  <w:footnote w:type="continuationSeparator" w:id="0">
    <w:p w14:paraId="22D237DC" w14:textId="77777777" w:rsidR="00CC27AF" w:rsidRDefault="00CC27AF" w:rsidP="001B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74DD4" w14:textId="77777777" w:rsidR="001B59ED" w:rsidRDefault="00856E9F">
    <w:pPr>
      <w:pStyle w:val="Nagwek"/>
    </w:pPr>
    <w:r w:rsidRPr="00072B7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F84E3DC" wp14:editId="582660F6">
          <wp:extent cx="5760720" cy="501015"/>
          <wp:effectExtent l="0" t="0" r="0" b="0"/>
          <wp:docPr id="1" name="Obraz 1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24AE"/>
    <w:multiLevelType w:val="hybridMultilevel"/>
    <w:tmpl w:val="0B6A4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2822"/>
    <w:multiLevelType w:val="hybridMultilevel"/>
    <w:tmpl w:val="A1DE3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66A25"/>
    <w:multiLevelType w:val="hybridMultilevel"/>
    <w:tmpl w:val="26D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7818"/>
    <w:multiLevelType w:val="hybridMultilevel"/>
    <w:tmpl w:val="5FC8E27A"/>
    <w:lvl w:ilvl="0" w:tplc="E58A61F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D5B"/>
    <w:multiLevelType w:val="hybridMultilevel"/>
    <w:tmpl w:val="DB0283BC"/>
    <w:lvl w:ilvl="0" w:tplc="7408BC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8D28FA"/>
    <w:multiLevelType w:val="hybridMultilevel"/>
    <w:tmpl w:val="6B4A84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9644DF"/>
    <w:multiLevelType w:val="hybridMultilevel"/>
    <w:tmpl w:val="9D8C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6311A"/>
    <w:multiLevelType w:val="hybridMultilevel"/>
    <w:tmpl w:val="FDAC722E"/>
    <w:lvl w:ilvl="0" w:tplc="F51AA9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2649E"/>
    <w:multiLevelType w:val="hybridMultilevel"/>
    <w:tmpl w:val="7D14C78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643ED"/>
    <w:multiLevelType w:val="hybridMultilevel"/>
    <w:tmpl w:val="B0E6D846"/>
    <w:lvl w:ilvl="0" w:tplc="A544B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5836"/>
    <w:multiLevelType w:val="hybridMultilevel"/>
    <w:tmpl w:val="EE5037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2254"/>
    <w:multiLevelType w:val="hybridMultilevel"/>
    <w:tmpl w:val="0DE46872"/>
    <w:lvl w:ilvl="0" w:tplc="7312D2F4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63CF8"/>
    <w:multiLevelType w:val="hybridMultilevel"/>
    <w:tmpl w:val="82AC8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D3D61"/>
    <w:multiLevelType w:val="hybridMultilevel"/>
    <w:tmpl w:val="E084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11BBA"/>
    <w:multiLevelType w:val="hybridMultilevel"/>
    <w:tmpl w:val="BE044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F3D73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37BEA"/>
    <w:multiLevelType w:val="hybridMultilevel"/>
    <w:tmpl w:val="C5CCAFC0"/>
    <w:lvl w:ilvl="0" w:tplc="F28A4C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6684B"/>
    <w:multiLevelType w:val="hybridMultilevel"/>
    <w:tmpl w:val="AFEC93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3A53F2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272C4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30DE6"/>
    <w:multiLevelType w:val="hybridMultilevel"/>
    <w:tmpl w:val="7B1A0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340F0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91A29"/>
    <w:multiLevelType w:val="hybridMultilevel"/>
    <w:tmpl w:val="DA22C52A"/>
    <w:lvl w:ilvl="0" w:tplc="0972C66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eastAsia="MS Minch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B19509E"/>
    <w:multiLevelType w:val="hybridMultilevel"/>
    <w:tmpl w:val="B73E3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C0CA4"/>
    <w:multiLevelType w:val="hybridMultilevel"/>
    <w:tmpl w:val="5E8E0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3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5"/>
  </w:num>
  <w:num w:numId="9">
    <w:abstractNumId w:val="0"/>
  </w:num>
  <w:num w:numId="10">
    <w:abstractNumId w:val="20"/>
  </w:num>
  <w:num w:numId="11">
    <w:abstractNumId w:val="24"/>
  </w:num>
  <w:num w:numId="12">
    <w:abstractNumId w:val="13"/>
  </w:num>
  <w:num w:numId="13">
    <w:abstractNumId w:val="19"/>
  </w:num>
  <w:num w:numId="14">
    <w:abstractNumId w:val="8"/>
  </w:num>
  <w:num w:numId="15">
    <w:abstractNumId w:val="21"/>
  </w:num>
  <w:num w:numId="16">
    <w:abstractNumId w:val="7"/>
  </w:num>
  <w:num w:numId="17">
    <w:abstractNumId w:val="2"/>
  </w:num>
  <w:num w:numId="18">
    <w:abstractNumId w:val="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"/>
  </w:num>
  <w:num w:numId="23">
    <w:abstractNumId w:val="16"/>
  </w:num>
  <w:num w:numId="24">
    <w:abstractNumId w:val="6"/>
  </w:num>
  <w:num w:numId="25">
    <w:abstractNumId w:val="1"/>
  </w:num>
  <w:num w:numId="26">
    <w:abstractNumId w:val="17"/>
  </w:num>
  <w:num w:numId="27">
    <w:abstractNumId w:val="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ED"/>
    <w:rsid w:val="00011CB8"/>
    <w:rsid w:val="00032B27"/>
    <w:rsid w:val="00064E71"/>
    <w:rsid w:val="00067CA4"/>
    <w:rsid w:val="00081882"/>
    <w:rsid w:val="000B681D"/>
    <w:rsid w:val="000D7471"/>
    <w:rsid w:val="000E5F7A"/>
    <w:rsid w:val="000F3EFF"/>
    <w:rsid w:val="001B59ED"/>
    <w:rsid w:val="001C4385"/>
    <w:rsid w:val="002A2DB6"/>
    <w:rsid w:val="002A6360"/>
    <w:rsid w:val="003076FC"/>
    <w:rsid w:val="00361185"/>
    <w:rsid w:val="00373F1F"/>
    <w:rsid w:val="003860B7"/>
    <w:rsid w:val="003C06E5"/>
    <w:rsid w:val="00422370"/>
    <w:rsid w:val="0043006A"/>
    <w:rsid w:val="00467AE8"/>
    <w:rsid w:val="004D4906"/>
    <w:rsid w:val="005365E6"/>
    <w:rsid w:val="0054427C"/>
    <w:rsid w:val="00580501"/>
    <w:rsid w:val="00593C02"/>
    <w:rsid w:val="005F71A2"/>
    <w:rsid w:val="00631166"/>
    <w:rsid w:val="00641219"/>
    <w:rsid w:val="00654FB7"/>
    <w:rsid w:val="00695E33"/>
    <w:rsid w:val="006F34BD"/>
    <w:rsid w:val="0070310D"/>
    <w:rsid w:val="00746AB8"/>
    <w:rsid w:val="007A4CCD"/>
    <w:rsid w:val="00856E9F"/>
    <w:rsid w:val="008D5516"/>
    <w:rsid w:val="00984FEC"/>
    <w:rsid w:val="00A756CA"/>
    <w:rsid w:val="00AB3F76"/>
    <w:rsid w:val="00AC426D"/>
    <w:rsid w:val="00AC59EE"/>
    <w:rsid w:val="00AE0C7F"/>
    <w:rsid w:val="00B3604D"/>
    <w:rsid w:val="00B5167E"/>
    <w:rsid w:val="00B70185"/>
    <w:rsid w:val="00B8027A"/>
    <w:rsid w:val="00B93009"/>
    <w:rsid w:val="00C03EE3"/>
    <w:rsid w:val="00CC27AF"/>
    <w:rsid w:val="00D10005"/>
    <w:rsid w:val="00D57895"/>
    <w:rsid w:val="00DA4216"/>
    <w:rsid w:val="00E54B3F"/>
    <w:rsid w:val="00E60C6D"/>
    <w:rsid w:val="00F810B4"/>
    <w:rsid w:val="00FA409A"/>
    <w:rsid w:val="00FA5000"/>
    <w:rsid w:val="00FD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404B0"/>
  <w15:docId w15:val="{B4449D06-631F-4BBD-B72C-46585B51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B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9ED"/>
  </w:style>
  <w:style w:type="paragraph" w:styleId="Stopka">
    <w:name w:val="footer"/>
    <w:basedOn w:val="Normalny"/>
    <w:link w:val="Stopka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9ED"/>
  </w:style>
  <w:style w:type="paragraph" w:styleId="Tekstdymka">
    <w:name w:val="Balloon Text"/>
    <w:basedOn w:val="Normalny"/>
    <w:link w:val="TekstdymkaZnak"/>
    <w:uiPriority w:val="99"/>
    <w:semiHidden/>
    <w:unhideWhenUsed/>
    <w:rsid w:val="006F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4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F34B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34BD"/>
    <w:pPr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F34BD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Sidorczuk</dc:creator>
  <cp:lastModifiedBy>Izabela Dźwil</cp:lastModifiedBy>
  <cp:revision>10</cp:revision>
  <cp:lastPrinted>2021-03-01T10:25:00Z</cp:lastPrinted>
  <dcterms:created xsi:type="dcterms:W3CDTF">2020-11-06T09:55:00Z</dcterms:created>
  <dcterms:modified xsi:type="dcterms:W3CDTF">2021-03-01T10:25:00Z</dcterms:modified>
</cp:coreProperties>
</file>