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DF7" w:rsidRDefault="007F23BB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bookmarkStart w:id="0" w:name="_GoBack"/>
      <w:bookmarkEnd w:id="0"/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Załącznik </w:t>
      </w:r>
      <w:r w:rsidR="00576256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nr </w:t>
      </w:r>
      <w:r w:rsidR="008E7369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1</w:t>
      </w:r>
      <w:r w:rsid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0</w:t>
      </w:r>
      <w:r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do </w:t>
      </w:r>
      <w:r w:rsidR="000603FB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R</w:t>
      </w:r>
      <w:r w:rsidR="00CD278C" w:rsidRPr="0022218D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egulaminu konkursu</w:t>
      </w:r>
      <w:r w:rsidR="00CD278C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– 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Wzór stanowiska</w:t>
      </w:r>
      <w:r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 xml:space="preserve"> negocjacyjne</w:t>
      </w:r>
      <w:r w:rsidR="00283B50" w:rsidRPr="000603FB">
        <w:rPr>
          <w:rFonts w:asciiTheme="minorHAnsi" w:eastAsia="Calibri" w:hAnsiTheme="minorHAnsi" w:cs="Arial"/>
          <w:color w:val="000000"/>
          <w:sz w:val="22"/>
          <w:szCs w:val="22"/>
          <w:lang w:eastAsia="en-US"/>
        </w:rPr>
        <w:t>go</w:t>
      </w:r>
    </w:p>
    <w:p w:rsidR="00D7707C" w:rsidRPr="00D7707C" w:rsidRDefault="00D7707C" w:rsidP="00344DF7">
      <w:pPr>
        <w:spacing w:line="360" w:lineRule="auto"/>
        <w:rPr>
          <w:rFonts w:asciiTheme="minorHAnsi" w:eastAsia="Calibri" w:hAnsiTheme="minorHAnsi" w:cs="Arial"/>
          <w:color w:val="000000"/>
          <w:sz w:val="22"/>
          <w:szCs w:val="22"/>
          <w:u w:val="single"/>
          <w:lang w:eastAsia="en-US"/>
        </w:rPr>
      </w:pPr>
      <w:r w:rsidRPr="00D7707C">
        <w:rPr>
          <w:rFonts w:asciiTheme="minorHAnsi" w:eastAsiaTheme="minorHAnsi" w:hAnsiTheme="minorHAnsi" w:cstheme="minorBidi"/>
          <w:noProof/>
          <w:sz w:val="22"/>
          <w:szCs w:val="22"/>
          <w:lang w:eastAsia="pl-PL"/>
        </w:rPr>
        <w:drawing>
          <wp:anchor distT="0" distB="0" distL="114300" distR="114300" simplePos="0" relativeHeight="251659264" behindDoc="0" locked="0" layoutInCell="1" allowOverlap="1" wp14:anchorId="52700A88" wp14:editId="2F50E680">
            <wp:simplePos x="0" y="0"/>
            <wp:positionH relativeFrom="margin">
              <wp:posOffset>1042670</wp:posOffset>
            </wp:positionH>
            <wp:positionV relativeFrom="paragraph">
              <wp:posOffset>66675</wp:posOffset>
            </wp:positionV>
            <wp:extent cx="6526530" cy="1177925"/>
            <wp:effectExtent l="0" t="0" r="7620" b="3175"/>
            <wp:wrapSquare wrapText="bothSides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530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50"/>
        <w:gridCol w:w="1750"/>
        <w:gridCol w:w="1750"/>
        <w:gridCol w:w="1750"/>
        <w:gridCol w:w="1751"/>
        <w:gridCol w:w="1751"/>
        <w:gridCol w:w="1751"/>
        <w:gridCol w:w="1751"/>
      </w:tblGrid>
      <w:tr w:rsidR="007F23BB" w:rsidRPr="00C50DF8" w:rsidTr="00B35F53">
        <w:trPr>
          <w:trHeight w:val="75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Stanowisko negocjacyjne</w:t>
            </w:r>
          </w:p>
        </w:tc>
      </w:tr>
      <w:tr w:rsidR="007F23BB" w:rsidRPr="00C50DF8" w:rsidTr="00B35F53">
        <w:trPr>
          <w:trHeight w:val="300"/>
        </w:trPr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00"/>
        </w:trPr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Wniosek nr: 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33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Wnioskodawca: </w:t>
            </w:r>
          </w:p>
        </w:tc>
      </w:tr>
      <w:tr w:rsidR="007F23BB" w:rsidRPr="00C50DF8" w:rsidTr="00B35F53">
        <w:trPr>
          <w:trHeight w:val="297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 xml:space="preserve">Tytuł projektu: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"/>
        <w:gridCol w:w="973"/>
        <w:gridCol w:w="1143"/>
        <w:gridCol w:w="685"/>
        <w:gridCol w:w="1125"/>
        <w:gridCol w:w="429"/>
        <w:gridCol w:w="608"/>
        <w:gridCol w:w="1591"/>
        <w:gridCol w:w="95"/>
        <w:gridCol w:w="1059"/>
        <w:gridCol w:w="5001"/>
        <w:gridCol w:w="1220"/>
      </w:tblGrid>
      <w:tr w:rsidR="007F23BB" w:rsidRPr="00C50DF8" w:rsidTr="0022218D">
        <w:trPr>
          <w:trHeight w:val="405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</w:t>
            </w: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Czy projekt wymaga negocjacji?</w:t>
            </w:r>
          </w:p>
        </w:tc>
      </w:tr>
      <w:tr w:rsidR="007F23BB" w:rsidRPr="00C50DF8" w:rsidTr="0022218D">
        <w:trPr>
          <w:trHeight w:val="495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lang w:eastAsia="pl-PL"/>
              </w:rPr>
            </w:pPr>
          </w:p>
        </w:tc>
        <w:tc>
          <w:tcPr>
            <w:tcW w:w="4632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297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lang w:eastAsia="pl-PL"/>
              </w:rPr>
            </w:pP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6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179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65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9C9C9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Część II</w:t>
            </w:r>
          </w:p>
        </w:tc>
      </w:tr>
      <w:tr w:rsidR="007F23BB" w:rsidRPr="00C50DF8" w:rsidTr="0022218D">
        <w:trPr>
          <w:trHeight w:val="330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lang w:eastAsia="pl-PL"/>
              </w:rPr>
            </w:pPr>
            <w:r w:rsidRPr="00C50DF8">
              <w:rPr>
                <w:rFonts w:ascii="Verdana" w:hAnsi="Verdana" w:cs="Arial"/>
                <w:lang w:eastAsia="pl-PL"/>
              </w:rPr>
              <w:t> </w:t>
            </w:r>
          </w:p>
        </w:tc>
        <w:tc>
          <w:tcPr>
            <w:tcW w:w="3788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WERYFIKACJA BUDŻETU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154"/>
        </w:trPr>
        <w:tc>
          <w:tcPr>
            <w:tcW w:w="3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4193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4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263"/>
        </w:trPr>
        <w:tc>
          <w:tcPr>
            <w:tcW w:w="3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Zadanie nr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Pozycja w budżecie nr</w:t>
            </w:r>
          </w:p>
        </w:tc>
        <w:tc>
          <w:tcPr>
            <w:tcW w:w="64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Nazwa pozycji</w:t>
            </w:r>
          </w:p>
        </w:tc>
        <w:tc>
          <w:tcPr>
            <w:tcW w:w="97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22218D">
        <w:trPr>
          <w:trHeight w:val="1234"/>
        </w:trPr>
        <w:tc>
          <w:tcPr>
            <w:tcW w:w="3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4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wartość pozycji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Proponowana przez KOP wartość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  <w:t>Różnica</w:t>
            </w:r>
          </w:p>
        </w:tc>
        <w:tc>
          <w:tcPr>
            <w:tcW w:w="2229" w:type="pct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  <w:t>Kwestionowane wydatki</w:t>
            </w:r>
          </w:p>
        </w:tc>
      </w:tr>
      <w:tr w:rsidR="007F23BB" w:rsidRPr="00C50DF8" w:rsidTr="0022218D">
        <w:trPr>
          <w:trHeight w:val="458"/>
        </w:trPr>
        <w:tc>
          <w:tcPr>
            <w:tcW w:w="5000" w:type="pct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Verdana" w:hAnsi="Verdana" w:cs="Arial"/>
                <w:b/>
                <w:bCs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trHeight w:val="300"/>
        </w:trPr>
        <w:tc>
          <w:tcPr>
            <w:tcW w:w="36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2"/>
                <w:szCs w:val="22"/>
                <w:lang w:eastAsia="pl-PL"/>
              </w:rPr>
            </w:pPr>
            <w:r w:rsidRPr="00C50DF8">
              <w:rPr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3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Verdana" w:hAnsi="Verdana" w:cs="Arial"/>
                <w:sz w:val="20"/>
                <w:szCs w:val="20"/>
                <w:lang w:eastAsia="pl-PL"/>
              </w:rPr>
            </w:pPr>
            <w:r w:rsidRPr="00C50DF8">
              <w:rPr>
                <w:rFonts w:ascii="Verdana" w:hAnsi="Verdana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BDBDB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0,00 zł</w:t>
            </w:r>
          </w:p>
        </w:tc>
        <w:tc>
          <w:tcPr>
            <w:tcW w:w="2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2"/>
                <w:szCs w:val="22"/>
                <w:lang w:eastAsia="pl-PL"/>
              </w:rPr>
            </w:pPr>
            <w:r w:rsidRPr="00C50DF8">
              <w:rPr>
                <w:rFonts w:ascii="Calibri" w:hAnsi="Calibri" w:cs="Calibri"/>
                <w:sz w:val="22"/>
                <w:szCs w:val="22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77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lang w:eastAsia="pl-PL"/>
              </w:rPr>
              <w:t>Proponowana kwota dofinansowania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8"/>
                <w:szCs w:val="28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40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Proponowana wartość projektu: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  <w:r w:rsidRPr="00C50DF8">
              <w:rPr>
                <w:rFonts w:ascii="Arial" w:hAnsi="Arial" w:cs="Arial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17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right"/>
              <w:rPr>
                <w:rFonts w:ascii="Arial" w:hAnsi="Arial" w:cs="Arial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488"/>
        </w:trPr>
        <w:tc>
          <w:tcPr>
            <w:tcW w:w="99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bezpośrednie:</w:t>
            </w:r>
          </w:p>
        </w:tc>
        <w:tc>
          <w:tcPr>
            <w:tcW w:w="55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środki trwałe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154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koszty racjonalnych usprawnień</w:t>
            </w: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wkład własny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1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0,00 zł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30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%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200" w:firstLine="402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Pierwotna wartość projektu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koszty bezpośrednie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koszty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kwota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lastRenderedPageBreak/>
              <w:t>% kosztów 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  <w:t>% wkładu własnego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C0C0C0" w:fill="FFCC99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255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sz w:val="20"/>
                <w:szCs w:val="20"/>
                <w:lang w:eastAsia="pl-PL"/>
              </w:rPr>
            </w:pP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bezpośrednich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cross-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financingu</w:t>
            </w:r>
            <w:proofErr w:type="spellEnd"/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środków trwałych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  <w:tr w:rsidR="007F23BB" w:rsidRPr="00C50DF8" w:rsidTr="0022218D">
        <w:trPr>
          <w:gridBefore w:val="1"/>
          <w:gridAfter w:val="4"/>
          <w:wBefore w:w="23" w:type="pct"/>
          <w:wAfter w:w="2647" w:type="pct"/>
          <w:trHeight w:val="510"/>
        </w:trPr>
        <w:tc>
          <w:tcPr>
            <w:tcW w:w="99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Suma obniżeń kosztów racjonalnych usprawnień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7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ind w:firstLineChars="100" w:firstLine="200"/>
              <w:jc w:val="right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- zł 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2245"/>
        <w:gridCol w:w="4503"/>
        <w:gridCol w:w="6034"/>
      </w:tblGrid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WARUNKI DOTYCZĄCE ZAKRESU MERYTORYCZNEGO PROJEKTU</w:t>
            </w:r>
          </w:p>
        </w:tc>
      </w:tr>
      <w:tr w:rsidR="007F23BB" w:rsidRPr="00C50DF8" w:rsidTr="00A82AB6">
        <w:trPr>
          <w:trHeight w:val="540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Kryterium, którego dotyczy warunek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Warunek</w:t>
            </w:r>
          </w:p>
        </w:tc>
        <w:tc>
          <w:tcPr>
            <w:tcW w:w="21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Uzasadnienie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16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1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B35F53">
        <w:trPr>
          <w:trHeight w:val="3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Verdana" w:hAnsi="Verdana" w:cs="Arial"/>
                <w:b/>
                <w:bCs/>
                <w:lang w:eastAsia="pl-PL"/>
              </w:rPr>
            </w:pPr>
            <w:r w:rsidRPr="00C50DF8">
              <w:rPr>
                <w:rFonts w:ascii="Verdana" w:hAnsi="Verdana" w:cs="Arial"/>
                <w:b/>
                <w:bCs/>
                <w:lang w:eastAsia="pl-PL"/>
              </w:rPr>
              <w:t>Inne oczywiste omyłki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L.p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Punkt we wniosku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b/>
                <w:bCs/>
                <w:sz w:val="20"/>
                <w:szCs w:val="20"/>
                <w:lang w:eastAsia="pl-PL"/>
              </w:rPr>
              <w:t>OPIS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both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  <w:tr w:rsidR="007F23BB" w:rsidRPr="00C50DF8" w:rsidTr="00A82AB6">
        <w:trPr>
          <w:trHeight w:val="255"/>
        </w:trPr>
        <w:tc>
          <w:tcPr>
            <w:tcW w:w="4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7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F23BB" w:rsidRPr="00C50DF8" w:rsidRDefault="007F23BB" w:rsidP="00B35F53">
            <w:pPr>
              <w:suppressAutoHyphens w:val="0"/>
              <w:jc w:val="center"/>
              <w:rPr>
                <w:rFonts w:ascii="Calibri" w:hAnsi="Calibri" w:cs="Calibri"/>
                <w:sz w:val="20"/>
                <w:szCs w:val="20"/>
                <w:lang w:eastAsia="pl-PL"/>
              </w:rPr>
            </w:pPr>
            <w:r w:rsidRPr="00C50DF8">
              <w:rPr>
                <w:rFonts w:ascii="Calibri" w:hAnsi="Calibri" w:cs="Calibri"/>
                <w:sz w:val="20"/>
                <w:szCs w:val="20"/>
                <w:lang w:eastAsia="pl-PL"/>
              </w:rPr>
              <w:t> </w:t>
            </w:r>
          </w:p>
        </w:tc>
      </w:tr>
    </w:tbl>
    <w:p w:rsidR="007F23BB" w:rsidRDefault="007F23BB" w:rsidP="007F23BB">
      <w:pPr>
        <w:spacing w:line="360" w:lineRule="auto"/>
        <w:jc w:val="both"/>
      </w:pPr>
    </w:p>
    <w:tbl>
      <w:tblPr>
        <w:tblW w:w="311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</w:tblGrid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Data: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Oceniający II</w:t>
            </w:r>
          </w:p>
        </w:tc>
      </w:tr>
      <w:tr w:rsidR="007F23BB" w:rsidRPr="00C50DF8" w:rsidTr="00B35F53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</w:p>
        </w:tc>
      </w:tr>
      <w:tr w:rsidR="007F23BB" w:rsidRPr="00C50DF8" w:rsidTr="00B35F53">
        <w:trPr>
          <w:trHeight w:val="51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F23BB" w:rsidRPr="00C50DF8" w:rsidRDefault="007F23BB" w:rsidP="00B35F53">
            <w:pPr>
              <w:suppressAutoHyphens w:val="0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Przewodnicząca/</w:t>
            </w:r>
            <w:proofErr w:type="spellStart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>cy</w:t>
            </w:r>
            <w:proofErr w:type="spellEnd"/>
            <w:r w:rsidRPr="00C50DF8">
              <w:rPr>
                <w:rFonts w:ascii="Arial" w:hAnsi="Arial" w:cs="Arial"/>
                <w:sz w:val="20"/>
                <w:szCs w:val="20"/>
                <w:lang w:eastAsia="pl-PL"/>
              </w:rPr>
              <w:t xml:space="preserve"> KOP:</w:t>
            </w:r>
          </w:p>
        </w:tc>
      </w:tr>
    </w:tbl>
    <w:p w:rsidR="0028021A" w:rsidRPr="007F23BB" w:rsidRDefault="008D407F" w:rsidP="007F23BB"/>
    <w:sectPr w:rsidR="0028021A" w:rsidRPr="007F23BB" w:rsidSect="00B34E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4E59"/>
    <w:rsid w:val="000603FB"/>
    <w:rsid w:val="001F5EE9"/>
    <w:rsid w:val="0022218D"/>
    <w:rsid w:val="00283B50"/>
    <w:rsid w:val="00344DF7"/>
    <w:rsid w:val="004449A9"/>
    <w:rsid w:val="00542014"/>
    <w:rsid w:val="00544633"/>
    <w:rsid w:val="00576256"/>
    <w:rsid w:val="005D6BBA"/>
    <w:rsid w:val="007C3239"/>
    <w:rsid w:val="007F23BB"/>
    <w:rsid w:val="008D407F"/>
    <w:rsid w:val="008E7369"/>
    <w:rsid w:val="00A82AB6"/>
    <w:rsid w:val="00B34E59"/>
    <w:rsid w:val="00BF3F88"/>
    <w:rsid w:val="00C05F84"/>
    <w:rsid w:val="00CD278C"/>
    <w:rsid w:val="00D35ABF"/>
    <w:rsid w:val="00D35E47"/>
    <w:rsid w:val="00D7707C"/>
    <w:rsid w:val="00EA627C"/>
    <w:rsid w:val="00F2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91A3D-4E20-40EB-B23A-1913F6EBF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34E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49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49A9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1332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Budynek</dc:creator>
  <cp:keywords/>
  <dc:description/>
  <cp:lastModifiedBy>Szymon Różycki</cp:lastModifiedBy>
  <cp:revision>2</cp:revision>
  <cp:lastPrinted>2018-03-01T10:40:00Z</cp:lastPrinted>
  <dcterms:created xsi:type="dcterms:W3CDTF">2019-02-28T13:33:00Z</dcterms:created>
  <dcterms:modified xsi:type="dcterms:W3CDTF">2019-02-28T13:33:00Z</dcterms:modified>
</cp:coreProperties>
</file>